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right="0"/>
        <w:jc w:val="center"/>
        <w:rPr>
          <w:rFonts w:hint="eastAsia" w:ascii="仿宋_GB2312" w:hAnsi="微软雅黑" w:eastAsia="仿宋_GB2312" w:cs="仿宋_GB2312"/>
          <w:b/>
          <w:bCs/>
          <w:i w:val="0"/>
          <w:caps w:val="0"/>
          <w:color w:val="2E2E2E"/>
          <w:spacing w:val="0"/>
          <w:sz w:val="28"/>
          <w:szCs w:val="28"/>
          <w:lang w:eastAsia="zh-CN"/>
        </w:rPr>
      </w:pPr>
      <w:r>
        <w:rPr>
          <w:rFonts w:hint="eastAsia" w:ascii="仿宋_GB2312" w:hAnsi="微软雅黑" w:eastAsia="仿宋_GB2312" w:cs="仿宋_GB2312"/>
          <w:b/>
          <w:bCs/>
          <w:i w:val="0"/>
          <w:caps w:val="0"/>
          <w:color w:val="2E2E2E"/>
          <w:spacing w:val="0"/>
          <w:sz w:val="28"/>
          <w:szCs w:val="28"/>
          <w:lang w:eastAsia="zh-CN"/>
        </w:rPr>
        <w:t>关于发布</w:t>
      </w:r>
      <w:r>
        <w:rPr>
          <w:rFonts w:hint="eastAsia" w:ascii="仿宋_GB2312" w:hAnsi="微软雅黑" w:eastAsia="仿宋_GB2312" w:cs="仿宋_GB2312"/>
          <w:b/>
          <w:bCs/>
          <w:i w:val="0"/>
          <w:caps w:val="0"/>
          <w:color w:val="2E2E2E"/>
          <w:spacing w:val="0"/>
          <w:sz w:val="28"/>
          <w:szCs w:val="28"/>
          <w:lang w:eastAsia="zh-CN"/>
        </w:rPr>
        <w:t>西安交通大学硕士、博士学位论文模板-2021版的通知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right="0"/>
        <w:rPr>
          <w:rFonts w:ascii="仿宋_GB2312" w:hAnsi="微软雅黑" w:eastAsia="仿宋_GB2312" w:cs="仿宋_GB2312"/>
          <w:i w:val="0"/>
          <w:caps w:val="0"/>
          <w:color w:val="2E2E2E"/>
          <w:spacing w:val="0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right="0"/>
        <w:rPr>
          <w:rFonts w:ascii="微软雅黑" w:hAnsi="微软雅黑" w:eastAsia="微软雅黑" w:cs="微软雅黑"/>
          <w:i w:val="0"/>
          <w:caps w:val="0"/>
          <w:color w:val="2E2E2E"/>
          <w:spacing w:val="0"/>
          <w:sz w:val="24"/>
          <w:szCs w:val="24"/>
        </w:rPr>
      </w:pPr>
      <w:r>
        <w:rPr>
          <w:rFonts w:ascii="仿宋_GB2312" w:hAnsi="微软雅黑" w:eastAsia="仿宋_GB2312" w:cs="仿宋_GB2312"/>
          <w:i w:val="0"/>
          <w:caps w:val="0"/>
          <w:color w:val="2E2E2E"/>
          <w:spacing w:val="0"/>
          <w:sz w:val="28"/>
          <w:szCs w:val="28"/>
        </w:rPr>
        <w:t>各学院（部、中心）：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right="0" w:firstLine="560" w:firstLineChars="200"/>
        <w:jc w:val="left"/>
        <w:rPr>
          <w:rFonts w:hint="eastAsia" w:ascii="仿宋_GB2312" w:hAnsi="微软雅黑" w:eastAsia="仿宋_GB2312" w:cs="仿宋_GB2312"/>
          <w:i w:val="0"/>
          <w:caps w:val="0"/>
          <w:color w:val="2E2E2E"/>
          <w:spacing w:val="0"/>
          <w:sz w:val="28"/>
          <w:szCs w:val="28"/>
          <w:lang w:eastAsia="zh-CN"/>
        </w:rPr>
      </w:pPr>
      <w:r>
        <w:rPr>
          <w:rFonts w:hint="eastAsia" w:ascii="仿宋_GB2312" w:hAnsi="微软雅黑" w:eastAsia="仿宋_GB2312" w:cs="仿宋_GB2312"/>
          <w:i w:val="0"/>
          <w:caps w:val="0"/>
          <w:color w:val="2E2E2E"/>
          <w:spacing w:val="0"/>
          <w:sz w:val="28"/>
          <w:szCs w:val="28"/>
          <w:lang w:val="en-US" w:eastAsia="zh-CN"/>
        </w:rPr>
        <w:t>根据2020年7月21日校学位评定委员会会议审议通过《西安交通大学研究生学位申请指导意见》的相关要求</w:t>
      </w:r>
      <w:r>
        <w:rPr>
          <w:rFonts w:hint="default" w:ascii="仿宋_GB2312" w:hAnsi="微软雅黑" w:eastAsia="仿宋_GB2312" w:cs="仿宋_GB2312"/>
          <w:i w:val="0"/>
          <w:caps w:val="0"/>
          <w:color w:val="2E2E2E"/>
          <w:spacing w:val="0"/>
          <w:sz w:val="28"/>
          <w:szCs w:val="28"/>
          <w:lang w:eastAsia="zh-CN"/>
        </w:rPr>
        <w:t>，</w:t>
      </w:r>
      <w:r>
        <w:rPr>
          <w:rFonts w:hint="eastAsia" w:ascii="仿宋_GB2312" w:hAnsi="微软雅黑" w:eastAsia="仿宋_GB2312" w:cs="仿宋_GB2312"/>
          <w:i w:val="0"/>
          <w:caps w:val="0"/>
          <w:color w:val="2E2E2E"/>
          <w:spacing w:val="0"/>
          <w:sz w:val="28"/>
          <w:szCs w:val="28"/>
          <w:lang w:eastAsia="zh-CN"/>
        </w:rPr>
        <w:t>现对</w:t>
      </w:r>
      <w:r>
        <w:rPr>
          <w:rFonts w:hint="eastAsia" w:ascii="仿宋_GB2312" w:hAnsi="微软雅黑" w:eastAsia="仿宋_GB2312" w:cs="仿宋_GB2312"/>
          <w:i w:val="0"/>
          <w:caps w:val="0"/>
          <w:color w:val="2E2E2E"/>
          <w:spacing w:val="0"/>
          <w:sz w:val="28"/>
          <w:szCs w:val="28"/>
          <w:lang w:eastAsia="zh-CN"/>
        </w:rPr>
        <w:t>硕士、博士学位论文模板进行修订</w:t>
      </w:r>
      <w:r>
        <w:rPr>
          <w:rFonts w:hint="eastAsia" w:ascii="仿宋_GB2312" w:hAnsi="微软雅黑" w:eastAsia="仿宋_GB2312" w:cs="仿宋_GB2312"/>
          <w:i w:val="0"/>
          <w:caps w:val="0"/>
          <w:color w:val="2E2E2E"/>
          <w:spacing w:val="0"/>
          <w:sz w:val="28"/>
          <w:szCs w:val="28"/>
          <w:lang w:val="en-US" w:eastAsia="zh-CN"/>
        </w:rPr>
        <w:t>。本次</w:t>
      </w:r>
      <w:r>
        <w:rPr>
          <w:rFonts w:hint="eastAsia" w:ascii="仿宋_GB2312" w:hAnsi="微软雅黑" w:eastAsia="仿宋_GB2312" w:cs="仿宋_GB2312"/>
          <w:i w:val="0"/>
          <w:caps w:val="0"/>
          <w:color w:val="2E2E2E"/>
          <w:spacing w:val="0"/>
          <w:sz w:val="28"/>
          <w:szCs w:val="28"/>
        </w:rPr>
        <w:t>较2018版</w:t>
      </w:r>
      <w:r>
        <w:rPr>
          <w:rFonts w:hint="eastAsia" w:ascii="仿宋_GB2312" w:hAnsi="微软雅黑" w:eastAsia="仿宋_GB2312" w:cs="仿宋_GB2312"/>
          <w:i w:val="0"/>
          <w:caps w:val="0"/>
          <w:color w:val="2E2E2E"/>
          <w:spacing w:val="0"/>
          <w:sz w:val="28"/>
          <w:szCs w:val="28"/>
          <w:lang w:eastAsia="zh-CN"/>
        </w:rPr>
        <w:t>对以下内容作了修订：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right="0" w:firstLine="560" w:firstLineChars="200"/>
        <w:jc w:val="left"/>
        <w:rPr>
          <w:rFonts w:hint="eastAsia" w:ascii="仿宋_GB2312" w:hAnsi="微软雅黑" w:eastAsia="仿宋_GB2312" w:cs="仿宋_GB2312"/>
          <w:i w:val="0"/>
          <w:caps w:val="0"/>
          <w:color w:val="2E2E2E"/>
          <w:spacing w:val="0"/>
          <w:sz w:val="28"/>
          <w:szCs w:val="28"/>
        </w:rPr>
      </w:pPr>
      <w:r>
        <w:rPr>
          <w:rFonts w:hint="eastAsia" w:ascii="仿宋_GB2312" w:hAnsi="微软雅黑" w:eastAsia="仿宋_GB2312" w:cs="仿宋_GB2312"/>
          <w:i w:val="0"/>
          <w:caps w:val="0"/>
          <w:color w:val="2E2E2E"/>
          <w:spacing w:val="0"/>
          <w:sz w:val="28"/>
          <w:szCs w:val="28"/>
        </w:rPr>
        <w:t>1. 新增了答辩委员会会议决议、常规评阅人页，增加了中英文题名页中的导师团队。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right="0" w:firstLine="560" w:firstLineChars="200"/>
        <w:jc w:val="left"/>
        <w:rPr>
          <w:rFonts w:hint="eastAsia" w:ascii="仿宋_GB2312" w:hAnsi="微软雅黑" w:eastAsia="仿宋_GB2312" w:cs="仿宋_GB2312"/>
          <w:i w:val="0"/>
          <w:caps w:val="0"/>
          <w:color w:val="2E2E2E"/>
          <w:spacing w:val="0"/>
          <w:sz w:val="28"/>
          <w:szCs w:val="28"/>
        </w:rPr>
      </w:pPr>
      <w:r>
        <w:rPr>
          <w:rFonts w:hint="eastAsia" w:ascii="仿宋_GB2312" w:hAnsi="微软雅黑" w:eastAsia="仿宋_GB2312" w:cs="仿宋_GB2312"/>
          <w:i w:val="0"/>
          <w:caps w:val="0"/>
          <w:color w:val="2E2E2E"/>
          <w:spacing w:val="0"/>
          <w:sz w:val="28"/>
          <w:szCs w:val="28"/>
        </w:rPr>
        <w:t>2. 修订了部分内容，将多个类型的模板合并精简，增加了注释说明。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right="0" w:firstLine="560" w:firstLineChars="200"/>
        <w:jc w:val="left"/>
        <w:rPr>
          <w:rFonts w:hint="eastAsia" w:ascii="仿宋_GB2312" w:hAnsi="微软雅黑" w:eastAsia="仿宋_GB2312" w:cs="仿宋_GB2312"/>
          <w:i w:val="0"/>
          <w:caps w:val="0"/>
          <w:color w:val="2E2E2E"/>
          <w:spacing w:val="0"/>
          <w:sz w:val="28"/>
          <w:szCs w:val="28"/>
          <w:lang w:eastAsia="zh-CN"/>
        </w:rPr>
      </w:pPr>
      <w:r>
        <w:rPr>
          <w:rFonts w:hint="eastAsia" w:ascii="仿宋_GB2312" w:hAnsi="微软雅黑" w:eastAsia="仿宋_GB2312" w:cs="仿宋_GB2312"/>
          <w:i w:val="0"/>
          <w:caps w:val="0"/>
          <w:color w:val="2E2E2E"/>
          <w:spacing w:val="0"/>
          <w:sz w:val="28"/>
          <w:szCs w:val="28"/>
          <w:lang w:eastAsia="zh-CN"/>
        </w:rPr>
        <w:t>本模板自2021年1月1日起使用。原《西安交通大学硕士、博士学位论文模板</w:t>
      </w:r>
      <w:r>
        <w:rPr>
          <w:rFonts w:hint="eastAsia" w:ascii="仿宋_GB2312" w:hAnsi="微软雅黑" w:eastAsia="仿宋_GB2312" w:cs="仿宋_GB2312"/>
          <w:i w:val="0"/>
          <w:caps w:val="0"/>
          <w:color w:val="2E2E2E"/>
          <w:spacing w:val="0"/>
          <w:sz w:val="28"/>
          <w:szCs w:val="28"/>
          <w:lang w:val="en-US" w:eastAsia="zh-CN"/>
        </w:rPr>
        <w:t>-2018版</w:t>
      </w:r>
      <w:r>
        <w:rPr>
          <w:rFonts w:hint="eastAsia" w:ascii="仿宋_GB2312" w:hAnsi="微软雅黑" w:eastAsia="仿宋_GB2312" w:cs="仿宋_GB2312"/>
          <w:i w:val="0"/>
          <w:caps w:val="0"/>
          <w:color w:val="2E2E2E"/>
          <w:spacing w:val="0"/>
          <w:sz w:val="28"/>
          <w:szCs w:val="28"/>
          <w:lang w:eastAsia="zh-CN"/>
        </w:rPr>
        <w:t>》同时作废。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right="0" w:firstLine="560" w:firstLineChars="200"/>
        <w:jc w:val="left"/>
        <w:rPr>
          <w:rFonts w:hint="eastAsia" w:ascii="仿宋_GB2312" w:hAnsi="微软雅黑" w:eastAsia="仿宋_GB2312" w:cs="仿宋_GB2312"/>
          <w:i w:val="0"/>
          <w:caps w:val="0"/>
          <w:color w:val="2E2E2E"/>
          <w:spacing w:val="0"/>
          <w:sz w:val="28"/>
          <w:szCs w:val="28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right="0" w:firstLine="560" w:firstLineChars="200"/>
        <w:jc w:val="left"/>
        <w:rPr>
          <w:rFonts w:hint="default" w:ascii="仿宋_GB2312" w:hAnsi="微软雅黑" w:eastAsia="仿宋_GB2312" w:cs="仿宋_GB2312"/>
          <w:i w:val="0"/>
          <w:caps w:val="0"/>
          <w:color w:val="2E2E2E"/>
          <w:spacing w:val="0"/>
          <w:sz w:val="28"/>
          <w:szCs w:val="28"/>
          <w:lang w:val="en-US" w:eastAsia="zh-CN"/>
        </w:rPr>
      </w:pPr>
      <w:r>
        <w:rPr>
          <w:rFonts w:hint="eastAsia" w:ascii="仿宋_GB2312" w:hAnsi="微软雅黑" w:eastAsia="仿宋_GB2312" w:cs="仿宋_GB2312"/>
          <w:i w:val="0"/>
          <w:caps w:val="0"/>
          <w:color w:val="2E2E2E"/>
          <w:spacing w:val="0"/>
          <w:sz w:val="28"/>
          <w:szCs w:val="28"/>
          <w:lang w:val="en-US" w:eastAsia="zh-CN"/>
        </w:rPr>
        <w:t xml:space="preserve">                                             研究生院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right="0"/>
        <w:jc w:val="left"/>
        <w:rPr>
          <w:rFonts w:hint="default" w:ascii="仿宋_GB2312" w:hAnsi="微软雅黑" w:eastAsia="仿宋_GB2312" w:cs="仿宋_GB2312"/>
          <w:i w:val="0"/>
          <w:caps w:val="0"/>
          <w:color w:val="2E2E2E"/>
          <w:spacing w:val="0"/>
          <w:sz w:val="28"/>
          <w:szCs w:val="28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043F0C"/>
    <w:rsid w:val="25043F0C"/>
    <w:rsid w:val="6984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2020-12-31T07:12:00Z</dcterms:created>
  <dc:creator>Jessica _T</dc:creator>
  <cp:lastModifiedBy>Jessica _T</cp:lastModifiedBy>
  <dcterms:modified xsi:type="dcterms:W3CDTF">2020-12-31T08:19:47Z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