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00" w:lineRule="exact"/>
        <w:jc w:val="left"/>
        <w:rPr>
          <w:rFonts w:ascii="黑体" w:hAnsi="黑体" w:eastAsia="黑体" w:cs="黑体"/>
          <w:color w:val="FF0000"/>
          <w:sz w:val="32"/>
          <w:szCs w:val="32"/>
        </w:rPr>
      </w:pPr>
    </w:p>
    <w:p>
      <w:pPr>
        <w:spacing w:line="600" w:lineRule="exact"/>
        <w:ind w:firstLine="1620" w:firstLineChars="900"/>
        <w:rPr>
          <w:rFonts w:ascii="宋体" w:hAnsi="宋体"/>
          <w:color w:val="000000"/>
          <w:sz w:val="18"/>
          <w:szCs w:val="18"/>
        </w:rPr>
      </w:pPr>
    </w:p>
    <w:p>
      <w:pPr>
        <w:spacing w:before="156" w:beforeLines="50" w:after="156" w:afterLines="50" w:line="600" w:lineRule="exact"/>
        <w:jc w:val="center"/>
        <w:rPr>
          <w:rFonts w:ascii="宋体" w:hAnsi="宋体"/>
          <w:b/>
          <w:bCs/>
          <w:sz w:val="52"/>
          <w:szCs w:val="52"/>
        </w:rPr>
      </w:pPr>
      <w:r>
        <w:rPr>
          <w:rFonts w:hint="eastAsia" w:ascii="宋体" w:hAnsi="宋体"/>
          <w:b/>
          <w:bCs/>
          <w:sz w:val="52"/>
          <w:szCs w:val="52"/>
        </w:rPr>
        <w:t>湖南农业大学东方科技学院</w:t>
      </w:r>
    </w:p>
    <w:p>
      <w:pPr>
        <w:spacing w:before="156" w:beforeLines="50" w:after="156" w:afterLines="50" w:line="600" w:lineRule="exact"/>
        <w:jc w:val="center"/>
      </w:pPr>
      <w:r>
        <w:rPr>
          <w:rFonts w:hint="eastAsia" w:ascii="宋体" w:hAnsi="宋体"/>
          <w:b/>
          <w:bCs/>
          <w:sz w:val="52"/>
          <w:szCs w:val="52"/>
        </w:rPr>
        <w:t>全日制普通本科生毕业设计任务书</w:t>
      </w:r>
    </w:p>
    <w:p>
      <w:pPr>
        <w:spacing w:line="600" w:lineRule="exact"/>
      </w:pPr>
    </w:p>
    <w:p>
      <w:pPr>
        <w:spacing w:line="600" w:lineRule="exact"/>
      </w:pPr>
    </w:p>
    <w:p>
      <w:pPr>
        <w:spacing w:line="600" w:lineRule="exact"/>
      </w:pPr>
    </w:p>
    <w:tbl>
      <w:tblPr>
        <w:tblStyle w:val="6"/>
        <w:tblW w:w="6935" w:type="dxa"/>
        <w:jc w:val="center"/>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2472"/>
        <w:gridCol w:w="4463"/>
      </w:tblGrid>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640" w:hRule="atLeast"/>
          <w:jc w:val="center"/>
        </w:trPr>
        <w:tc>
          <w:tcPr>
            <w:tcW w:w="2472" w:type="dxa"/>
            <w:tcBorders>
              <w:top w:val="nil"/>
              <w:bottom w:val="nil"/>
            </w:tcBorders>
            <w:tcMar>
              <w:top w:w="284" w:type="dxa"/>
              <w:bottom w:w="28" w:type="dxa"/>
            </w:tcMar>
            <w:vAlign w:val="center"/>
          </w:tcPr>
          <w:p>
            <w:pPr>
              <w:spacing w:line="600" w:lineRule="exact"/>
              <w:jc w:val="distribute"/>
              <w:rPr>
                <w:b/>
                <w:bCs/>
                <w:sz w:val="30"/>
                <w:szCs w:val="30"/>
              </w:rPr>
            </w:pPr>
            <w:r>
              <w:rPr>
                <w:rFonts w:hint="eastAsia" w:ascii="黑体" w:eastAsia="黑体"/>
                <w:b/>
                <w:bCs/>
                <w:sz w:val="32"/>
                <w:szCs w:val="32"/>
              </w:rPr>
              <w:t>学生姓名</w:t>
            </w:r>
          </w:p>
        </w:tc>
        <w:tc>
          <w:tcPr>
            <w:tcW w:w="4463" w:type="dxa"/>
            <w:tcBorders>
              <w:bottom w:val="single" w:color="auto" w:sz="4" w:space="0"/>
            </w:tcBorders>
            <w:tcMar>
              <w:top w:w="284" w:type="dxa"/>
              <w:bottom w:w="28" w:type="dxa"/>
            </w:tcMar>
            <w:vAlign w:val="center"/>
          </w:tcPr>
          <w:p>
            <w:pPr>
              <w:spacing w:line="600" w:lineRule="exact"/>
              <w:jc w:val="center"/>
              <w:rPr>
                <w:rFonts w:hint="eastAsia" w:ascii="宋体" w:hAnsi="宋体" w:eastAsia="宋体"/>
                <w:sz w:val="30"/>
                <w:szCs w:val="30"/>
                <w:lang w:val="en-US" w:eastAsia="zh-CN"/>
              </w:rPr>
            </w:pPr>
            <w:r>
              <w:rPr>
                <w:rFonts w:hint="eastAsia" w:ascii="宋体" w:hAnsi="宋体"/>
                <w:sz w:val="30"/>
                <w:szCs w:val="30"/>
                <w:lang w:val="en-US" w:eastAsia="zh-CN"/>
              </w:rPr>
              <w:t>XXX</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580" w:hRule="atLeast"/>
          <w:jc w:val="center"/>
        </w:trPr>
        <w:tc>
          <w:tcPr>
            <w:tcW w:w="2472" w:type="dxa"/>
            <w:tcBorders>
              <w:top w:val="nil"/>
              <w:bottom w:val="nil"/>
            </w:tcBorders>
            <w:tcMar>
              <w:top w:w="284" w:type="dxa"/>
              <w:bottom w:w="28" w:type="dxa"/>
            </w:tcMar>
            <w:vAlign w:val="center"/>
          </w:tcPr>
          <w:p>
            <w:pPr>
              <w:spacing w:line="600" w:lineRule="exact"/>
              <w:jc w:val="distribute"/>
              <w:rPr>
                <w:b/>
                <w:bCs/>
                <w:sz w:val="30"/>
                <w:szCs w:val="30"/>
              </w:rPr>
            </w:pPr>
            <w:r>
              <w:rPr>
                <w:rFonts w:hint="eastAsia" w:ascii="黑体" w:eastAsia="黑体"/>
                <w:b/>
                <w:bCs/>
                <w:sz w:val="32"/>
                <w:szCs w:val="32"/>
              </w:rPr>
              <w:t>学    号</w:t>
            </w:r>
          </w:p>
        </w:tc>
        <w:tc>
          <w:tcPr>
            <w:tcW w:w="4463" w:type="dxa"/>
            <w:tcBorders>
              <w:top w:val="single" w:color="auto" w:sz="4" w:space="0"/>
              <w:bottom w:val="single" w:color="auto" w:sz="4" w:space="0"/>
            </w:tcBorders>
            <w:tcMar>
              <w:top w:w="284" w:type="dxa"/>
              <w:bottom w:w="28" w:type="dxa"/>
            </w:tcMar>
            <w:vAlign w:val="center"/>
          </w:tcPr>
          <w:p>
            <w:pPr>
              <w:spacing w:line="600" w:lineRule="exact"/>
              <w:jc w:val="center"/>
              <w:rPr>
                <w:rFonts w:hint="default" w:ascii="宋体" w:hAnsi="宋体" w:eastAsia="宋体"/>
                <w:b/>
                <w:sz w:val="30"/>
                <w:szCs w:val="30"/>
                <w:lang w:val="en-US" w:eastAsia="zh-CN"/>
              </w:rPr>
            </w:pPr>
            <w:r>
              <w:rPr>
                <w:rFonts w:hint="eastAsia" w:ascii="宋体" w:hAnsi="宋体"/>
                <w:sz w:val="30"/>
                <w:szCs w:val="30"/>
                <w:lang w:val="en-US" w:eastAsia="zh-CN"/>
              </w:rPr>
              <w:t>XXXX</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2472" w:type="dxa"/>
            <w:tcBorders>
              <w:top w:val="nil"/>
              <w:bottom w:val="nil"/>
            </w:tcBorders>
            <w:tcMar>
              <w:top w:w="284" w:type="dxa"/>
              <w:bottom w:w="28" w:type="dxa"/>
            </w:tcMar>
            <w:vAlign w:val="center"/>
          </w:tcPr>
          <w:p>
            <w:pPr>
              <w:spacing w:line="600" w:lineRule="exact"/>
              <w:jc w:val="distribute"/>
              <w:rPr>
                <w:sz w:val="30"/>
                <w:szCs w:val="30"/>
              </w:rPr>
            </w:pPr>
            <w:r>
              <w:rPr>
                <w:rFonts w:hint="eastAsia" w:ascii="黑体" w:eastAsia="黑体"/>
                <w:b/>
                <w:bCs/>
                <w:sz w:val="32"/>
                <w:szCs w:val="32"/>
              </w:rPr>
              <w:t>年级专业及班级</w:t>
            </w:r>
          </w:p>
        </w:tc>
        <w:tc>
          <w:tcPr>
            <w:tcW w:w="4463" w:type="dxa"/>
            <w:tcBorders>
              <w:bottom w:val="single" w:color="auto" w:sz="4" w:space="0"/>
            </w:tcBorders>
            <w:tcMar>
              <w:top w:w="284" w:type="dxa"/>
              <w:bottom w:w="28" w:type="dxa"/>
            </w:tcMar>
            <w:vAlign w:val="center"/>
          </w:tcPr>
          <w:p>
            <w:pPr>
              <w:spacing w:line="600" w:lineRule="exact"/>
              <w:jc w:val="center"/>
              <w:rPr>
                <w:rFonts w:hint="default" w:ascii="宋体" w:hAnsi="宋体" w:eastAsia="宋体"/>
                <w:sz w:val="30"/>
                <w:szCs w:val="30"/>
                <w:lang w:val="en-US" w:eastAsia="zh-CN"/>
              </w:rPr>
            </w:pPr>
            <w:r>
              <w:rPr>
                <w:rFonts w:hint="eastAsia" w:ascii="宋体" w:hAnsi="宋体"/>
                <w:sz w:val="30"/>
                <w:szCs w:val="30"/>
                <w:lang w:val="en-US" w:eastAsia="zh-CN"/>
              </w:rPr>
              <w:t>XXXX</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2472" w:type="dxa"/>
            <w:tcBorders>
              <w:top w:val="nil"/>
              <w:bottom w:val="nil"/>
            </w:tcBorders>
            <w:tcMar>
              <w:top w:w="284" w:type="dxa"/>
              <w:bottom w:w="28" w:type="dxa"/>
            </w:tcMar>
            <w:vAlign w:val="center"/>
          </w:tcPr>
          <w:p>
            <w:pPr>
              <w:spacing w:line="600" w:lineRule="exact"/>
              <w:jc w:val="distribute"/>
              <w:rPr>
                <w:b/>
                <w:bCs/>
                <w:sz w:val="30"/>
                <w:szCs w:val="30"/>
              </w:rPr>
            </w:pPr>
            <w:r>
              <w:rPr>
                <w:rFonts w:hint="eastAsia" w:ascii="黑体" w:eastAsia="黑体"/>
                <w:b/>
                <w:bCs/>
                <w:sz w:val="32"/>
                <w:szCs w:val="32"/>
              </w:rPr>
              <w:t>指导教师及职称</w:t>
            </w:r>
          </w:p>
        </w:tc>
        <w:tc>
          <w:tcPr>
            <w:tcW w:w="4463" w:type="dxa"/>
            <w:tcMar>
              <w:top w:w="284" w:type="dxa"/>
              <w:bottom w:w="28" w:type="dxa"/>
            </w:tcMar>
            <w:vAlign w:val="center"/>
          </w:tcPr>
          <w:p>
            <w:pPr>
              <w:spacing w:line="600" w:lineRule="exact"/>
              <w:jc w:val="center"/>
              <w:rPr>
                <w:rFonts w:hint="default" w:ascii="宋体" w:hAnsi="宋体" w:eastAsia="宋体"/>
                <w:sz w:val="30"/>
                <w:szCs w:val="30"/>
                <w:lang w:val="en-US" w:eastAsia="zh-CN"/>
              </w:rPr>
            </w:pPr>
            <w:r>
              <w:rPr>
                <w:rFonts w:hint="eastAsia" w:ascii="宋体" w:hAnsi="宋体"/>
                <w:sz w:val="30"/>
                <w:szCs w:val="30"/>
                <w:lang w:val="en-US" w:eastAsia="zh-CN"/>
              </w:rPr>
              <w:t>XXX</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2472" w:type="dxa"/>
            <w:tcBorders>
              <w:top w:val="nil"/>
              <w:bottom w:val="nil"/>
            </w:tcBorders>
            <w:tcMar>
              <w:top w:w="284" w:type="dxa"/>
              <w:bottom w:w="28" w:type="dxa"/>
            </w:tcMar>
            <w:vAlign w:val="center"/>
          </w:tcPr>
          <w:p>
            <w:pPr>
              <w:spacing w:line="600" w:lineRule="exact"/>
              <w:rPr>
                <w:rFonts w:ascii="黑体" w:eastAsia="黑体"/>
                <w:b/>
                <w:bCs/>
                <w:sz w:val="32"/>
                <w:szCs w:val="32"/>
              </w:rPr>
            </w:pPr>
            <w:r>
              <w:rPr>
                <w:rFonts w:hint="eastAsia" w:ascii="黑体" w:eastAsia="黑体"/>
                <w:b/>
                <w:bCs/>
                <w:sz w:val="32"/>
                <w:szCs w:val="32"/>
              </w:rPr>
              <w:t>学          部</w:t>
            </w:r>
          </w:p>
        </w:tc>
        <w:tc>
          <w:tcPr>
            <w:tcW w:w="4463" w:type="dxa"/>
            <w:tcBorders>
              <w:bottom w:val="single" w:color="auto" w:sz="4" w:space="0"/>
            </w:tcBorders>
            <w:tcMar>
              <w:top w:w="284" w:type="dxa"/>
              <w:bottom w:w="28" w:type="dxa"/>
            </w:tcMar>
            <w:vAlign w:val="center"/>
          </w:tcPr>
          <w:p>
            <w:pPr>
              <w:spacing w:line="600" w:lineRule="exact"/>
              <w:jc w:val="center"/>
              <w:rPr>
                <w:rFonts w:hint="default" w:ascii="宋体" w:hAnsi="宋体" w:eastAsia="宋体"/>
                <w:sz w:val="30"/>
                <w:szCs w:val="30"/>
                <w:lang w:val="en-US" w:eastAsia="zh-CN"/>
              </w:rPr>
            </w:pPr>
            <w:r>
              <w:rPr>
                <w:rFonts w:hint="eastAsia" w:ascii="宋体" w:hAnsi="宋体"/>
                <w:sz w:val="30"/>
                <w:szCs w:val="30"/>
                <w:lang w:val="en-US" w:eastAsia="zh-CN"/>
              </w:rPr>
              <w:t>XXX</w:t>
            </w:r>
          </w:p>
        </w:tc>
      </w:tr>
    </w:tbl>
    <w:p>
      <w:pPr>
        <w:spacing w:line="600" w:lineRule="exact"/>
      </w:pPr>
    </w:p>
    <w:p>
      <w:pPr>
        <w:spacing w:line="600" w:lineRule="exact"/>
        <w:rPr>
          <w:rFonts w:ascii="黑体" w:hAnsi="宋体" w:eastAsia="黑体"/>
          <w:sz w:val="30"/>
          <w:szCs w:val="30"/>
        </w:rPr>
      </w:pPr>
    </w:p>
    <w:p>
      <w:pPr>
        <w:spacing w:line="600" w:lineRule="exact"/>
        <w:rPr>
          <w:rFonts w:ascii="黑体" w:hAnsi="宋体" w:eastAsia="黑体"/>
          <w:sz w:val="30"/>
          <w:szCs w:val="30"/>
        </w:rPr>
      </w:pPr>
    </w:p>
    <w:p>
      <w:pPr>
        <w:spacing w:line="600" w:lineRule="exact"/>
        <w:rPr>
          <w:rFonts w:ascii="黑体" w:hAnsi="宋体" w:eastAsia="黑体"/>
          <w:sz w:val="30"/>
          <w:szCs w:val="30"/>
        </w:rPr>
      </w:pPr>
    </w:p>
    <w:p>
      <w:pPr>
        <w:spacing w:line="600" w:lineRule="exact"/>
        <w:rPr>
          <w:rFonts w:ascii="黑体" w:hAnsi="宋体" w:eastAsia="黑体"/>
          <w:sz w:val="30"/>
          <w:szCs w:val="30"/>
        </w:rPr>
      </w:pPr>
    </w:p>
    <w:p>
      <w:pPr>
        <w:spacing w:line="600" w:lineRule="exact"/>
        <w:jc w:val="center"/>
        <w:rPr>
          <w:rFonts w:ascii="黑体" w:hAnsi="宋体" w:eastAsia="黑体"/>
          <w:sz w:val="30"/>
          <w:szCs w:val="30"/>
        </w:rPr>
      </w:pPr>
      <w:r>
        <w:rPr>
          <w:rFonts w:hint="eastAsia" w:ascii="黑体" w:hAnsi="宋体" w:eastAsia="黑体"/>
          <w:sz w:val="30"/>
          <w:szCs w:val="30"/>
        </w:rPr>
        <w:t>20</w:t>
      </w:r>
      <w:r>
        <w:rPr>
          <w:rFonts w:ascii="黑体" w:hAnsi="宋体" w:eastAsia="黑体"/>
          <w:sz w:val="30"/>
          <w:szCs w:val="30"/>
        </w:rPr>
        <w:t>2</w:t>
      </w:r>
      <w:r>
        <w:rPr>
          <w:rFonts w:hint="eastAsia" w:ascii="黑体" w:hAnsi="宋体" w:eastAsia="黑体"/>
          <w:sz w:val="30"/>
          <w:szCs w:val="30"/>
          <w:lang w:val="en-US" w:eastAsia="zh-CN"/>
        </w:rPr>
        <w:t>2</w:t>
      </w:r>
      <w:r>
        <w:rPr>
          <w:rFonts w:hint="eastAsia" w:ascii="黑体" w:hAnsi="宋体" w:eastAsia="黑体"/>
          <w:sz w:val="30"/>
          <w:szCs w:val="30"/>
        </w:rPr>
        <w:t>年</w:t>
      </w:r>
      <w:r>
        <w:rPr>
          <w:rFonts w:hint="eastAsia" w:ascii="黑体" w:hAnsi="宋体" w:eastAsia="黑体"/>
          <w:sz w:val="30"/>
          <w:szCs w:val="30"/>
          <w:lang w:val="en-US" w:eastAsia="zh-CN"/>
        </w:rPr>
        <w:t>XX</w:t>
      </w:r>
      <w:r>
        <w:rPr>
          <w:rFonts w:hint="eastAsia" w:ascii="黑体" w:hAnsi="宋体" w:eastAsia="黑体"/>
          <w:sz w:val="30"/>
          <w:szCs w:val="30"/>
        </w:rPr>
        <w:t>月</w:t>
      </w:r>
      <w:r>
        <w:rPr>
          <w:rFonts w:hint="eastAsia" w:ascii="黑体" w:hAnsi="宋体" w:eastAsia="黑体"/>
          <w:sz w:val="30"/>
          <w:szCs w:val="30"/>
          <w:lang w:val="en-US" w:eastAsia="zh-CN"/>
        </w:rPr>
        <w:t>XX</w:t>
      </w:r>
      <w:r>
        <w:rPr>
          <w:rFonts w:hint="eastAsia" w:ascii="黑体" w:hAnsi="宋体" w:eastAsia="黑体"/>
          <w:sz w:val="30"/>
          <w:szCs w:val="30"/>
        </w:rPr>
        <w:t>日</w:t>
      </w:r>
    </w:p>
    <w:p>
      <w:pPr>
        <w:spacing w:line="600" w:lineRule="exact"/>
        <w:jc w:val="center"/>
        <w:rPr>
          <w:rFonts w:ascii="黑体" w:eastAsia="黑体"/>
          <w:sz w:val="28"/>
          <w:szCs w:val="28"/>
        </w:rPr>
      </w:pPr>
    </w:p>
    <w:p>
      <w:pPr>
        <w:spacing w:line="600" w:lineRule="exact"/>
        <w:jc w:val="center"/>
        <w:rPr>
          <w:rFonts w:ascii="黑体" w:eastAsia="黑体"/>
          <w:sz w:val="28"/>
          <w:szCs w:val="28"/>
        </w:rPr>
      </w:pPr>
      <w:r>
        <w:rPr>
          <w:rFonts w:hint="eastAsia" w:ascii="黑体" w:eastAsia="黑体"/>
          <w:sz w:val="28"/>
          <w:szCs w:val="28"/>
        </w:rPr>
        <w:t>填 写 说 明</w:t>
      </w:r>
    </w:p>
    <w:p>
      <w:pPr>
        <w:spacing w:line="560" w:lineRule="exact"/>
        <w:jc w:val="center"/>
        <w:rPr>
          <w:rFonts w:ascii="宋体" w:hAnsi="宋体"/>
          <w:szCs w:val="21"/>
        </w:rPr>
      </w:pPr>
    </w:p>
    <w:p>
      <w:pPr>
        <w:spacing w:line="560" w:lineRule="exact"/>
        <w:ind w:firstLine="420" w:firstLineChars="200"/>
        <w:rPr>
          <w:rFonts w:ascii="宋体" w:hAnsi="宋体"/>
          <w:szCs w:val="21"/>
        </w:rPr>
      </w:pPr>
      <w:r>
        <w:rPr>
          <w:rFonts w:hint="eastAsia" w:ascii="宋体" w:hAnsi="宋体"/>
          <w:szCs w:val="21"/>
        </w:rPr>
        <w:t>一、毕业设计任务书是学院根据已经确定的毕业设计题目下达给学生的一种教学文件，是学生在指导教师指导下独立从事毕业设计工作的依据。此表由指导教师填写。</w:t>
      </w:r>
    </w:p>
    <w:p>
      <w:pPr>
        <w:spacing w:line="560" w:lineRule="exact"/>
        <w:ind w:firstLine="420" w:firstLineChars="200"/>
        <w:rPr>
          <w:rFonts w:ascii="宋体" w:hAnsi="宋体"/>
          <w:szCs w:val="21"/>
        </w:rPr>
      </w:pPr>
      <w:r>
        <w:rPr>
          <w:rFonts w:hint="eastAsia" w:ascii="宋体" w:hAnsi="宋体"/>
          <w:szCs w:val="21"/>
        </w:rPr>
        <w:t>二、此任务书必需针对每一位学生，不能多人共用。</w:t>
      </w:r>
    </w:p>
    <w:p>
      <w:pPr>
        <w:spacing w:line="560" w:lineRule="exact"/>
        <w:ind w:firstLine="420" w:firstLineChars="200"/>
        <w:rPr>
          <w:rFonts w:ascii="宋体" w:hAnsi="宋体"/>
          <w:szCs w:val="21"/>
        </w:rPr>
      </w:pPr>
      <w:r>
        <w:rPr>
          <w:rFonts w:hint="eastAsia" w:ascii="宋体" w:hAnsi="宋体"/>
          <w:szCs w:val="21"/>
        </w:rPr>
        <w:t>三、选题要恰当，任务要明确，难度要适中，份量要合理，使每个学生在规定的时限内，经过自己的努力，可以完成任务书规定的设计研究内容。</w:t>
      </w:r>
    </w:p>
    <w:p>
      <w:pPr>
        <w:spacing w:line="560" w:lineRule="exact"/>
        <w:ind w:firstLine="420" w:firstLineChars="200"/>
        <w:rPr>
          <w:rFonts w:ascii="宋体" w:hAnsi="宋体"/>
          <w:szCs w:val="21"/>
        </w:rPr>
      </w:pPr>
      <w:r>
        <w:rPr>
          <w:rFonts w:hint="eastAsia" w:ascii="宋体" w:hAnsi="宋体"/>
          <w:szCs w:val="21"/>
        </w:rPr>
        <w:t>四、任务书一经下达，不得随意更改。</w:t>
      </w:r>
    </w:p>
    <w:p>
      <w:pPr>
        <w:spacing w:line="560" w:lineRule="exact"/>
        <w:ind w:firstLine="420" w:firstLineChars="200"/>
        <w:rPr>
          <w:rFonts w:ascii="宋体" w:hAnsi="宋体"/>
          <w:szCs w:val="21"/>
        </w:rPr>
      </w:pPr>
      <w:r>
        <w:rPr>
          <w:rFonts w:hint="eastAsia" w:ascii="宋体" w:hAnsi="宋体"/>
          <w:szCs w:val="21"/>
        </w:rPr>
        <w:t>五、各栏填写基本要求。</w:t>
      </w:r>
    </w:p>
    <w:p>
      <w:pPr>
        <w:spacing w:line="560" w:lineRule="exact"/>
        <w:ind w:firstLine="420" w:firstLineChars="200"/>
        <w:rPr>
          <w:rFonts w:ascii="宋体" w:hAnsi="宋体"/>
          <w:szCs w:val="21"/>
        </w:rPr>
      </w:pPr>
      <w:r>
        <w:rPr>
          <w:rFonts w:hint="eastAsia" w:ascii="宋体" w:hAnsi="宋体"/>
          <w:szCs w:val="21"/>
        </w:rPr>
        <w:t>（一）毕业设计选题来源、选题性质和完成形式：</w:t>
      </w:r>
    </w:p>
    <w:p>
      <w:pPr>
        <w:spacing w:line="560" w:lineRule="exact"/>
        <w:ind w:firstLine="420" w:firstLineChars="200"/>
        <w:rPr>
          <w:rFonts w:ascii="宋体" w:hAnsi="宋体"/>
          <w:szCs w:val="21"/>
        </w:rPr>
      </w:pPr>
      <w:r>
        <w:rPr>
          <w:rFonts w:hint="eastAsia" w:ascii="宋体" w:hAnsi="宋体"/>
          <w:szCs w:val="21"/>
        </w:rPr>
        <w:t>请在合适的对应选项前的“□”内打“√”，科研课题请注明课题项目和名称，项目指“国家青年基金”等。</w:t>
      </w:r>
    </w:p>
    <w:p>
      <w:pPr>
        <w:spacing w:line="560" w:lineRule="exact"/>
        <w:ind w:firstLine="420" w:firstLineChars="200"/>
        <w:rPr>
          <w:rFonts w:ascii="宋体" w:hAnsi="宋体"/>
          <w:szCs w:val="21"/>
        </w:rPr>
      </w:pPr>
      <w:r>
        <w:rPr>
          <w:rFonts w:hint="eastAsia" w:ascii="宋体" w:hAnsi="宋体"/>
          <w:szCs w:val="21"/>
        </w:rPr>
        <w:t>（二）主要内容和要求：</w:t>
      </w:r>
    </w:p>
    <w:p>
      <w:pPr>
        <w:spacing w:line="560" w:lineRule="exact"/>
        <w:ind w:firstLine="420" w:firstLineChars="200"/>
        <w:rPr>
          <w:rFonts w:ascii="宋体" w:hAnsi="宋体"/>
          <w:szCs w:val="21"/>
        </w:rPr>
      </w:pPr>
      <w:r>
        <w:rPr>
          <w:rFonts w:hint="eastAsia" w:ascii="宋体" w:hAnsi="宋体"/>
          <w:szCs w:val="21"/>
        </w:rPr>
        <w:t>明确设计具体任务，设计原始条件及主要技术指标；设计方案的形成（比较与论证）；该生的侧重点；应完成的工作量，如图纸、译文及计算机应用等要求。</w:t>
      </w:r>
    </w:p>
    <w:p>
      <w:pPr>
        <w:spacing w:line="560" w:lineRule="exact"/>
        <w:ind w:firstLine="435"/>
        <w:rPr>
          <w:rFonts w:ascii="宋体" w:hAnsi="宋体"/>
          <w:szCs w:val="21"/>
        </w:rPr>
      </w:pPr>
      <w:r>
        <w:rPr>
          <w:rFonts w:hint="eastAsia" w:ascii="宋体" w:hAnsi="宋体"/>
          <w:szCs w:val="21"/>
        </w:rPr>
        <w:t>（三）主要中文参考资料与外文资料：</w:t>
      </w:r>
    </w:p>
    <w:p>
      <w:pPr>
        <w:spacing w:line="560" w:lineRule="exact"/>
        <w:ind w:firstLine="435"/>
        <w:rPr>
          <w:rFonts w:ascii="宋体" w:hAnsi="宋体"/>
          <w:szCs w:val="21"/>
        </w:rPr>
      </w:pPr>
      <w:r>
        <w:rPr>
          <w:rFonts w:hint="eastAsia" w:ascii="宋体" w:hAnsi="宋体"/>
          <w:szCs w:val="21"/>
        </w:rPr>
        <w:t>在确定了毕业设计题目和明确了要求后，指导教师应给学生提供一些相关资料和相关信息，或划定参考资料的范围，指导学生收集反映当前研究进展的参考资料和文献。外文资料是指导老师根据选题情况明确学生需要阅读或翻译成中文的外文文献。</w:t>
      </w:r>
    </w:p>
    <w:p>
      <w:pPr>
        <w:spacing w:line="560" w:lineRule="exact"/>
        <w:ind w:firstLine="435"/>
        <w:rPr>
          <w:rFonts w:ascii="宋体" w:hAnsi="宋体"/>
          <w:szCs w:val="21"/>
        </w:rPr>
      </w:pPr>
      <w:r>
        <w:rPr>
          <w:rFonts w:hint="eastAsia" w:ascii="宋体" w:hAnsi="宋体"/>
          <w:szCs w:val="21"/>
        </w:rPr>
        <w:t>（四）毕业设计的进度安排：</w:t>
      </w:r>
    </w:p>
    <w:p>
      <w:pPr>
        <w:spacing w:line="560" w:lineRule="exact"/>
        <w:ind w:firstLine="435"/>
        <w:rPr>
          <w:rFonts w:ascii="宋体" w:hAnsi="宋体"/>
          <w:szCs w:val="21"/>
        </w:rPr>
      </w:pPr>
      <w:r>
        <w:rPr>
          <w:rFonts w:hint="eastAsia" w:ascii="宋体" w:hAnsi="宋体"/>
          <w:szCs w:val="21"/>
        </w:rPr>
        <w:t>实习、调研、收集资料、方案制定约占总时间的20%；主体工作，包括设计、计算、绘制图纸、实验及结果分析等约占总时间的50%；撰写初稿、修改、定稿约占总时间的30%。</w:t>
      </w:r>
    </w:p>
    <w:p>
      <w:pPr>
        <w:numPr>
          <w:ilvl w:val="0"/>
          <w:numId w:val="1"/>
        </w:numPr>
        <w:spacing w:line="560" w:lineRule="exact"/>
        <w:ind w:firstLine="435"/>
        <w:rPr>
          <w:rFonts w:ascii="宋体" w:hAnsi="宋体"/>
          <w:szCs w:val="21"/>
        </w:rPr>
      </w:pPr>
      <w:r>
        <w:rPr>
          <w:rFonts w:hint="eastAsia" w:ascii="宋体" w:hAnsi="宋体"/>
          <w:szCs w:val="21"/>
        </w:rPr>
        <w:t>各栏填写完整、字迹清楚。应用黑色签字笔填写，也可使用打印稿，但签名栏必须相应责任人亲笔签名。</w:t>
      </w:r>
    </w:p>
    <w:tbl>
      <w:tblPr>
        <w:tblStyle w:val="6"/>
        <w:tblpPr w:leftFromText="180" w:rightFromText="180" w:vertAnchor="text" w:horzAnchor="page" w:tblpX="1470" w:tblpY="217"/>
        <w:tblOverlap w:val="never"/>
        <w:tblW w:w="949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31"/>
        <w:gridCol w:w="77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9" w:hRule="atLeast"/>
        </w:trPr>
        <w:tc>
          <w:tcPr>
            <w:tcW w:w="1731" w:type="dxa"/>
            <w:vAlign w:val="center"/>
          </w:tcPr>
          <w:p>
            <w:pPr>
              <w:spacing w:line="440" w:lineRule="exact"/>
              <w:jc w:val="center"/>
              <w:rPr>
                <w:rFonts w:ascii="宋体" w:hAnsi="宋体"/>
                <w:szCs w:val="21"/>
              </w:rPr>
            </w:pPr>
            <w:r>
              <w:rPr>
                <w:rFonts w:hint="eastAsia" w:ascii="宋体" w:hAnsi="宋体"/>
                <w:szCs w:val="21"/>
              </w:rPr>
              <w:t>毕业设计题目</w:t>
            </w:r>
          </w:p>
        </w:tc>
        <w:tc>
          <w:tcPr>
            <w:tcW w:w="7760" w:type="dxa"/>
            <w:vAlign w:val="center"/>
          </w:tcPr>
          <w:p>
            <w:pPr>
              <w:spacing w:line="440" w:lineRule="exact"/>
              <w:jc w:val="center"/>
              <w:rPr>
                <w:rFonts w:ascii="宋体" w:hAnsi="宋体"/>
                <w:szCs w:val="21"/>
              </w:rPr>
            </w:pPr>
            <w:bookmarkStart w:id="0" w:name="_Toc29818_WPSOffice_Level1"/>
            <w:bookmarkStart w:id="1" w:name="_Toc27974_WPSOffice_Level1"/>
            <w:r>
              <w:rPr>
                <w:rFonts w:hint="eastAsia" w:ascii="宋体" w:hAnsi="宋体"/>
                <w:szCs w:val="21"/>
              </w:rPr>
              <w:t>模拟考试</w:t>
            </w:r>
            <w:r>
              <w:rPr>
                <w:rFonts w:hint="eastAsia" w:ascii="宋体" w:hAnsi="宋体"/>
                <w:szCs w:val="21"/>
                <w:lang w:val="en-US" w:eastAsia="zh-CN"/>
              </w:rPr>
              <w:t>的设计</w:t>
            </w:r>
            <w:r>
              <w:rPr>
                <w:rFonts w:hint="eastAsia" w:ascii="宋体" w:hAnsi="宋体"/>
                <w:szCs w:val="21"/>
              </w:rPr>
              <w:t>与实现</w:t>
            </w:r>
            <w:bookmarkEnd w:id="0"/>
            <w:bookmarkEnd w:id="1"/>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28" w:hRule="atLeast"/>
        </w:trPr>
        <w:tc>
          <w:tcPr>
            <w:tcW w:w="1731" w:type="dxa"/>
            <w:vAlign w:val="center"/>
          </w:tcPr>
          <w:p>
            <w:pPr>
              <w:spacing w:line="440" w:lineRule="exact"/>
              <w:jc w:val="center"/>
              <w:rPr>
                <w:rFonts w:ascii="宋体" w:hAnsi="宋体"/>
                <w:color w:val="000000"/>
                <w:szCs w:val="21"/>
              </w:rPr>
            </w:pPr>
            <w:r>
              <w:rPr>
                <w:rFonts w:hint="eastAsia" w:ascii="宋体" w:hAnsi="宋体"/>
                <w:color w:val="000000"/>
                <w:szCs w:val="21"/>
              </w:rPr>
              <w:t>选题来源</w:t>
            </w:r>
          </w:p>
        </w:tc>
        <w:tc>
          <w:tcPr>
            <w:tcW w:w="7760" w:type="dxa"/>
            <w:vAlign w:val="center"/>
          </w:tcPr>
          <w:p>
            <w:pPr>
              <w:spacing w:line="600" w:lineRule="exact"/>
              <w:rPr>
                <w:rFonts w:ascii="宋体" w:hAnsi="宋体"/>
                <w:color w:val="000000"/>
                <w:szCs w:val="21"/>
              </w:rPr>
            </w:pPr>
            <w:r>
              <w:rPr>
                <w:rFonts w:hint="eastAsia" w:ascii="宋体" w:hAnsi="宋体"/>
                <w:color w:val="000000"/>
                <w:szCs w:val="21"/>
              </w:rPr>
              <w:t>□结合科研课题   课题名称：</w:t>
            </w:r>
            <w:r>
              <w:rPr>
                <w:rFonts w:hint="eastAsia" w:ascii="宋体" w:hAnsi="宋体"/>
                <w:color w:val="000000"/>
                <w:szCs w:val="21"/>
                <w:u w:val="single"/>
              </w:rPr>
              <w:t xml:space="preserve">                                         </w:t>
            </w:r>
          </w:p>
          <w:p>
            <w:pPr>
              <w:spacing w:line="600" w:lineRule="exact"/>
              <w:rPr>
                <w:rFonts w:ascii="宋体" w:hAnsi="宋体"/>
                <w:color w:val="000000"/>
                <w:szCs w:val="21"/>
              </w:rPr>
            </w:pPr>
            <w:r>
              <w:rPr>
                <w:rFonts w:hint="eastAsia" w:ascii="宋体" w:hAnsi="宋体"/>
                <w:sz w:val="24"/>
              </w:rPr>
              <w:sym w:font="Wingdings 2" w:char="F052"/>
            </w:r>
            <w:r>
              <w:rPr>
                <w:rFonts w:hint="eastAsia" w:ascii="宋体" w:hAnsi="宋体"/>
                <w:color w:val="000000"/>
                <w:szCs w:val="21"/>
              </w:rPr>
              <w:t xml:space="preserve">生产实际或社会实际           □其他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5" w:hRule="atLeast"/>
        </w:trPr>
        <w:tc>
          <w:tcPr>
            <w:tcW w:w="1731" w:type="dxa"/>
          </w:tcPr>
          <w:p>
            <w:pPr>
              <w:spacing w:line="440" w:lineRule="exact"/>
              <w:jc w:val="center"/>
              <w:rPr>
                <w:rFonts w:ascii="宋体" w:hAnsi="宋体"/>
                <w:color w:val="000000"/>
                <w:szCs w:val="21"/>
              </w:rPr>
            </w:pPr>
            <w:r>
              <w:rPr>
                <w:rFonts w:hint="eastAsia" w:ascii="宋体" w:hAnsi="宋体"/>
                <w:color w:val="000000"/>
                <w:szCs w:val="21"/>
              </w:rPr>
              <w:t>选题性质</w:t>
            </w:r>
          </w:p>
        </w:tc>
        <w:tc>
          <w:tcPr>
            <w:tcW w:w="7760" w:type="dxa"/>
          </w:tcPr>
          <w:p>
            <w:pPr>
              <w:spacing w:line="600" w:lineRule="exact"/>
              <w:rPr>
                <w:rFonts w:ascii="宋体" w:hAnsi="宋体"/>
                <w:color w:val="000000"/>
                <w:szCs w:val="21"/>
              </w:rPr>
            </w:pPr>
            <w:r>
              <w:rPr>
                <w:rFonts w:hint="eastAsia" w:ascii="宋体" w:hAnsi="宋体"/>
                <w:color w:val="000000"/>
                <w:szCs w:val="21"/>
              </w:rPr>
              <w:t xml:space="preserve">□基础研究     </w:t>
            </w:r>
            <w:r>
              <w:rPr>
                <w:rFonts w:ascii="宋体" w:hAnsi="宋体"/>
                <w:color w:val="000000"/>
                <w:szCs w:val="21"/>
              </w:rPr>
              <w:t xml:space="preserve"> </w:t>
            </w:r>
            <w:r>
              <w:rPr>
                <w:rFonts w:hint="eastAsia" w:ascii="宋体" w:hAnsi="宋体"/>
                <w:sz w:val="24"/>
              </w:rPr>
              <w:sym w:font="Wingdings 2" w:char="F052"/>
            </w:r>
            <w:r>
              <w:rPr>
                <w:rFonts w:hint="eastAsia" w:ascii="宋体" w:hAnsi="宋体"/>
                <w:color w:val="000000"/>
                <w:szCs w:val="21"/>
              </w:rPr>
              <w:t>应用研究     □其他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735" w:hRule="atLeast"/>
        </w:trPr>
        <w:tc>
          <w:tcPr>
            <w:tcW w:w="9491" w:type="dxa"/>
            <w:gridSpan w:val="2"/>
          </w:tcPr>
          <w:p>
            <w:pPr>
              <w:spacing w:line="440" w:lineRule="exact"/>
              <w:rPr>
                <w:rFonts w:ascii="宋体" w:hAnsi="宋体"/>
                <w:sz w:val="24"/>
                <w:szCs w:val="24"/>
              </w:rPr>
            </w:pPr>
            <w:r>
              <w:rPr>
                <w:rFonts w:hint="eastAsia" w:ascii="宋体" w:hAnsi="宋体"/>
                <w:sz w:val="24"/>
                <w:szCs w:val="24"/>
              </w:rPr>
              <w:t>主要内容和要求</w:t>
            </w:r>
          </w:p>
          <w:p>
            <w:pPr>
              <w:spacing w:line="440" w:lineRule="exact"/>
              <w:ind w:firstLine="480" w:firstLineChars="200"/>
              <w:rPr>
                <w:rFonts w:ascii="宋体" w:hAnsi="宋体"/>
                <w:sz w:val="24"/>
              </w:rPr>
            </w:pPr>
            <w:r>
              <w:rPr>
                <w:rFonts w:hint="eastAsia" w:ascii="宋体" w:hAnsi="宋体"/>
                <w:sz w:val="24"/>
              </w:rPr>
              <w:t>1.主要内容</w:t>
            </w:r>
          </w:p>
          <w:p>
            <w:pPr>
              <w:spacing w:line="440" w:lineRule="exact"/>
              <w:ind w:firstLine="480" w:firstLineChars="200"/>
              <w:rPr>
                <w:rFonts w:hint="eastAsia" w:ascii="宋体" w:hAnsi="宋体"/>
                <w:sz w:val="24"/>
                <w:szCs w:val="22"/>
              </w:rPr>
            </w:pPr>
            <w:r>
              <w:rPr>
                <w:rFonts w:hint="eastAsia" w:ascii="宋体" w:hAnsi="宋体"/>
                <w:sz w:val="24"/>
                <w:szCs w:val="22"/>
              </w:rPr>
              <w:t>随着我国经济迅速发展，人们对手机的需求越来越大，各种手机软件也都在被广泛应用，但是对于手机进行数据信息管理，对于手机的各种软件也是备受用户的喜爱，模拟考试被用户普遍使用，为方便用户能够可以随时进行模拟考试的数据信息管理，特开发了基于模拟考试的管理系统。</w:t>
            </w:r>
          </w:p>
          <w:p>
            <w:pPr>
              <w:spacing w:line="440" w:lineRule="exact"/>
              <w:ind w:firstLine="480" w:firstLineChars="200"/>
              <w:rPr>
                <w:rFonts w:hint="eastAsia" w:ascii="宋体" w:hAnsi="宋体"/>
                <w:sz w:val="24"/>
                <w:szCs w:val="22"/>
              </w:rPr>
            </w:pPr>
            <w:r>
              <w:rPr>
                <w:rFonts w:hint="eastAsia" w:ascii="宋体" w:hAnsi="宋体"/>
                <w:sz w:val="24"/>
                <w:szCs w:val="22"/>
              </w:rPr>
              <w:t>传统的管理方式信息已经无法满足用户的需求</w:t>
            </w:r>
            <w:r>
              <w:rPr>
                <w:rFonts w:hint="eastAsia" w:ascii="宋体" w:hAnsi="宋体"/>
                <w:sz w:val="24"/>
                <w:szCs w:val="22"/>
                <w:lang w:eastAsia="zh-CN"/>
              </w:rPr>
              <w:t>，</w:t>
            </w:r>
            <w:r>
              <w:rPr>
                <w:rFonts w:hint="eastAsia" w:ascii="宋体" w:hAnsi="宋体"/>
                <w:sz w:val="24"/>
                <w:szCs w:val="22"/>
              </w:rPr>
              <w:t>为此开发了本模拟考试</w:t>
            </w:r>
            <w:r>
              <w:rPr>
                <w:rFonts w:hint="eastAsia" w:ascii="宋体" w:hAnsi="宋体"/>
                <w:sz w:val="24"/>
                <w:szCs w:val="22"/>
                <w:lang w:eastAsia="zh-CN"/>
              </w:rPr>
              <w:t>。</w:t>
            </w:r>
            <w:r>
              <w:rPr>
                <w:rFonts w:hint="eastAsia" w:ascii="宋体" w:hAnsi="宋体"/>
                <w:sz w:val="24"/>
                <w:szCs w:val="22"/>
              </w:rPr>
              <w:t>模拟考试也都将通过计算机进行整体智能化操作，对于模拟考试功能所牵扯的数据都是通过用户进行模拟考试等相关的数据信息内容</w:t>
            </w:r>
            <w:r>
              <w:rPr>
                <w:rFonts w:hint="eastAsia" w:ascii="宋体" w:hAnsi="宋体"/>
                <w:sz w:val="24"/>
                <w:szCs w:val="22"/>
                <w:lang w:eastAsia="zh-CN"/>
              </w:rPr>
              <w:t>，</w:t>
            </w:r>
            <w:r>
              <w:rPr>
                <w:rFonts w:hint="eastAsia" w:ascii="宋体" w:hAnsi="宋体"/>
                <w:sz w:val="24"/>
                <w:szCs w:val="22"/>
              </w:rPr>
              <w:t>并且可以进行管理</w:t>
            </w:r>
            <w:r>
              <w:rPr>
                <w:rFonts w:hint="eastAsia" w:ascii="宋体" w:hAnsi="宋体"/>
                <w:sz w:val="24"/>
                <w:szCs w:val="22"/>
                <w:lang w:eastAsia="zh-CN"/>
              </w:rPr>
              <w:t>。</w:t>
            </w:r>
            <w:r>
              <w:rPr>
                <w:rFonts w:hint="eastAsia" w:ascii="宋体" w:hAnsi="宋体"/>
                <w:sz w:val="24"/>
                <w:szCs w:val="22"/>
              </w:rPr>
              <w:t>该系统满足了用户对模拟考试信息获取的需求，并且信息可以及时、准确、有效地进行查看并且系统化、标准化和有效的工作。模拟考试的开发及实现，所需要的工作内容：</w:t>
            </w:r>
          </w:p>
          <w:p>
            <w:pPr>
              <w:spacing w:line="440" w:lineRule="exact"/>
              <w:ind w:firstLine="480" w:firstLineChars="200"/>
              <w:rPr>
                <w:rFonts w:hint="eastAsia" w:ascii="宋体" w:hAnsi="宋体"/>
                <w:sz w:val="24"/>
                <w:szCs w:val="22"/>
              </w:rPr>
            </w:pPr>
            <w:r>
              <w:rPr>
                <w:rFonts w:hint="eastAsia" w:ascii="宋体" w:hAnsi="宋体"/>
                <w:sz w:val="24"/>
                <w:szCs w:val="22"/>
              </w:rPr>
              <w:t>（1）首先是确定选题，确定好所要做的系统，并对系统的背景及现在面临的一些问题等进行系统的初步确认。</w:t>
            </w:r>
          </w:p>
          <w:p>
            <w:pPr>
              <w:spacing w:line="440" w:lineRule="exact"/>
              <w:ind w:firstLine="480" w:firstLineChars="200"/>
              <w:rPr>
                <w:rFonts w:hint="eastAsia" w:ascii="宋体" w:hAnsi="宋体"/>
                <w:sz w:val="24"/>
                <w:szCs w:val="22"/>
              </w:rPr>
            </w:pPr>
            <w:r>
              <w:rPr>
                <w:rFonts w:hint="eastAsia" w:ascii="宋体" w:hAnsi="宋体"/>
                <w:sz w:val="24"/>
                <w:szCs w:val="22"/>
              </w:rPr>
              <w:t>（2）系统确认完成后，结合系统开发的需求进行确认系统开发所使用的技术，本模拟考试的开发使用JAVA技术，数据库进行平台的搭建开发，确认好使用的技术进行技术分析，所使用的技术是否可以完成模拟考试的实现。</w:t>
            </w:r>
          </w:p>
          <w:p>
            <w:pPr>
              <w:spacing w:line="440" w:lineRule="exact"/>
              <w:ind w:firstLine="480" w:firstLineChars="200"/>
              <w:rPr>
                <w:rFonts w:hint="eastAsia" w:ascii="宋体" w:hAnsi="宋体"/>
                <w:sz w:val="24"/>
                <w:szCs w:val="22"/>
              </w:rPr>
            </w:pPr>
            <w:r>
              <w:rPr>
                <w:rFonts w:hint="eastAsia" w:ascii="宋体" w:hAnsi="宋体"/>
                <w:sz w:val="24"/>
                <w:szCs w:val="22"/>
              </w:rPr>
              <w:t>（3）确定好系统使用的技术，进行在线确认系统所划分的用户角色，并且根据用户角色划分确定所要设计的功能模块，对于模拟考试系统的设计主要划分别为管理员和用户角色，并所使用的功能模块也相应不同，但是系统的数据库实现的内容是交互的，用户可以随时根据自己的需求进行查询所需信息，对于系统工作人员可以根据自己的分管内容进行在线信息的处理及操作，管理员获取到所有用户的详细数据信息，并根据需求进行第一时间处理解决。</w:t>
            </w:r>
          </w:p>
          <w:p>
            <w:pPr>
              <w:spacing w:line="440" w:lineRule="exact"/>
              <w:ind w:firstLine="480" w:firstLineChars="200"/>
              <w:rPr>
                <w:rFonts w:hint="eastAsia" w:ascii="宋体" w:hAnsi="宋体"/>
                <w:sz w:val="24"/>
                <w:szCs w:val="22"/>
              </w:rPr>
            </w:pPr>
            <w:r>
              <w:rPr>
                <w:rFonts w:hint="eastAsia" w:ascii="宋体" w:hAnsi="宋体"/>
                <w:sz w:val="24"/>
                <w:szCs w:val="22"/>
              </w:rPr>
              <w:t>（4）系统的功能模块确认完成后进行程序及界面的设计，设计完成后，并且通过测试来判断程序是否完善，对于系统测试，需要不同的用户进行不同的内容编辑及提交，及使用不同的测试方式找出程序中存在的漏洞，并对程序出现的漏洞问题进行在线解决处理，如果测试系统没有任何问题时，可以将系统上传进行正式操作使用。</w:t>
            </w:r>
          </w:p>
          <w:p>
            <w:pPr>
              <w:spacing w:line="440" w:lineRule="exact"/>
              <w:ind w:firstLine="480" w:firstLineChars="200"/>
              <w:rPr>
                <w:rFonts w:ascii="宋体" w:hAnsi="宋体"/>
                <w:sz w:val="24"/>
              </w:rPr>
            </w:pPr>
            <w:r>
              <w:rPr>
                <w:rFonts w:hint="eastAsia" w:ascii="宋体" w:hAnsi="宋体"/>
                <w:sz w:val="24"/>
              </w:rPr>
              <w:t>主要功能有：</w:t>
            </w:r>
          </w:p>
          <w:p>
            <w:pPr>
              <w:numPr>
                <w:ilvl w:val="0"/>
                <w:numId w:val="2"/>
              </w:numPr>
              <w:spacing w:line="440" w:lineRule="exact"/>
              <w:ind w:firstLine="480" w:firstLineChars="200"/>
              <w:rPr>
                <w:rFonts w:ascii="宋体" w:hAnsi="宋体"/>
                <w:sz w:val="24"/>
              </w:rPr>
            </w:pPr>
            <w:r>
              <w:rPr>
                <w:rFonts w:hint="eastAsia" w:ascii="宋体" w:hAnsi="宋体"/>
                <w:sz w:val="24"/>
                <w:lang w:val="en-US" w:eastAsia="zh-CN"/>
              </w:rPr>
              <w:t>登录注册模块</w:t>
            </w:r>
            <w:r>
              <w:rPr>
                <w:rFonts w:ascii="宋体" w:hAnsi="宋体"/>
                <w:sz w:val="24"/>
              </w:rPr>
              <w:t>：</w:t>
            </w:r>
            <w:r>
              <w:rPr>
                <w:rFonts w:hint="eastAsia" w:ascii="宋体" w:hAnsi="宋体"/>
                <w:sz w:val="24"/>
                <w:lang w:val="en-US" w:eastAsia="zh-CN"/>
              </w:rPr>
              <w:t>用户在使用本系统时，需要进行登录操作，输入正确的账号和密码，才能成功登录本系统。新用户在使用本系统时，需要进行登录操作，输入正确格式的相关信息，注册完成后，再通过登录操作，才能成功登录并使用系统。</w:t>
            </w:r>
          </w:p>
          <w:p>
            <w:pPr>
              <w:numPr>
                <w:ilvl w:val="0"/>
                <w:numId w:val="2"/>
              </w:numPr>
              <w:spacing w:line="440" w:lineRule="exact"/>
              <w:ind w:firstLine="480" w:firstLineChars="200"/>
              <w:rPr>
                <w:rFonts w:ascii="宋体" w:hAnsi="宋体"/>
                <w:sz w:val="24"/>
              </w:rPr>
            </w:pPr>
            <w:r>
              <w:rPr>
                <w:rFonts w:hint="eastAsia" w:ascii="宋体" w:hAnsi="宋体"/>
                <w:sz w:val="24"/>
                <w:lang w:val="en-US" w:eastAsia="zh-CN"/>
              </w:rPr>
              <w:t>用户管理：管理用户可以对相关的注册用户信息进行管理，可以查看到登录账号、真实姓名、身份、联系电话、邮箱等信息。管理用户可以查看相关的注册用户的使用状态，是处于在用状态还是停用状态。当某位注册用户已经不在使用本系统时，管理用户可以选择删除该位注册用户。</w:t>
            </w:r>
          </w:p>
          <w:p>
            <w:pPr>
              <w:spacing w:line="440" w:lineRule="exact"/>
              <w:ind w:firstLine="480" w:firstLineChars="200"/>
              <w:rPr>
                <w:rFonts w:ascii="宋体" w:hAnsi="宋体"/>
                <w:sz w:val="24"/>
              </w:rPr>
            </w:pPr>
            <w:r>
              <w:rPr>
                <w:rFonts w:hint="eastAsia" w:ascii="宋体" w:hAnsi="宋体"/>
                <w:sz w:val="24"/>
              </w:rPr>
              <w:t>（2</w:t>
            </w:r>
            <w:r>
              <w:rPr>
                <w:rFonts w:ascii="宋体" w:hAnsi="宋体"/>
                <w:sz w:val="24"/>
              </w:rPr>
              <w:t>）</w:t>
            </w:r>
            <w:r>
              <w:rPr>
                <w:rFonts w:hint="eastAsia" w:ascii="宋体" w:hAnsi="宋体"/>
                <w:sz w:val="24"/>
                <w:lang w:val="en-US" w:eastAsia="zh-CN"/>
              </w:rPr>
              <w:t>试题管理</w:t>
            </w:r>
            <w:r>
              <w:rPr>
                <w:rFonts w:ascii="宋体" w:hAnsi="宋体"/>
                <w:sz w:val="24"/>
              </w:rPr>
              <w:t>：</w:t>
            </w:r>
            <w:r>
              <w:rPr>
                <w:rFonts w:hint="eastAsia" w:ascii="宋体" w:hAnsi="宋体"/>
                <w:sz w:val="24"/>
              </w:rPr>
              <w:t>用户可以对相关的</w:t>
            </w:r>
            <w:r>
              <w:rPr>
                <w:rFonts w:hint="eastAsia" w:ascii="宋体" w:hAnsi="宋体"/>
                <w:sz w:val="24"/>
                <w:lang w:val="en-US" w:eastAsia="zh-CN"/>
              </w:rPr>
              <w:t>试题</w:t>
            </w:r>
            <w:r>
              <w:rPr>
                <w:rFonts w:hint="eastAsia" w:ascii="宋体" w:hAnsi="宋体"/>
                <w:sz w:val="24"/>
              </w:rPr>
              <w:t>信息进行管理，可以查看到</w:t>
            </w:r>
            <w:r>
              <w:rPr>
                <w:rFonts w:hint="eastAsia" w:ascii="宋体" w:hAnsi="宋体"/>
                <w:sz w:val="24"/>
                <w:lang w:val="en-US" w:eastAsia="zh-CN"/>
              </w:rPr>
              <w:t>试题标题</w:t>
            </w:r>
            <w:r>
              <w:rPr>
                <w:rFonts w:hint="eastAsia" w:ascii="宋体" w:hAnsi="宋体"/>
                <w:sz w:val="24"/>
              </w:rPr>
              <w:t>、</w:t>
            </w:r>
            <w:r>
              <w:rPr>
                <w:rFonts w:hint="eastAsia" w:ascii="宋体" w:hAnsi="宋体"/>
                <w:sz w:val="24"/>
                <w:lang w:val="en-US" w:eastAsia="zh-CN"/>
              </w:rPr>
              <w:t>试题内容、分数</w:t>
            </w:r>
            <w:r>
              <w:rPr>
                <w:rFonts w:hint="eastAsia" w:ascii="宋体" w:hAnsi="宋体"/>
                <w:sz w:val="24"/>
              </w:rPr>
              <w:t>等信息，当某条</w:t>
            </w:r>
            <w:r>
              <w:rPr>
                <w:rFonts w:hint="eastAsia" w:ascii="宋体" w:hAnsi="宋体"/>
                <w:sz w:val="24"/>
                <w:lang w:val="en-US" w:eastAsia="zh-CN"/>
              </w:rPr>
              <w:t>试题</w:t>
            </w:r>
            <w:r>
              <w:rPr>
                <w:rFonts w:hint="eastAsia" w:ascii="宋体" w:hAnsi="宋体"/>
                <w:sz w:val="24"/>
              </w:rPr>
              <w:t>信息失效时，用户可以选择删除该条</w:t>
            </w:r>
            <w:r>
              <w:rPr>
                <w:rFonts w:hint="eastAsia" w:ascii="宋体" w:hAnsi="宋体"/>
                <w:sz w:val="24"/>
                <w:lang w:val="en-US" w:eastAsia="zh-CN"/>
              </w:rPr>
              <w:t>试题</w:t>
            </w:r>
            <w:r>
              <w:rPr>
                <w:rFonts w:hint="eastAsia" w:ascii="宋体" w:hAnsi="宋体"/>
                <w:sz w:val="24"/>
              </w:rPr>
              <w:t>信息。用户也可以通过输入</w:t>
            </w:r>
            <w:r>
              <w:rPr>
                <w:rFonts w:hint="eastAsia" w:ascii="宋体" w:hAnsi="宋体"/>
                <w:sz w:val="24"/>
                <w:lang w:val="en-US" w:eastAsia="zh-CN"/>
              </w:rPr>
              <w:t>试题标题</w:t>
            </w:r>
            <w:r>
              <w:rPr>
                <w:rFonts w:hint="eastAsia" w:ascii="宋体" w:hAnsi="宋体"/>
                <w:sz w:val="24"/>
              </w:rPr>
              <w:t>，查询相关的</w:t>
            </w:r>
            <w:r>
              <w:rPr>
                <w:rFonts w:hint="eastAsia" w:ascii="宋体" w:hAnsi="宋体"/>
                <w:sz w:val="24"/>
                <w:lang w:val="en-US" w:eastAsia="zh-CN"/>
              </w:rPr>
              <w:t>试题</w:t>
            </w:r>
            <w:r>
              <w:rPr>
                <w:rFonts w:hint="eastAsia" w:ascii="宋体" w:hAnsi="宋体"/>
                <w:sz w:val="24"/>
              </w:rPr>
              <w:t>信息。</w:t>
            </w:r>
          </w:p>
          <w:p>
            <w:pPr>
              <w:spacing w:line="440" w:lineRule="exact"/>
              <w:ind w:firstLine="480" w:firstLineChars="200"/>
              <w:rPr>
                <w:rFonts w:ascii="宋体" w:hAnsi="宋体"/>
                <w:sz w:val="24"/>
              </w:rPr>
            </w:pPr>
            <w:r>
              <w:rPr>
                <w:rFonts w:hint="eastAsia" w:ascii="宋体" w:hAnsi="宋体"/>
                <w:sz w:val="24"/>
              </w:rPr>
              <w:t>（3</w:t>
            </w:r>
            <w:r>
              <w:rPr>
                <w:rFonts w:ascii="宋体" w:hAnsi="宋体"/>
                <w:sz w:val="24"/>
              </w:rPr>
              <w:t>）</w:t>
            </w:r>
            <w:r>
              <w:rPr>
                <w:rFonts w:hint="eastAsia" w:ascii="宋体" w:hAnsi="宋体"/>
                <w:sz w:val="24"/>
                <w:lang w:val="en-US" w:eastAsia="zh-CN"/>
              </w:rPr>
              <w:t>试卷管理</w:t>
            </w:r>
            <w:r>
              <w:rPr>
                <w:rFonts w:ascii="宋体" w:hAnsi="宋体"/>
                <w:sz w:val="24"/>
              </w:rPr>
              <w:t>：</w:t>
            </w:r>
            <w:r>
              <w:rPr>
                <w:rFonts w:hint="eastAsia" w:ascii="宋体" w:hAnsi="宋体"/>
                <w:sz w:val="24"/>
              </w:rPr>
              <w:t>用户可以对相关的</w:t>
            </w:r>
            <w:r>
              <w:rPr>
                <w:rFonts w:hint="eastAsia" w:ascii="宋体" w:hAnsi="宋体"/>
                <w:sz w:val="24"/>
                <w:lang w:val="en-US" w:eastAsia="zh-CN"/>
              </w:rPr>
              <w:t>试卷</w:t>
            </w:r>
            <w:r>
              <w:rPr>
                <w:rFonts w:hint="eastAsia" w:ascii="宋体" w:hAnsi="宋体"/>
                <w:sz w:val="24"/>
              </w:rPr>
              <w:t>信息进行管理，可以查看到</w:t>
            </w:r>
            <w:r>
              <w:rPr>
                <w:rFonts w:hint="eastAsia" w:ascii="宋体" w:hAnsi="宋体"/>
                <w:sz w:val="24"/>
                <w:lang w:val="en-US" w:eastAsia="zh-CN"/>
              </w:rPr>
              <w:t>试题名称、分值、答案、类型</w:t>
            </w:r>
            <w:r>
              <w:rPr>
                <w:rFonts w:hint="eastAsia" w:ascii="宋体" w:hAnsi="宋体"/>
                <w:sz w:val="24"/>
              </w:rPr>
              <w:t>等信息，当某条</w:t>
            </w:r>
            <w:r>
              <w:rPr>
                <w:rFonts w:hint="eastAsia" w:ascii="宋体" w:hAnsi="宋体"/>
                <w:sz w:val="24"/>
                <w:lang w:val="en-US" w:eastAsia="zh-CN"/>
              </w:rPr>
              <w:t>试卷</w:t>
            </w:r>
            <w:r>
              <w:rPr>
                <w:rFonts w:hint="eastAsia" w:ascii="宋体" w:hAnsi="宋体"/>
                <w:sz w:val="24"/>
              </w:rPr>
              <w:t>信息失效时，用户可以选择删除该条</w:t>
            </w:r>
            <w:r>
              <w:rPr>
                <w:rFonts w:hint="eastAsia" w:ascii="宋体" w:hAnsi="宋体"/>
                <w:sz w:val="24"/>
                <w:lang w:val="en-US" w:eastAsia="zh-CN"/>
              </w:rPr>
              <w:t>试卷</w:t>
            </w:r>
            <w:r>
              <w:rPr>
                <w:rFonts w:hint="eastAsia" w:ascii="宋体" w:hAnsi="宋体"/>
                <w:sz w:val="24"/>
              </w:rPr>
              <w:t>信息。用户也可以通过输入</w:t>
            </w:r>
            <w:r>
              <w:rPr>
                <w:rFonts w:hint="eastAsia" w:ascii="宋体" w:hAnsi="宋体"/>
                <w:sz w:val="24"/>
                <w:lang w:val="en-US" w:eastAsia="zh-CN"/>
              </w:rPr>
              <w:t>试卷名称</w:t>
            </w:r>
            <w:r>
              <w:rPr>
                <w:rFonts w:hint="eastAsia" w:ascii="宋体" w:hAnsi="宋体"/>
                <w:sz w:val="24"/>
              </w:rPr>
              <w:t>，查询相关的</w:t>
            </w:r>
            <w:r>
              <w:rPr>
                <w:rFonts w:hint="eastAsia" w:ascii="宋体" w:hAnsi="宋体"/>
                <w:sz w:val="24"/>
                <w:lang w:val="en-US" w:eastAsia="zh-CN"/>
              </w:rPr>
              <w:t>试卷</w:t>
            </w:r>
            <w:r>
              <w:rPr>
                <w:rFonts w:hint="eastAsia" w:ascii="宋体" w:hAnsi="宋体"/>
                <w:sz w:val="24"/>
              </w:rPr>
              <w:t>信息。</w:t>
            </w:r>
          </w:p>
          <w:p>
            <w:pPr>
              <w:spacing w:line="440" w:lineRule="exact"/>
              <w:ind w:firstLine="480" w:firstLineChars="200"/>
              <w:rPr>
                <w:rFonts w:ascii="宋体" w:hAnsi="宋体"/>
                <w:sz w:val="24"/>
              </w:rPr>
            </w:pPr>
            <w:r>
              <w:rPr>
                <w:rFonts w:hint="eastAsia" w:ascii="宋体" w:hAnsi="宋体"/>
                <w:sz w:val="24"/>
              </w:rPr>
              <w:t>（4</w:t>
            </w:r>
            <w:r>
              <w:rPr>
                <w:rFonts w:ascii="宋体" w:hAnsi="宋体"/>
                <w:sz w:val="24"/>
              </w:rPr>
              <w:t>）</w:t>
            </w:r>
            <w:r>
              <w:rPr>
                <w:rFonts w:hint="eastAsia" w:ascii="宋体" w:hAnsi="宋体"/>
                <w:sz w:val="24"/>
                <w:lang w:val="en-US" w:eastAsia="zh-CN"/>
              </w:rPr>
              <w:t>考试管理</w:t>
            </w:r>
            <w:r>
              <w:rPr>
                <w:rFonts w:ascii="宋体" w:hAnsi="宋体"/>
                <w:sz w:val="24"/>
              </w:rPr>
              <w:t>：</w:t>
            </w:r>
            <w:r>
              <w:rPr>
                <w:rFonts w:hint="eastAsia" w:ascii="宋体" w:hAnsi="宋体"/>
                <w:sz w:val="24"/>
              </w:rPr>
              <w:t>用户可以对相关的</w:t>
            </w:r>
            <w:r>
              <w:rPr>
                <w:rFonts w:hint="eastAsia" w:ascii="宋体" w:hAnsi="宋体"/>
                <w:sz w:val="24"/>
                <w:lang w:val="en-US" w:eastAsia="zh-CN"/>
              </w:rPr>
              <w:t>考试</w:t>
            </w:r>
            <w:r>
              <w:rPr>
                <w:rFonts w:hint="eastAsia" w:ascii="宋体" w:hAnsi="宋体"/>
                <w:sz w:val="24"/>
              </w:rPr>
              <w:t>信息进行管理，可以查看到</w:t>
            </w:r>
            <w:r>
              <w:rPr>
                <w:rFonts w:hint="eastAsia" w:ascii="宋体" w:hAnsi="宋体"/>
                <w:sz w:val="24"/>
                <w:lang w:val="en-US" w:eastAsia="zh-CN"/>
              </w:rPr>
              <w:t>考试名称、考试时间、学生、班级</w:t>
            </w:r>
            <w:r>
              <w:rPr>
                <w:rFonts w:hint="eastAsia" w:ascii="宋体" w:hAnsi="宋体"/>
                <w:sz w:val="24"/>
              </w:rPr>
              <w:t>等信息，当某条</w:t>
            </w:r>
            <w:r>
              <w:rPr>
                <w:rFonts w:hint="eastAsia" w:ascii="宋体" w:hAnsi="宋体"/>
                <w:sz w:val="24"/>
                <w:lang w:val="en-US" w:eastAsia="zh-CN"/>
              </w:rPr>
              <w:t>考试</w:t>
            </w:r>
            <w:r>
              <w:rPr>
                <w:rFonts w:hint="eastAsia" w:ascii="宋体" w:hAnsi="宋体"/>
                <w:sz w:val="24"/>
              </w:rPr>
              <w:t>信息失效时，用户可以选择删除该条</w:t>
            </w:r>
            <w:r>
              <w:rPr>
                <w:rFonts w:hint="eastAsia" w:ascii="宋体" w:hAnsi="宋体"/>
                <w:sz w:val="24"/>
                <w:lang w:val="en-US" w:eastAsia="zh-CN"/>
              </w:rPr>
              <w:t>考试</w:t>
            </w:r>
            <w:r>
              <w:rPr>
                <w:rFonts w:hint="eastAsia" w:ascii="宋体" w:hAnsi="宋体"/>
                <w:sz w:val="24"/>
              </w:rPr>
              <w:t>信息。用户也可以通过输入</w:t>
            </w:r>
            <w:r>
              <w:rPr>
                <w:rFonts w:hint="eastAsia" w:ascii="宋体" w:hAnsi="宋体"/>
                <w:sz w:val="24"/>
                <w:lang w:val="en-US" w:eastAsia="zh-CN"/>
              </w:rPr>
              <w:t>考试名称</w:t>
            </w:r>
            <w:r>
              <w:rPr>
                <w:rFonts w:hint="eastAsia" w:ascii="宋体" w:hAnsi="宋体"/>
                <w:sz w:val="24"/>
              </w:rPr>
              <w:t>，查询相关的</w:t>
            </w:r>
            <w:r>
              <w:rPr>
                <w:rFonts w:hint="eastAsia" w:ascii="宋体" w:hAnsi="宋体"/>
                <w:sz w:val="24"/>
                <w:lang w:val="en-US" w:eastAsia="zh-CN"/>
              </w:rPr>
              <w:t>考试</w:t>
            </w:r>
            <w:r>
              <w:rPr>
                <w:rFonts w:hint="eastAsia" w:ascii="宋体" w:hAnsi="宋体"/>
                <w:sz w:val="24"/>
              </w:rPr>
              <w:t xml:space="preserve">信息。 </w:t>
            </w:r>
          </w:p>
          <w:p>
            <w:pPr>
              <w:spacing w:line="440" w:lineRule="exact"/>
              <w:rPr>
                <w:rFonts w:ascii="宋体" w:hAnsi="宋体"/>
                <w:sz w:val="24"/>
              </w:rPr>
            </w:pPr>
          </w:p>
          <w:p>
            <w:pPr>
              <w:spacing w:line="440" w:lineRule="exact"/>
              <w:ind w:firstLine="480" w:firstLineChars="200"/>
              <w:rPr>
                <w:rFonts w:ascii="宋体" w:hAnsi="宋体"/>
                <w:sz w:val="24"/>
              </w:rPr>
            </w:pPr>
            <w:r>
              <w:rPr>
                <w:rFonts w:hint="eastAsia" w:ascii="宋体" w:hAnsi="宋体"/>
                <w:sz w:val="24"/>
              </w:rPr>
              <w:t>2.要求：</w:t>
            </w:r>
          </w:p>
          <w:p>
            <w:pPr>
              <w:spacing w:line="440" w:lineRule="exact"/>
              <w:ind w:firstLine="480" w:firstLineChars="200"/>
              <w:rPr>
                <w:rFonts w:ascii="宋体" w:hAnsi="宋体"/>
                <w:sz w:val="24"/>
              </w:rPr>
            </w:pPr>
            <w:r>
              <w:rPr>
                <w:rFonts w:hint="eastAsia" w:ascii="宋体" w:hAnsi="宋体"/>
                <w:sz w:val="24"/>
              </w:rPr>
              <w:t>（1）</w:t>
            </w:r>
            <w:r>
              <w:rPr>
                <w:rFonts w:hint="eastAsia" w:ascii="宋体" w:hAnsi="宋体"/>
                <w:sz w:val="24"/>
                <w:lang w:val="en-US" w:eastAsia="zh-CN"/>
              </w:rPr>
              <w:t>完整演示</w:t>
            </w:r>
            <w:r>
              <w:rPr>
                <w:rFonts w:hint="eastAsia" w:ascii="宋体" w:hAnsi="宋体"/>
                <w:sz w:val="24"/>
              </w:rPr>
              <w:t>模拟考试</w:t>
            </w:r>
            <w:r>
              <w:rPr>
                <w:rFonts w:hint="eastAsia" w:ascii="宋体" w:hAnsi="宋体"/>
                <w:sz w:val="24"/>
                <w:lang w:val="en-US" w:eastAsia="zh-CN"/>
              </w:rPr>
              <w:t>系统，及其源代码，代码相关注释规范合理</w:t>
            </w:r>
            <w:r>
              <w:rPr>
                <w:rFonts w:hint="eastAsia" w:ascii="宋体" w:hAnsi="宋体"/>
                <w:sz w:val="24"/>
              </w:rPr>
              <w:t>。</w:t>
            </w:r>
          </w:p>
          <w:p>
            <w:pPr>
              <w:spacing w:line="440" w:lineRule="exact"/>
              <w:ind w:firstLine="480" w:firstLineChars="200"/>
              <w:rPr>
                <w:rFonts w:ascii="宋体" w:hAnsi="宋体"/>
                <w:sz w:val="24"/>
              </w:rPr>
            </w:pPr>
            <w:r>
              <w:rPr>
                <w:rFonts w:hint="eastAsia" w:ascii="宋体" w:hAnsi="宋体"/>
                <w:sz w:val="24"/>
              </w:rPr>
              <w:t>（2）</w:t>
            </w:r>
            <w:r>
              <w:rPr>
                <w:rFonts w:hint="eastAsia" w:ascii="宋体" w:hAnsi="宋体"/>
                <w:sz w:val="24"/>
                <w:lang w:val="en-US" w:eastAsia="zh-CN"/>
              </w:rPr>
              <w:t>撰写</w:t>
            </w:r>
            <w:r>
              <w:rPr>
                <w:rFonts w:hint="eastAsia" w:ascii="宋体" w:hAnsi="宋体"/>
                <w:sz w:val="24"/>
              </w:rPr>
              <w:t>一篇8000字以上的</w:t>
            </w:r>
            <w:r>
              <w:rPr>
                <w:rFonts w:hint="eastAsia" w:ascii="宋体" w:hAnsi="宋体"/>
                <w:sz w:val="24"/>
                <w:lang w:val="en-US" w:eastAsia="zh-CN"/>
              </w:rPr>
              <w:t>毕业</w:t>
            </w:r>
            <w:r>
              <w:rPr>
                <w:rFonts w:hint="eastAsia" w:ascii="宋体" w:hAnsi="宋体"/>
                <w:sz w:val="24"/>
              </w:rPr>
              <w:t>论文，要求</w:t>
            </w:r>
            <w:r>
              <w:rPr>
                <w:rFonts w:hint="eastAsia" w:ascii="宋体" w:hAnsi="宋体"/>
                <w:sz w:val="24"/>
                <w:lang w:val="en-US" w:eastAsia="zh-CN"/>
              </w:rPr>
              <w:t>层次清晰，结构合理</w:t>
            </w:r>
            <w:r>
              <w:rPr>
                <w:rFonts w:hint="eastAsia" w:ascii="宋体" w:hAnsi="宋体"/>
                <w:sz w:val="24"/>
              </w:rPr>
              <w:t>。</w:t>
            </w:r>
          </w:p>
          <w:p>
            <w:pPr>
              <w:spacing w:line="440" w:lineRule="exact"/>
              <w:ind w:firstLine="480" w:firstLineChars="200"/>
              <w:rPr>
                <w:rFonts w:hint="eastAsia" w:ascii="宋体" w:hAnsi="宋体"/>
                <w:sz w:val="24"/>
              </w:rPr>
            </w:pPr>
            <w:r>
              <w:rPr>
                <w:rFonts w:hint="eastAsia" w:ascii="宋体" w:hAnsi="宋体"/>
                <w:sz w:val="24"/>
              </w:rPr>
              <w:t>（3）要求</w:t>
            </w:r>
            <w:r>
              <w:rPr>
                <w:rFonts w:hint="eastAsia" w:ascii="宋体" w:hAnsi="宋体"/>
                <w:sz w:val="24"/>
                <w:lang w:val="en-US" w:eastAsia="zh-CN"/>
              </w:rPr>
              <w:t>毕业设计</w:t>
            </w:r>
            <w:r>
              <w:rPr>
                <w:rFonts w:hint="eastAsia" w:ascii="宋体" w:hAnsi="宋体"/>
                <w:sz w:val="24"/>
              </w:rPr>
              <w:t>叙述须简明扼要，突出重点，论文格式（包括图表的标注、参考文献的标注）符合学校规定。</w:t>
            </w:r>
          </w:p>
          <w:p>
            <w:pPr>
              <w:spacing w:line="440" w:lineRule="exact"/>
              <w:ind w:firstLine="480" w:firstLineChars="200"/>
              <w:rPr>
                <w:rFonts w:hint="eastAsia" w:ascii="宋体" w:hAnsi="宋体"/>
                <w:sz w:val="24"/>
              </w:rPr>
            </w:pPr>
          </w:p>
          <w:p>
            <w:pPr>
              <w:spacing w:line="440" w:lineRule="exact"/>
              <w:ind w:firstLine="480" w:firstLineChars="200"/>
              <w:rPr>
                <w:rFonts w:hint="eastAsia" w:ascii="宋体" w:hAnsi="宋体"/>
                <w:sz w:val="24"/>
              </w:rPr>
            </w:pPr>
            <w:bookmarkStart w:id="3" w:name="_GoBack"/>
            <w:bookmarkEnd w:id="3"/>
          </w:p>
        </w:tc>
      </w:tr>
    </w:tbl>
    <w:p>
      <w:pPr>
        <w:spacing w:line="440" w:lineRule="exact"/>
        <w:rPr>
          <w:sz w:val="18"/>
          <w:szCs w:val="18"/>
        </w:rPr>
      </w:pPr>
      <w:r>
        <w:rPr>
          <w:rFonts w:hint="eastAsia"/>
          <w:sz w:val="18"/>
          <w:szCs w:val="18"/>
        </w:rPr>
        <w:t>注：此表如不够填写，可另加附页。</w:t>
      </w:r>
    </w:p>
    <w:tbl>
      <w:tblPr>
        <w:tblStyle w:val="6"/>
        <w:tblW w:w="937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794"/>
        <w:gridCol w:w="55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15" w:hRule="atLeast"/>
        </w:trPr>
        <w:tc>
          <w:tcPr>
            <w:tcW w:w="9370" w:type="dxa"/>
            <w:gridSpan w:val="2"/>
          </w:tcPr>
          <w:p>
            <w:pPr>
              <w:spacing w:line="440" w:lineRule="exact"/>
              <w:rPr>
                <w:rFonts w:ascii="宋体" w:hAnsi="宋体"/>
                <w:szCs w:val="21"/>
              </w:rPr>
            </w:pPr>
            <w:r>
              <w:rPr>
                <w:rFonts w:hint="eastAsia" w:ascii="宋体" w:hAnsi="宋体"/>
                <w:szCs w:val="21"/>
              </w:rPr>
              <w:t>主要中文参考资料与外文资料</w:t>
            </w:r>
            <w:r>
              <w:rPr>
                <w:rFonts w:hint="eastAsia" w:ascii="宋体" w:hAnsi="宋体"/>
                <w:b/>
                <w:color w:val="FF0000"/>
                <w:szCs w:val="21"/>
              </w:rPr>
              <w:t>（不少于15条，英文不少于3条）</w:t>
            </w:r>
            <w:r>
              <w:rPr>
                <w:rFonts w:eastAsia="黑体"/>
                <w:u w:color="000000"/>
              </w:rPr>
              <w:fldChar w:fldCharType="begin"/>
            </w:r>
            <w:r>
              <w:rPr>
                <w:u w:color="000000"/>
              </w:rPr>
              <w:instrText xml:space="preserve">ADDIN CNKISM.Bib</w:instrText>
            </w:r>
            <w:r>
              <w:rPr>
                <w:rFonts w:eastAsia="黑体"/>
                <w:u w:color="000000"/>
              </w:rPr>
              <w:fldChar w:fldCharType="separate"/>
            </w:r>
          </w:p>
          <w:p>
            <w:pPr>
              <w:rPr>
                <w:rFonts w:hint="eastAsia"/>
                <w:color w:val="000000"/>
                <w:szCs w:val="22"/>
                <w:u w:color="000000"/>
              </w:rPr>
            </w:pPr>
            <w:bookmarkStart w:id="2" w:name="_Ref9899"/>
            <w:r>
              <w:rPr>
                <w:color w:val="000000"/>
                <w:u w:color="000000"/>
              </w:rPr>
              <w:t>[1]</w:t>
            </w:r>
            <w:bookmarkEnd w:id="2"/>
            <w:r>
              <w:rPr>
                <w:rFonts w:hint="eastAsia"/>
                <w:color w:val="000000"/>
                <w:szCs w:val="22"/>
                <w:u w:color="000000"/>
              </w:rPr>
              <w:t>张海宾.基于 C/S 架构客户端嵌入 B/S 架构系统的设计与实现[J].电子世 界,2017,4(17):125-126.</w:t>
            </w:r>
          </w:p>
          <w:p>
            <w:pPr>
              <w:rPr>
                <w:rFonts w:hint="eastAsia"/>
                <w:color w:val="000000"/>
                <w:szCs w:val="22"/>
                <w:u w:color="000000"/>
              </w:rPr>
            </w:pPr>
            <w:r>
              <w:rPr>
                <w:rFonts w:hint="eastAsia"/>
                <w:color w:val="000000"/>
                <w:szCs w:val="22"/>
                <w:u w:color="000000"/>
              </w:rPr>
              <w:t>[</w:t>
            </w:r>
            <w:r>
              <w:rPr>
                <w:rFonts w:hint="eastAsia"/>
                <w:color w:val="000000"/>
                <w:szCs w:val="22"/>
                <w:u w:color="000000"/>
                <w:lang w:val="en-US" w:eastAsia="zh-CN"/>
              </w:rPr>
              <w:t>2</w:t>
            </w:r>
            <w:r>
              <w:rPr>
                <w:rFonts w:hint="eastAsia"/>
                <w:color w:val="000000"/>
                <w:szCs w:val="22"/>
                <w:u w:color="000000"/>
              </w:rPr>
              <w:t>]吴晓珊,曹旭东等.基于 B/S 架构的管理系统软件开发[J].计算机测量与控 制,2019,27(02):123-128.</w:t>
            </w:r>
          </w:p>
          <w:p>
            <w:pPr>
              <w:rPr>
                <w:rFonts w:hint="eastAsia"/>
                <w:color w:val="000000"/>
                <w:szCs w:val="22"/>
                <w:u w:color="000000"/>
              </w:rPr>
            </w:pPr>
            <w:r>
              <w:rPr>
                <w:rFonts w:hint="eastAsia"/>
                <w:color w:val="000000"/>
                <w:szCs w:val="22"/>
                <w:u w:color="000000"/>
              </w:rPr>
              <w:t>[</w:t>
            </w:r>
            <w:r>
              <w:rPr>
                <w:rFonts w:hint="eastAsia"/>
                <w:color w:val="000000"/>
                <w:szCs w:val="22"/>
                <w:u w:color="000000"/>
                <w:lang w:val="en-US" w:eastAsia="zh-CN"/>
              </w:rPr>
              <w:t>3</w:t>
            </w:r>
            <w:r>
              <w:rPr>
                <w:rFonts w:hint="eastAsia"/>
                <w:color w:val="000000"/>
                <w:szCs w:val="22"/>
                <w:u w:color="000000"/>
              </w:rPr>
              <w:t>]杨兰.计算机软件开发的JAVA编程语言及其实际应用[J].电子设计工程,2017,25(21):49-52+56.</w:t>
            </w:r>
          </w:p>
          <w:p>
            <w:pPr>
              <w:rPr>
                <w:rFonts w:hint="eastAsia"/>
                <w:color w:val="000000"/>
                <w:szCs w:val="22"/>
                <w:u w:color="000000"/>
              </w:rPr>
            </w:pPr>
            <w:r>
              <w:rPr>
                <w:rFonts w:hint="eastAsia"/>
                <w:color w:val="000000"/>
                <w:szCs w:val="22"/>
                <w:u w:color="000000"/>
              </w:rPr>
              <w:t>[</w:t>
            </w:r>
            <w:r>
              <w:rPr>
                <w:rFonts w:hint="eastAsia"/>
                <w:color w:val="000000"/>
                <w:szCs w:val="22"/>
                <w:u w:color="000000"/>
                <w:lang w:val="en-US" w:eastAsia="zh-CN"/>
              </w:rPr>
              <w:t>4</w:t>
            </w:r>
            <w:r>
              <w:rPr>
                <w:rFonts w:hint="eastAsia"/>
                <w:color w:val="000000"/>
                <w:szCs w:val="22"/>
                <w:u w:color="000000"/>
              </w:rPr>
              <w:t>]王金朔,孙延辉.基于SSM和Java的网上订餐系统设计[J].信息通信,2018(10):99-100.</w:t>
            </w:r>
          </w:p>
          <w:p>
            <w:pPr>
              <w:rPr>
                <w:rFonts w:hint="eastAsia"/>
                <w:color w:val="000000"/>
                <w:szCs w:val="22"/>
                <w:u w:color="000000"/>
              </w:rPr>
            </w:pPr>
            <w:r>
              <w:rPr>
                <w:rFonts w:hint="eastAsia"/>
                <w:color w:val="000000"/>
                <w:szCs w:val="22"/>
                <w:u w:color="000000"/>
              </w:rPr>
              <w:t>[</w:t>
            </w:r>
            <w:r>
              <w:rPr>
                <w:rFonts w:hint="eastAsia"/>
                <w:color w:val="000000"/>
                <w:szCs w:val="22"/>
                <w:u w:color="000000"/>
                <w:lang w:val="en-US" w:eastAsia="zh-CN"/>
              </w:rPr>
              <w:t>5</w:t>
            </w:r>
            <w:r>
              <w:rPr>
                <w:rFonts w:hint="eastAsia"/>
                <w:color w:val="000000"/>
                <w:szCs w:val="22"/>
                <w:u w:color="000000"/>
              </w:rPr>
              <w:t>]Mazuera Rozo Alejandro,Escobar Velásquez Camilo,Espitia Acero Juan,Vega Guzmán David,Trubiani Catia,Linares Vásquez Mario,Bavota Gabriele. Taxonomy of security weaknesses in Java and Kotlin Android apps[J]. Journal of Systems and Software,2022(prepublish).</w:t>
            </w:r>
          </w:p>
          <w:p>
            <w:pPr>
              <w:rPr>
                <w:rFonts w:hint="eastAsia"/>
                <w:color w:val="000000"/>
                <w:szCs w:val="22"/>
                <w:u w:color="000000"/>
              </w:rPr>
            </w:pPr>
            <w:r>
              <w:rPr>
                <w:rFonts w:hint="eastAsia"/>
                <w:color w:val="000000"/>
                <w:szCs w:val="22"/>
                <w:u w:color="000000"/>
              </w:rPr>
              <w:t>[</w:t>
            </w:r>
            <w:r>
              <w:rPr>
                <w:rFonts w:hint="eastAsia"/>
                <w:color w:val="000000"/>
                <w:szCs w:val="22"/>
                <w:u w:color="000000"/>
                <w:lang w:val="en-US" w:eastAsia="zh-CN"/>
              </w:rPr>
              <w:t>6</w:t>
            </w:r>
            <w:r>
              <w:rPr>
                <w:rFonts w:hint="eastAsia"/>
                <w:color w:val="000000"/>
                <w:szCs w:val="22"/>
                <w:u w:color="000000"/>
              </w:rPr>
              <w:t>]MEMX Uses Azul to Power Its High-Performance Java-based Trading Platform[J]. Telecomworldwire,2022.</w:t>
            </w:r>
          </w:p>
          <w:p>
            <w:pPr>
              <w:rPr>
                <w:rFonts w:hint="eastAsia"/>
                <w:color w:val="000000"/>
                <w:szCs w:val="22"/>
                <w:u w:color="000000"/>
              </w:rPr>
            </w:pPr>
            <w:r>
              <w:rPr>
                <w:rFonts w:hint="eastAsia"/>
                <w:color w:val="000000"/>
                <w:szCs w:val="22"/>
                <w:u w:color="000000"/>
              </w:rPr>
              <w:t>[</w:t>
            </w:r>
            <w:r>
              <w:rPr>
                <w:rFonts w:hint="eastAsia"/>
                <w:color w:val="000000"/>
                <w:szCs w:val="22"/>
                <w:u w:color="000000"/>
                <w:lang w:val="en-US" w:eastAsia="zh-CN"/>
              </w:rPr>
              <w:t>7</w:t>
            </w:r>
            <w:r>
              <w:rPr>
                <w:rFonts w:hint="eastAsia"/>
                <w:color w:val="000000"/>
                <w:szCs w:val="22"/>
                <w:u w:color="000000"/>
              </w:rPr>
              <w:t>]田建勇.基于MVC架构的电子商务网站设计与实现[J].电脑知识与技术,2020,16(21):235-236.</w:t>
            </w:r>
          </w:p>
          <w:p>
            <w:pPr>
              <w:rPr>
                <w:rFonts w:hint="eastAsia"/>
                <w:color w:val="000000"/>
                <w:szCs w:val="22"/>
                <w:u w:color="000000"/>
              </w:rPr>
            </w:pPr>
            <w:r>
              <w:rPr>
                <w:rFonts w:hint="eastAsia"/>
                <w:color w:val="000000"/>
                <w:szCs w:val="22"/>
                <w:u w:color="000000"/>
              </w:rPr>
              <w:t>[</w:t>
            </w:r>
            <w:r>
              <w:rPr>
                <w:rFonts w:hint="eastAsia"/>
                <w:color w:val="000000"/>
                <w:szCs w:val="22"/>
                <w:u w:color="000000"/>
                <w:lang w:val="en-US" w:eastAsia="zh-CN"/>
              </w:rPr>
              <w:t>8</w:t>
            </w:r>
            <w:r>
              <w:rPr>
                <w:rFonts w:hint="eastAsia"/>
                <w:color w:val="000000"/>
                <w:szCs w:val="22"/>
                <w:u w:color="000000"/>
              </w:rPr>
              <w:t>]徐刚,翟梦娇.基于SSM的美容资讯商务网站的设计与实现[J].商丘职业技术学院学报,2019,18(06):65-71.</w:t>
            </w:r>
          </w:p>
          <w:p>
            <w:pPr>
              <w:rPr>
                <w:rFonts w:hint="eastAsia"/>
                <w:color w:val="000000"/>
                <w:szCs w:val="22"/>
                <w:u w:color="000000"/>
              </w:rPr>
            </w:pPr>
            <w:r>
              <w:rPr>
                <w:rFonts w:hint="eastAsia"/>
                <w:color w:val="000000"/>
                <w:szCs w:val="22"/>
                <w:u w:color="000000"/>
              </w:rPr>
              <w:t>[</w:t>
            </w:r>
            <w:r>
              <w:rPr>
                <w:rFonts w:hint="eastAsia"/>
                <w:color w:val="000000"/>
                <w:szCs w:val="22"/>
                <w:u w:color="000000"/>
                <w:lang w:val="en-US" w:eastAsia="zh-CN"/>
              </w:rPr>
              <w:t>9</w:t>
            </w:r>
            <w:r>
              <w:rPr>
                <w:rFonts w:hint="eastAsia"/>
                <w:color w:val="000000"/>
                <w:szCs w:val="22"/>
                <w:u w:color="000000"/>
              </w:rPr>
              <w:t>]唐滔.基于Web技术的农产品网站设计与实现[J].电脑编程技巧与维护,2019(12):18-20.</w:t>
            </w:r>
          </w:p>
          <w:p>
            <w:pPr>
              <w:rPr>
                <w:rFonts w:hint="eastAsia"/>
                <w:color w:val="000000"/>
                <w:szCs w:val="22"/>
                <w:u w:color="000000"/>
              </w:rPr>
            </w:pPr>
            <w:r>
              <w:rPr>
                <w:rFonts w:hint="eastAsia"/>
                <w:color w:val="000000"/>
                <w:szCs w:val="22"/>
                <w:u w:color="000000"/>
              </w:rPr>
              <w:t>[1</w:t>
            </w:r>
            <w:r>
              <w:rPr>
                <w:rFonts w:hint="eastAsia"/>
                <w:color w:val="000000"/>
                <w:szCs w:val="22"/>
                <w:u w:color="000000"/>
                <w:lang w:val="en-US" w:eastAsia="zh-CN"/>
              </w:rPr>
              <w:t>0</w:t>
            </w:r>
            <w:r>
              <w:rPr>
                <w:rFonts w:hint="eastAsia"/>
                <w:color w:val="000000"/>
                <w:szCs w:val="22"/>
                <w:u w:color="000000"/>
              </w:rPr>
              <w:t>]王祺衡.B/S结构的软件开发技术研究[J].计算机产品与流通,2019(11):17.</w:t>
            </w:r>
          </w:p>
          <w:p>
            <w:pPr>
              <w:rPr>
                <w:rFonts w:hint="eastAsia"/>
                <w:color w:val="000000"/>
                <w:szCs w:val="22"/>
                <w:u w:color="000000"/>
              </w:rPr>
            </w:pPr>
            <w:r>
              <w:rPr>
                <w:rFonts w:hint="eastAsia"/>
                <w:color w:val="000000"/>
                <w:szCs w:val="22"/>
                <w:u w:color="000000"/>
              </w:rPr>
              <w:t>[1</w:t>
            </w:r>
            <w:r>
              <w:rPr>
                <w:rFonts w:hint="eastAsia"/>
                <w:color w:val="000000"/>
                <w:szCs w:val="22"/>
                <w:u w:color="000000"/>
                <w:lang w:val="en-US" w:eastAsia="zh-CN"/>
              </w:rPr>
              <w:t>1</w:t>
            </w:r>
            <w:r>
              <w:rPr>
                <w:rFonts w:hint="eastAsia"/>
                <w:color w:val="000000"/>
                <w:szCs w:val="22"/>
                <w:u w:color="000000"/>
              </w:rPr>
              <w:t>]马成平. 商务网站行为分析系统的设计与实现[D].东南大学,2019.</w:t>
            </w:r>
          </w:p>
          <w:p>
            <w:pPr>
              <w:rPr>
                <w:rFonts w:hint="eastAsia"/>
                <w:color w:val="000000"/>
                <w:szCs w:val="22"/>
                <w:u w:color="000000"/>
              </w:rPr>
            </w:pPr>
            <w:r>
              <w:rPr>
                <w:rFonts w:hint="eastAsia"/>
                <w:color w:val="000000"/>
                <w:szCs w:val="22"/>
                <w:u w:color="000000"/>
              </w:rPr>
              <w:t>[1</w:t>
            </w:r>
            <w:r>
              <w:rPr>
                <w:rFonts w:hint="eastAsia"/>
                <w:color w:val="000000"/>
                <w:szCs w:val="22"/>
                <w:u w:color="000000"/>
                <w:lang w:val="en-US" w:eastAsia="zh-CN"/>
              </w:rPr>
              <w:t>2</w:t>
            </w:r>
            <w:r>
              <w:rPr>
                <w:rFonts w:hint="eastAsia"/>
                <w:color w:val="000000"/>
                <w:szCs w:val="22"/>
                <w:u w:color="000000"/>
              </w:rPr>
              <w:t>]周燕玲.Spring MVC框架开发WEB应用程序的探索与研究[J].科技广场,2016(06):25-28.</w:t>
            </w:r>
          </w:p>
          <w:p>
            <w:pPr>
              <w:rPr>
                <w:rFonts w:hint="eastAsia"/>
                <w:color w:val="000000"/>
                <w:szCs w:val="22"/>
                <w:u w:color="000000"/>
              </w:rPr>
            </w:pPr>
            <w:r>
              <w:rPr>
                <w:rFonts w:hint="eastAsia"/>
                <w:color w:val="000000"/>
                <w:szCs w:val="22"/>
                <w:u w:color="000000"/>
              </w:rPr>
              <w:t>[1</w:t>
            </w:r>
            <w:r>
              <w:rPr>
                <w:rFonts w:hint="eastAsia"/>
                <w:color w:val="000000"/>
                <w:szCs w:val="22"/>
                <w:u w:color="000000"/>
                <w:lang w:val="en-US" w:eastAsia="zh-CN"/>
              </w:rPr>
              <w:t>3</w:t>
            </w:r>
            <w:r>
              <w:rPr>
                <w:rFonts w:hint="eastAsia"/>
                <w:color w:val="000000"/>
                <w:szCs w:val="22"/>
                <w:u w:color="000000"/>
              </w:rPr>
              <w:t>]解晓源. 基于J2EE技术的微商城系统中前台模块的设计与实现[D].南京大学,2016.</w:t>
            </w:r>
          </w:p>
          <w:p>
            <w:pPr>
              <w:rPr>
                <w:rFonts w:hint="eastAsia"/>
                <w:color w:val="000000"/>
                <w:szCs w:val="22"/>
                <w:u w:color="000000"/>
              </w:rPr>
            </w:pPr>
            <w:r>
              <w:rPr>
                <w:rFonts w:hint="eastAsia"/>
                <w:color w:val="000000"/>
                <w:szCs w:val="22"/>
                <w:u w:color="000000"/>
              </w:rPr>
              <w:t>[1</w:t>
            </w:r>
            <w:r>
              <w:rPr>
                <w:rFonts w:hint="eastAsia"/>
                <w:color w:val="000000"/>
                <w:szCs w:val="22"/>
                <w:u w:color="000000"/>
                <w:lang w:val="en-US" w:eastAsia="zh-CN"/>
              </w:rPr>
              <w:t>4</w:t>
            </w:r>
            <w:r>
              <w:rPr>
                <w:rFonts w:hint="eastAsia"/>
                <w:color w:val="000000"/>
                <w:szCs w:val="22"/>
                <w:u w:color="000000"/>
              </w:rPr>
              <w:t>]杨旭辉,周庆国,韩根亮,郑礴,祁昌禹.一种基于源代码的Java代码混淆器的设计与实现[J].甘肃科学学报,2015,27(02):28-32.</w:t>
            </w:r>
          </w:p>
          <w:p>
            <w:pPr>
              <w:rPr>
                <w:rFonts w:hint="eastAsia"/>
                <w:color w:val="000000"/>
                <w:szCs w:val="22"/>
                <w:u w:color="000000"/>
              </w:rPr>
            </w:pPr>
            <w:r>
              <w:rPr>
                <w:rFonts w:hint="eastAsia"/>
                <w:color w:val="000000"/>
                <w:szCs w:val="22"/>
                <w:u w:color="000000"/>
              </w:rPr>
              <w:t>[1</w:t>
            </w:r>
            <w:r>
              <w:rPr>
                <w:rFonts w:hint="eastAsia"/>
                <w:color w:val="000000"/>
                <w:szCs w:val="22"/>
                <w:u w:color="000000"/>
                <w:lang w:val="en-US" w:eastAsia="zh-CN"/>
              </w:rPr>
              <w:t>5</w:t>
            </w:r>
            <w:r>
              <w:rPr>
                <w:rFonts w:hint="eastAsia"/>
                <w:color w:val="000000"/>
                <w:szCs w:val="22"/>
                <w:u w:color="000000"/>
              </w:rPr>
              <w:t>]Paul Krill. Microsoft publishes Java roadmap for Visual Studio Code[J]. InfoWorld.com,2022.</w:t>
            </w:r>
          </w:p>
          <w:p>
            <w:pPr>
              <w:rPr>
                <w:rFonts w:hint="eastAsia"/>
                <w:color w:val="000000"/>
                <w:szCs w:val="22"/>
                <w:u w:color="000000"/>
              </w:rPr>
            </w:pPr>
            <w:r>
              <w:rPr>
                <w:rFonts w:hint="eastAsia"/>
                <w:color w:val="000000"/>
                <w:szCs w:val="22"/>
                <w:u w:color="000000"/>
              </w:rPr>
              <w:t>[</w:t>
            </w:r>
            <w:r>
              <w:rPr>
                <w:rFonts w:hint="eastAsia"/>
                <w:color w:val="000000"/>
                <w:szCs w:val="22"/>
                <w:u w:color="000000"/>
                <w:lang w:val="en-US" w:eastAsia="zh-CN"/>
              </w:rPr>
              <w:t>16</w:t>
            </w:r>
            <w:r>
              <w:rPr>
                <w:rFonts w:hint="eastAsia"/>
                <w:color w:val="000000"/>
                <w:szCs w:val="22"/>
                <w:u w:color="000000"/>
              </w:rPr>
              <w:t>]MagmaMC is a Minecraft Survival Server with both Java and Bedrock support[J]. M2 Presswire,2022.</w:t>
            </w:r>
          </w:p>
          <w:p>
            <w:pPr>
              <w:rPr>
                <w:color w:val="000000"/>
                <w:u w:color="000000"/>
              </w:rPr>
            </w:pPr>
            <w:r>
              <w:rPr>
                <w:color w:val="000000"/>
                <w:u w:color="000000"/>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6" w:hRule="atLeast"/>
        </w:trPr>
        <w:tc>
          <w:tcPr>
            <w:tcW w:w="9370" w:type="dxa"/>
            <w:gridSpan w:val="2"/>
            <w:tcBorders>
              <w:bottom w:val="single" w:color="auto" w:sz="4" w:space="0"/>
            </w:tcBorders>
            <w:vAlign w:val="center"/>
          </w:tcPr>
          <w:p>
            <w:pPr>
              <w:rPr>
                <w:rFonts w:ascii="宋体" w:hAnsi="宋体"/>
                <w:szCs w:val="21"/>
              </w:rPr>
            </w:pPr>
            <w:r>
              <w:rPr>
                <w:rFonts w:hint="eastAsia" w:ascii="宋体" w:hAnsi="宋体"/>
                <w:szCs w:val="21"/>
              </w:rPr>
              <w:t>工作进度安排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5" w:hRule="atLeast"/>
        </w:trPr>
        <w:tc>
          <w:tcPr>
            <w:tcW w:w="3794"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szCs w:val="21"/>
              </w:rPr>
            </w:pPr>
            <w:r>
              <w:rPr>
                <w:rFonts w:hint="eastAsia" w:ascii="宋体" w:hAnsi="宋体"/>
                <w:szCs w:val="21"/>
              </w:rPr>
              <w:t>起止日期</w:t>
            </w:r>
          </w:p>
        </w:tc>
        <w:tc>
          <w:tcPr>
            <w:tcW w:w="5576"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szCs w:val="21"/>
              </w:rPr>
            </w:pPr>
            <w:r>
              <w:rPr>
                <w:rFonts w:hint="eastAsia" w:ascii="宋体" w:hAnsi="宋体"/>
                <w:szCs w:val="21"/>
              </w:rPr>
              <w:t>主要工作内容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atLeast"/>
        </w:trPr>
        <w:tc>
          <w:tcPr>
            <w:tcW w:w="3794"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szCs w:val="21"/>
              </w:rPr>
            </w:pPr>
            <w:r>
              <w:rPr>
                <w:rFonts w:ascii="宋体" w:hAnsi="宋体"/>
                <w:szCs w:val="21"/>
              </w:rPr>
              <w:t>202</w:t>
            </w:r>
            <w:r>
              <w:rPr>
                <w:rFonts w:hint="eastAsia" w:ascii="宋体" w:hAnsi="宋体"/>
                <w:szCs w:val="21"/>
                <w:lang w:val="en-US" w:eastAsia="zh-CN"/>
              </w:rPr>
              <w:t>1</w:t>
            </w:r>
            <w:r>
              <w:rPr>
                <w:rFonts w:hint="eastAsia" w:ascii="宋体" w:hAnsi="宋体"/>
                <w:szCs w:val="21"/>
              </w:rPr>
              <w:t>年</w:t>
            </w:r>
            <w:r>
              <w:rPr>
                <w:rFonts w:ascii="宋体" w:hAnsi="宋体"/>
                <w:szCs w:val="21"/>
              </w:rPr>
              <w:t>12</w:t>
            </w:r>
            <w:r>
              <w:rPr>
                <w:rFonts w:hint="eastAsia" w:ascii="宋体" w:hAnsi="宋体"/>
                <w:szCs w:val="21"/>
              </w:rPr>
              <w:t>月</w:t>
            </w:r>
            <w:r>
              <w:rPr>
                <w:rFonts w:ascii="宋体" w:hAnsi="宋体"/>
                <w:szCs w:val="21"/>
              </w:rPr>
              <w:t>25</w:t>
            </w:r>
            <w:r>
              <w:rPr>
                <w:rFonts w:hint="eastAsia" w:ascii="宋体" w:hAnsi="宋体"/>
                <w:szCs w:val="21"/>
              </w:rPr>
              <w:t>日-</w:t>
            </w:r>
            <w:r>
              <w:rPr>
                <w:rFonts w:ascii="宋体" w:hAnsi="宋体"/>
                <w:szCs w:val="21"/>
              </w:rPr>
              <w:t>2021</w:t>
            </w:r>
            <w:r>
              <w:rPr>
                <w:rFonts w:hint="eastAsia" w:ascii="宋体" w:hAnsi="宋体"/>
                <w:szCs w:val="21"/>
              </w:rPr>
              <w:t>年1月15日</w:t>
            </w:r>
          </w:p>
        </w:tc>
        <w:tc>
          <w:tcPr>
            <w:tcW w:w="5576" w:type="dxa"/>
            <w:tcBorders>
              <w:top w:val="single" w:color="auto" w:sz="4" w:space="0"/>
              <w:left w:val="single" w:color="auto" w:sz="4" w:space="0"/>
              <w:bottom w:val="single" w:color="auto" w:sz="4" w:space="0"/>
              <w:right w:val="single" w:color="auto" w:sz="4" w:space="0"/>
            </w:tcBorders>
            <w:vAlign w:val="center"/>
          </w:tcPr>
          <w:p>
            <w:pPr>
              <w:rPr>
                <w:rFonts w:ascii="宋体" w:hAnsi="宋体"/>
                <w:szCs w:val="21"/>
              </w:rPr>
            </w:pPr>
            <w:r>
              <w:rPr>
                <w:rFonts w:hint="eastAsia" w:ascii="宋体" w:hAnsi="宋体"/>
                <w:szCs w:val="21"/>
              </w:rPr>
              <w:t>查询相关资料，确定课题，设计研究方案。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7" w:hRule="atLeast"/>
        </w:trPr>
        <w:tc>
          <w:tcPr>
            <w:tcW w:w="3794"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szCs w:val="21"/>
              </w:rPr>
            </w:pPr>
            <w:r>
              <w:rPr>
                <w:rFonts w:ascii="宋体" w:hAnsi="宋体"/>
                <w:szCs w:val="21"/>
              </w:rPr>
              <w:t>202</w:t>
            </w:r>
            <w:r>
              <w:rPr>
                <w:rFonts w:hint="eastAsia" w:ascii="宋体" w:hAnsi="宋体"/>
                <w:szCs w:val="21"/>
                <w:lang w:val="en-US" w:eastAsia="zh-CN"/>
              </w:rPr>
              <w:t>2</w:t>
            </w:r>
            <w:r>
              <w:rPr>
                <w:rFonts w:hint="eastAsia" w:ascii="宋体" w:hAnsi="宋体"/>
                <w:szCs w:val="21"/>
              </w:rPr>
              <w:t>年1月16日-</w:t>
            </w:r>
            <w:r>
              <w:rPr>
                <w:rFonts w:ascii="宋体" w:hAnsi="宋体"/>
                <w:szCs w:val="21"/>
              </w:rPr>
              <w:t>202</w:t>
            </w:r>
            <w:r>
              <w:rPr>
                <w:rFonts w:hint="eastAsia" w:ascii="宋体" w:hAnsi="宋体"/>
                <w:szCs w:val="21"/>
                <w:lang w:val="en-US" w:eastAsia="zh-CN"/>
              </w:rPr>
              <w:t>2</w:t>
            </w:r>
            <w:r>
              <w:rPr>
                <w:rFonts w:hint="eastAsia" w:ascii="宋体" w:hAnsi="宋体"/>
                <w:szCs w:val="21"/>
              </w:rPr>
              <w:t>年1月26日</w:t>
            </w:r>
          </w:p>
        </w:tc>
        <w:tc>
          <w:tcPr>
            <w:tcW w:w="5576" w:type="dxa"/>
            <w:tcBorders>
              <w:top w:val="single" w:color="auto" w:sz="4" w:space="0"/>
              <w:left w:val="single" w:color="auto" w:sz="4" w:space="0"/>
              <w:bottom w:val="single" w:color="auto" w:sz="4" w:space="0"/>
              <w:right w:val="single" w:color="auto" w:sz="4" w:space="0"/>
            </w:tcBorders>
            <w:vAlign w:val="center"/>
          </w:tcPr>
          <w:p>
            <w:pPr>
              <w:rPr>
                <w:rFonts w:ascii="宋体" w:hAnsi="宋体"/>
                <w:szCs w:val="21"/>
              </w:rPr>
            </w:pPr>
            <w:r>
              <w:rPr>
                <w:rFonts w:hint="eastAsia" w:ascii="宋体" w:hAnsi="宋体"/>
                <w:szCs w:val="21"/>
              </w:rPr>
              <w:t>结合课题要求，分析课题，提交开题报告。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3794"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szCs w:val="21"/>
              </w:rPr>
            </w:pPr>
            <w:r>
              <w:rPr>
                <w:rFonts w:ascii="宋体" w:hAnsi="宋体"/>
                <w:szCs w:val="21"/>
              </w:rPr>
              <w:t>202</w:t>
            </w:r>
            <w:r>
              <w:rPr>
                <w:rFonts w:hint="eastAsia" w:ascii="宋体" w:hAnsi="宋体"/>
                <w:szCs w:val="21"/>
                <w:lang w:val="en-US" w:eastAsia="zh-CN"/>
              </w:rPr>
              <w:t>2</w:t>
            </w:r>
            <w:r>
              <w:rPr>
                <w:rFonts w:hint="eastAsia" w:ascii="宋体" w:hAnsi="宋体"/>
                <w:szCs w:val="21"/>
              </w:rPr>
              <w:t>年1月27日-</w:t>
            </w:r>
            <w:r>
              <w:rPr>
                <w:rFonts w:ascii="宋体" w:hAnsi="宋体"/>
                <w:szCs w:val="21"/>
              </w:rPr>
              <w:t>202</w:t>
            </w:r>
            <w:r>
              <w:rPr>
                <w:rFonts w:hint="eastAsia" w:ascii="宋体" w:hAnsi="宋体"/>
                <w:szCs w:val="21"/>
                <w:lang w:val="en-US" w:eastAsia="zh-CN"/>
              </w:rPr>
              <w:t>2</w:t>
            </w:r>
            <w:r>
              <w:rPr>
                <w:rFonts w:hint="eastAsia" w:ascii="宋体" w:hAnsi="宋体"/>
                <w:szCs w:val="21"/>
              </w:rPr>
              <w:t>年</w:t>
            </w:r>
            <w:r>
              <w:rPr>
                <w:rFonts w:ascii="宋体" w:hAnsi="宋体"/>
                <w:szCs w:val="21"/>
              </w:rPr>
              <w:t xml:space="preserve"> </w:t>
            </w:r>
            <w:r>
              <w:rPr>
                <w:rFonts w:hint="eastAsia" w:ascii="宋体" w:hAnsi="宋体"/>
                <w:szCs w:val="21"/>
              </w:rPr>
              <w:t>2月15日</w:t>
            </w:r>
          </w:p>
        </w:tc>
        <w:tc>
          <w:tcPr>
            <w:tcW w:w="5576" w:type="dxa"/>
            <w:tcBorders>
              <w:top w:val="single" w:color="auto" w:sz="4" w:space="0"/>
              <w:left w:val="single" w:color="auto" w:sz="4" w:space="0"/>
              <w:bottom w:val="single" w:color="auto" w:sz="4" w:space="0"/>
              <w:right w:val="single" w:color="auto" w:sz="4" w:space="0"/>
            </w:tcBorders>
            <w:vAlign w:val="center"/>
          </w:tcPr>
          <w:p>
            <w:pPr>
              <w:rPr>
                <w:rFonts w:ascii="宋体" w:hAnsi="宋体"/>
                <w:szCs w:val="21"/>
              </w:rPr>
            </w:pPr>
            <w:r>
              <w:rPr>
                <w:rFonts w:hint="eastAsia" w:ascii="宋体" w:hAnsi="宋体"/>
                <w:szCs w:val="21"/>
              </w:rPr>
              <w:t>完成并提交系统需求分析、总体设计和详细设计。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3794"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szCs w:val="21"/>
              </w:rPr>
            </w:pPr>
            <w:r>
              <w:rPr>
                <w:rFonts w:ascii="宋体" w:hAnsi="宋体"/>
                <w:szCs w:val="21"/>
              </w:rPr>
              <w:t>202</w:t>
            </w:r>
            <w:r>
              <w:rPr>
                <w:rFonts w:hint="eastAsia" w:ascii="宋体" w:hAnsi="宋体"/>
                <w:szCs w:val="21"/>
                <w:lang w:val="en-US" w:eastAsia="zh-CN"/>
              </w:rPr>
              <w:t>2</w:t>
            </w:r>
            <w:r>
              <w:rPr>
                <w:rFonts w:hint="eastAsia" w:ascii="宋体" w:hAnsi="宋体"/>
                <w:szCs w:val="21"/>
              </w:rPr>
              <w:t>年2月16日-</w:t>
            </w:r>
            <w:r>
              <w:rPr>
                <w:rFonts w:ascii="宋体" w:hAnsi="宋体"/>
                <w:szCs w:val="21"/>
              </w:rPr>
              <w:t>202</w:t>
            </w:r>
            <w:r>
              <w:rPr>
                <w:rFonts w:hint="eastAsia" w:ascii="宋体" w:hAnsi="宋体"/>
                <w:szCs w:val="21"/>
                <w:lang w:val="en-US" w:eastAsia="zh-CN"/>
              </w:rPr>
              <w:t>2</w:t>
            </w:r>
            <w:r>
              <w:rPr>
                <w:rFonts w:hint="eastAsia" w:ascii="宋体" w:hAnsi="宋体"/>
                <w:szCs w:val="21"/>
              </w:rPr>
              <w:t>年4月15日</w:t>
            </w:r>
          </w:p>
        </w:tc>
        <w:tc>
          <w:tcPr>
            <w:tcW w:w="5576" w:type="dxa"/>
            <w:tcBorders>
              <w:top w:val="single" w:color="auto" w:sz="4" w:space="0"/>
              <w:left w:val="single" w:color="auto" w:sz="4" w:space="0"/>
              <w:bottom w:val="single" w:color="auto" w:sz="4" w:space="0"/>
              <w:right w:val="single" w:color="auto" w:sz="4" w:space="0"/>
            </w:tcBorders>
            <w:vAlign w:val="center"/>
          </w:tcPr>
          <w:p>
            <w:pPr>
              <w:rPr>
                <w:rFonts w:ascii="宋体" w:hAnsi="宋体"/>
                <w:szCs w:val="21"/>
              </w:rPr>
            </w:pPr>
            <w:r>
              <w:rPr>
                <w:rFonts w:hint="eastAsia" w:ascii="宋体" w:hAnsi="宋体"/>
                <w:szCs w:val="21"/>
              </w:rPr>
              <w:t>实现系统编码、调试及软件测试，并撰写毕业论文。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3794"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szCs w:val="21"/>
              </w:rPr>
            </w:pPr>
            <w:r>
              <w:rPr>
                <w:rFonts w:ascii="宋体" w:hAnsi="宋体"/>
                <w:szCs w:val="21"/>
              </w:rPr>
              <w:t>202</w:t>
            </w:r>
            <w:r>
              <w:rPr>
                <w:rFonts w:hint="eastAsia" w:ascii="宋体" w:hAnsi="宋体"/>
                <w:szCs w:val="21"/>
                <w:lang w:val="en-US" w:eastAsia="zh-CN"/>
              </w:rPr>
              <w:t>2</w:t>
            </w:r>
            <w:r>
              <w:rPr>
                <w:rFonts w:hint="eastAsia" w:ascii="宋体" w:hAnsi="宋体"/>
                <w:szCs w:val="21"/>
              </w:rPr>
              <w:t>年4月16日-</w:t>
            </w:r>
            <w:r>
              <w:rPr>
                <w:rFonts w:ascii="宋体" w:hAnsi="宋体"/>
                <w:szCs w:val="21"/>
              </w:rPr>
              <w:t>202</w:t>
            </w:r>
            <w:r>
              <w:rPr>
                <w:rFonts w:hint="eastAsia" w:ascii="宋体" w:hAnsi="宋体"/>
                <w:szCs w:val="21"/>
                <w:lang w:val="en-US" w:eastAsia="zh-CN"/>
              </w:rPr>
              <w:t>2</w:t>
            </w:r>
            <w:r>
              <w:rPr>
                <w:rFonts w:hint="eastAsia" w:ascii="宋体" w:hAnsi="宋体"/>
                <w:szCs w:val="21"/>
              </w:rPr>
              <w:t>年5月</w:t>
            </w:r>
            <w:r>
              <w:rPr>
                <w:rFonts w:ascii="宋体" w:hAnsi="宋体"/>
                <w:szCs w:val="21"/>
              </w:rPr>
              <w:t>5</w:t>
            </w:r>
            <w:r>
              <w:rPr>
                <w:rFonts w:hint="eastAsia" w:ascii="宋体" w:hAnsi="宋体"/>
                <w:szCs w:val="21"/>
              </w:rPr>
              <w:t>日</w:t>
            </w:r>
          </w:p>
        </w:tc>
        <w:tc>
          <w:tcPr>
            <w:tcW w:w="5576" w:type="dxa"/>
            <w:tcBorders>
              <w:top w:val="single" w:color="auto" w:sz="4" w:space="0"/>
              <w:left w:val="single" w:color="auto" w:sz="4" w:space="0"/>
              <w:bottom w:val="single" w:color="auto" w:sz="4" w:space="0"/>
              <w:right w:val="single" w:color="auto" w:sz="4" w:space="0"/>
            </w:tcBorders>
            <w:vAlign w:val="center"/>
          </w:tcPr>
          <w:p>
            <w:pPr>
              <w:rPr>
                <w:rFonts w:ascii="宋体" w:hAnsi="宋体"/>
                <w:szCs w:val="21"/>
              </w:rPr>
            </w:pPr>
            <w:r>
              <w:rPr>
                <w:rFonts w:hint="eastAsia" w:ascii="宋体" w:hAnsi="宋体"/>
                <w:szCs w:val="21"/>
              </w:rPr>
              <w:t>修改毕业论文至定稿，资格审查。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2" w:hRule="atLeast"/>
        </w:trPr>
        <w:tc>
          <w:tcPr>
            <w:tcW w:w="3794"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szCs w:val="21"/>
              </w:rPr>
            </w:pPr>
            <w:r>
              <w:rPr>
                <w:rFonts w:ascii="宋体" w:hAnsi="宋体"/>
                <w:szCs w:val="21"/>
              </w:rPr>
              <w:t>202</w:t>
            </w:r>
            <w:r>
              <w:rPr>
                <w:rFonts w:hint="eastAsia" w:ascii="宋体" w:hAnsi="宋体"/>
                <w:szCs w:val="21"/>
                <w:lang w:val="en-US" w:eastAsia="zh-CN"/>
              </w:rPr>
              <w:t>2</w:t>
            </w:r>
            <w:r>
              <w:rPr>
                <w:rFonts w:hint="eastAsia" w:ascii="宋体" w:hAnsi="宋体"/>
                <w:szCs w:val="21"/>
              </w:rPr>
              <w:t>年5月</w:t>
            </w:r>
            <w:r>
              <w:rPr>
                <w:rFonts w:ascii="宋体" w:hAnsi="宋体"/>
                <w:szCs w:val="21"/>
              </w:rPr>
              <w:t>6</w:t>
            </w:r>
            <w:r>
              <w:rPr>
                <w:rFonts w:hint="eastAsia" w:ascii="宋体" w:hAnsi="宋体"/>
                <w:szCs w:val="21"/>
              </w:rPr>
              <w:t>日-</w:t>
            </w:r>
            <w:r>
              <w:rPr>
                <w:rFonts w:ascii="宋体" w:hAnsi="宋体"/>
                <w:szCs w:val="21"/>
              </w:rPr>
              <w:t>202</w:t>
            </w:r>
            <w:r>
              <w:rPr>
                <w:rFonts w:hint="eastAsia" w:ascii="宋体" w:hAnsi="宋体"/>
                <w:szCs w:val="21"/>
                <w:lang w:val="en-US" w:eastAsia="zh-CN"/>
              </w:rPr>
              <w:t>2</w:t>
            </w:r>
            <w:r>
              <w:rPr>
                <w:rFonts w:hint="eastAsia" w:ascii="宋体" w:hAnsi="宋体"/>
                <w:szCs w:val="21"/>
              </w:rPr>
              <w:t>年5月</w:t>
            </w:r>
            <w:r>
              <w:rPr>
                <w:rFonts w:ascii="宋体" w:hAnsi="宋体"/>
                <w:szCs w:val="21"/>
              </w:rPr>
              <w:t>22</w:t>
            </w:r>
            <w:r>
              <w:rPr>
                <w:rFonts w:hint="eastAsia" w:ascii="宋体" w:hAnsi="宋体"/>
                <w:szCs w:val="21"/>
              </w:rPr>
              <w:t>日</w:t>
            </w:r>
          </w:p>
        </w:tc>
        <w:tc>
          <w:tcPr>
            <w:tcW w:w="5576" w:type="dxa"/>
            <w:tcBorders>
              <w:top w:val="single" w:color="auto" w:sz="4" w:space="0"/>
              <w:left w:val="single" w:color="auto" w:sz="4" w:space="0"/>
              <w:bottom w:val="single" w:color="auto" w:sz="4" w:space="0"/>
              <w:right w:val="single" w:color="auto" w:sz="4" w:space="0"/>
            </w:tcBorders>
            <w:vAlign w:val="center"/>
          </w:tcPr>
          <w:p>
            <w:pPr>
              <w:rPr>
                <w:rFonts w:ascii="宋体" w:hAnsi="宋体"/>
                <w:szCs w:val="21"/>
              </w:rPr>
            </w:pPr>
            <w:r>
              <w:rPr>
                <w:rFonts w:hint="eastAsia" w:ascii="宋体" w:hAnsi="宋体"/>
                <w:szCs w:val="21"/>
              </w:rPr>
              <w:t>毕业设计答辩。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33" w:hRule="atLeast"/>
        </w:trPr>
        <w:tc>
          <w:tcPr>
            <w:tcW w:w="9370" w:type="dxa"/>
            <w:gridSpan w:val="2"/>
            <w:tcBorders>
              <w:top w:val="single" w:color="auto" w:sz="4" w:space="0"/>
            </w:tcBorders>
          </w:tcPr>
          <w:p>
            <w:pPr>
              <w:spacing w:line="600" w:lineRule="exact"/>
              <w:rPr>
                <w:rFonts w:ascii="宋体" w:hAnsi="宋体"/>
                <w:szCs w:val="21"/>
                <w:u w:val="single"/>
              </w:rPr>
            </w:pPr>
            <w:r>
              <w:rPr>
                <w:rFonts w:hint="eastAsia" w:ascii="宋体" w:hAnsi="宋体"/>
                <w:szCs w:val="21"/>
              </w:rPr>
              <w:t>要求完成日期：20</w:t>
            </w:r>
            <w:r>
              <w:rPr>
                <w:rFonts w:hint="eastAsia" w:ascii="宋体" w:hAnsi="宋体"/>
                <w:szCs w:val="21"/>
                <w:u w:val="single"/>
              </w:rPr>
              <w:t xml:space="preserve">    </w:t>
            </w:r>
            <w:r>
              <w:rPr>
                <w:rFonts w:hint="eastAsia" w:ascii="宋体" w:hAnsi="宋体"/>
                <w:szCs w:val="21"/>
              </w:rPr>
              <w:t>年</w:t>
            </w:r>
            <w:r>
              <w:rPr>
                <w:rFonts w:hint="eastAsia" w:ascii="宋体" w:hAnsi="宋体"/>
                <w:szCs w:val="21"/>
                <w:u w:val="single"/>
              </w:rPr>
              <w:t xml:space="preserve">    </w:t>
            </w:r>
            <w:r>
              <w:rPr>
                <w:rFonts w:hint="eastAsia" w:ascii="宋体" w:hAnsi="宋体"/>
                <w:szCs w:val="21"/>
              </w:rPr>
              <w:t>月</w:t>
            </w:r>
            <w:r>
              <w:rPr>
                <w:rFonts w:hint="eastAsia" w:ascii="宋体" w:hAnsi="宋体"/>
                <w:szCs w:val="21"/>
                <w:u w:val="single"/>
              </w:rPr>
              <w:t xml:space="preserve">    </w:t>
            </w:r>
            <w:r>
              <w:rPr>
                <w:rFonts w:hint="eastAsia" w:ascii="宋体" w:hAnsi="宋体"/>
                <w:szCs w:val="21"/>
              </w:rPr>
              <w:t>日        指导教师签名：</w:t>
            </w:r>
            <w:r>
              <w:rPr>
                <w:rFonts w:hint="eastAsia" w:ascii="宋体" w:hAnsi="宋体"/>
                <w:szCs w:val="21"/>
                <w:u w:val="single"/>
              </w:rPr>
              <w:t xml:space="preserve">                        </w:t>
            </w:r>
          </w:p>
          <w:p>
            <w:pPr>
              <w:spacing w:line="600" w:lineRule="exact"/>
              <w:rPr>
                <w:rFonts w:ascii="宋体" w:hAnsi="宋体"/>
                <w:szCs w:val="21"/>
              </w:rPr>
            </w:pPr>
            <w:r>
              <w:rPr>
                <w:rFonts w:hint="eastAsia" w:ascii="宋体" w:hAnsi="宋体"/>
                <w:szCs w:val="21"/>
              </w:rPr>
              <w:t>批准日期：20</w:t>
            </w:r>
            <w:r>
              <w:rPr>
                <w:rFonts w:hint="eastAsia" w:ascii="宋体" w:hAnsi="宋体"/>
                <w:szCs w:val="21"/>
                <w:u w:val="single"/>
              </w:rPr>
              <w:t xml:space="preserve">    </w:t>
            </w:r>
            <w:r>
              <w:rPr>
                <w:rFonts w:hint="eastAsia" w:ascii="宋体" w:hAnsi="宋体"/>
                <w:szCs w:val="21"/>
              </w:rPr>
              <w:t>年</w:t>
            </w:r>
            <w:r>
              <w:rPr>
                <w:rFonts w:hint="eastAsia" w:ascii="宋体" w:hAnsi="宋体"/>
                <w:szCs w:val="21"/>
                <w:u w:val="single"/>
              </w:rPr>
              <w:t xml:space="preserve">    </w:t>
            </w:r>
            <w:r>
              <w:rPr>
                <w:rFonts w:hint="eastAsia" w:ascii="宋体" w:hAnsi="宋体"/>
                <w:szCs w:val="21"/>
              </w:rPr>
              <w:t>月</w:t>
            </w:r>
            <w:r>
              <w:rPr>
                <w:rFonts w:hint="eastAsia" w:ascii="宋体" w:hAnsi="宋体"/>
                <w:szCs w:val="21"/>
                <w:u w:val="single"/>
              </w:rPr>
              <w:t xml:space="preserve">    </w:t>
            </w:r>
            <w:r>
              <w:rPr>
                <w:rFonts w:hint="eastAsia" w:ascii="宋体" w:hAnsi="宋体"/>
                <w:szCs w:val="21"/>
              </w:rPr>
              <w:t>日            专业教研室主任签名：</w:t>
            </w:r>
            <w:r>
              <w:rPr>
                <w:rFonts w:hint="eastAsia" w:ascii="宋体" w:hAnsi="宋体"/>
                <w:szCs w:val="21"/>
                <w:u w:val="single"/>
              </w:rPr>
              <w:t xml:space="preserve">                  </w:t>
            </w:r>
          </w:p>
          <w:p>
            <w:pPr>
              <w:spacing w:line="600" w:lineRule="exact"/>
              <w:rPr>
                <w:rFonts w:ascii="宋体" w:hAnsi="宋体"/>
                <w:szCs w:val="21"/>
              </w:rPr>
            </w:pPr>
            <w:r>
              <w:rPr>
                <w:rFonts w:hint="eastAsia" w:ascii="宋体" w:hAnsi="宋体"/>
                <w:szCs w:val="21"/>
              </w:rPr>
              <w:t>接受任务日期：20</w:t>
            </w:r>
            <w:r>
              <w:rPr>
                <w:rFonts w:hint="eastAsia" w:ascii="宋体" w:hAnsi="宋体"/>
                <w:szCs w:val="21"/>
                <w:u w:val="single"/>
              </w:rPr>
              <w:t xml:space="preserve">    </w:t>
            </w:r>
            <w:r>
              <w:rPr>
                <w:rFonts w:hint="eastAsia" w:ascii="宋体" w:hAnsi="宋体"/>
                <w:szCs w:val="21"/>
              </w:rPr>
              <w:t>年</w:t>
            </w:r>
            <w:r>
              <w:rPr>
                <w:rFonts w:hint="eastAsia" w:ascii="宋体" w:hAnsi="宋体"/>
                <w:szCs w:val="21"/>
                <w:u w:val="single"/>
              </w:rPr>
              <w:t xml:space="preserve">    </w:t>
            </w:r>
            <w:r>
              <w:rPr>
                <w:rFonts w:hint="eastAsia" w:ascii="宋体" w:hAnsi="宋体"/>
                <w:szCs w:val="21"/>
              </w:rPr>
              <w:t>月</w:t>
            </w:r>
            <w:r>
              <w:rPr>
                <w:rFonts w:hint="eastAsia" w:ascii="宋体" w:hAnsi="宋体"/>
                <w:szCs w:val="21"/>
                <w:u w:val="single"/>
              </w:rPr>
              <w:t xml:space="preserve">    </w:t>
            </w:r>
            <w:r>
              <w:rPr>
                <w:rFonts w:hint="eastAsia" w:ascii="宋体" w:hAnsi="宋体"/>
                <w:szCs w:val="21"/>
              </w:rPr>
              <w:t>日        学生本人签名：</w:t>
            </w:r>
            <w:r>
              <w:rPr>
                <w:rFonts w:hint="eastAsia" w:ascii="宋体" w:hAnsi="宋体"/>
                <w:szCs w:val="21"/>
                <w:u w:val="single"/>
              </w:rPr>
              <w:t xml:space="preserve">                        </w:t>
            </w:r>
          </w:p>
        </w:tc>
      </w:tr>
    </w:tbl>
    <w:p>
      <w:pPr>
        <w:rPr>
          <w:rFonts w:ascii="仿宋_GB2312" w:hAnsi="华文中宋" w:eastAsia="仿宋_GB2312"/>
          <w:sz w:val="10"/>
          <w:szCs w:val="10"/>
        </w:rPr>
      </w:pPr>
    </w:p>
    <w:sectPr>
      <w:footerReference r:id="rId3" w:type="default"/>
      <w:footerReference r:id="rId4" w:type="even"/>
      <w:pgSz w:w="11906" w:h="16838"/>
      <w:pgMar w:top="1134" w:right="1418" w:bottom="1701" w:left="1418" w:header="851" w:footer="794" w:gutter="0"/>
      <w:pgNumType w:start="1"/>
      <w:cols w:space="720"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Tahoma">
    <w:panose1 w:val="020B0604030504040204"/>
    <w:charset w:val="00"/>
    <w:family w:val="swiss"/>
    <w:pitch w:val="default"/>
    <w:sig w:usb0="E1002EFF" w:usb1="C000605B" w:usb2="00000029" w:usb3="00000000" w:csb0="200101FF" w:csb1="20280000"/>
  </w:font>
  <w:font w:name="Wingdings 2">
    <w:panose1 w:val="05020102010507070707"/>
    <w:charset w:val="02"/>
    <w:family w:val="roman"/>
    <w:pitch w:val="default"/>
    <w:sig w:usb0="00000000" w:usb1="00000000" w:usb2="00000000" w:usb3="00000000" w:csb0="80000000"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right" w:y="1"/>
      <w:rPr>
        <w:rStyle w:val="8"/>
      </w:rPr>
    </w:pPr>
    <w:r>
      <w:fldChar w:fldCharType="begin"/>
    </w:r>
    <w:r>
      <w:rPr>
        <w:rStyle w:val="8"/>
      </w:rPr>
      <w:instrText xml:space="preserve">PAGE  </w:instrText>
    </w:r>
    <w:r>
      <w:fldChar w:fldCharType="separate"/>
    </w:r>
    <w:r>
      <w:rPr>
        <w:rStyle w:val="8"/>
      </w:rPr>
      <w:t>14</w:t>
    </w:r>
    <w:r>
      <w:fldChar w:fldCharType="end"/>
    </w:r>
  </w:p>
  <w:p>
    <w:pPr>
      <w:pStyle w:val="4"/>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B8DC4CD"/>
    <w:multiLevelType w:val="singleLevel"/>
    <w:tmpl w:val="9B8DC4CD"/>
    <w:lvl w:ilvl="0" w:tentative="0">
      <w:start w:val="1"/>
      <w:numFmt w:val="decimal"/>
      <w:suff w:val="nothing"/>
      <w:lvlText w:val="（%1）"/>
      <w:lvlJc w:val="left"/>
    </w:lvl>
  </w:abstractNum>
  <w:abstractNum w:abstractNumId="1">
    <w:nsid w:val="00000003"/>
    <w:multiLevelType w:val="singleLevel"/>
    <w:tmpl w:val="00000003"/>
    <w:lvl w:ilvl="0" w:tentative="0">
      <w:start w:val="6"/>
      <w:numFmt w:val="chineseCounting"/>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268D1"/>
    <w:rsid w:val="000A2A5F"/>
    <w:rsid w:val="000B57AB"/>
    <w:rsid w:val="000C5388"/>
    <w:rsid w:val="001567BE"/>
    <w:rsid w:val="00172A27"/>
    <w:rsid w:val="00184F29"/>
    <w:rsid w:val="001E3489"/>
    <w:rsid w:val="002845C0"/>
    <w:rsid w:val="003A07BE"/>
    <w:rsid w:val="003D29D8"/>
    <w:rsid w:val="003E04F4"/>
    <w:rsid w:val="00443ACB"/>
    <w:rsid w:val="004773CD"/>
    <w:rsid w:val="0056085B"/>
    <w:rsid w:val="005B0F60"/>
    <w:rsid w:val="00610E7A"/>
    <w:rsid w:val="006744D6"/>
    <w:rsid w:val="007C05FF"/>
    <w:rsid w:val="007E717B"/>
    <w:rsid w:val="00802345"/>
    <w:rsid w:val="0080557D"/>
    <w:rsid w:val="00854819"/>
    <w:rsid w:val="00886EEC"/>
    <w:rsid w:val="00AC72A4"/>
    <w:rsid w:val="00B62934"/>
    <w:rsid w:val="00B8727F"/>
    <w:rsid w:val="00C446D4"/>
    <w:rsid w:val="00D1136A"/>
    <w:rsid w:val="00D63656"/>
    <w:rsid w:val="00EB5F23"/>
    <w:rsid w:val="00FB4E49"/>
    <w:rsid w:val="055939A9"/>
    <w:rsid w:val="075409DF"/>
    <w:rsid w:val="12FE1894"/>
    <w:rsid w:val="16943C22"/>
    <w:rsid w:val="176E5998"/>
    <w:rsid w:val="20182CE0"/>
    <w:rsid w:val="24F353CE"/>
    <w:rsid w:val="285070E1"/>
    <w:rsid w:val="2BB221A4"/>
    <w:rsid w:val="323E57B8"/>
    <w:rsid w:val="385B709E"/>
    <w:rsid w:val="4214291C"/>
    <w:rsid w:val="451A78C5"/>
    <w:rsid w:val="4B3A2AAC"/>
    <w:rsid w:val="4DCC7EEA"/>
    <w:rsid w:val="5FFD3C4A"/>
    <w:rsid w:val="60EE6630"/>
    <w:rsid w:val="63280BAA"/>
    <w:rsid w:val="6FFB191A"/>
    <w:rsid w:val="76CA582B"/>
    <w:rsid w:val="7AF83C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3"/>
    <w:next w:val="1"/>
    <w:link w:val="12"/>
    <w:qFormat/>
    <w:uiPriority w:val="9"/>
    <w:pPr>
      <w:keepNext w:val="0"/>
      <w:keepLines w:val="0"/>
      <w:autoSpaceDE w:val="0"/>
      <w:autoSpaceDN w:val="0"/>
      <w:spacing w:before="0" w:after="0" w:line="415" w:lineRule="auto"/>
      <w:outlineLvl w:val="0"/>
    </w:pPr>
    <w:rPr>
      <w:rFonts w:ascii="Times New Roman" w:hAnsi="Times New Roman" w:eastAsia="黑体"/>
      <w:b w:val="0"/>
      <w:bCs w:val="0"/>
      <w:sz w:val="30"/>
    </w:rPr>
  </w:style>
  <w:style w:type="paragraph" w:styleId="3">
    <w:name w:val="heading 2"/>
    <w:basedOn w:val="1"/>
    <w:next w:val="1"/>
    <w:link w:val="13"/>
    <w:semiHidden/>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7">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link w:val="11"/>
    <w:uiPriority w:val="0"/>
    <w:pPr>
      <w:pBdr>
        <w:bottom w:val="single" w:color="auto" w:sz="6" w:space="1"/>
      </w:pBdr>
      <w:tabs>
        <w:tab w:val="center" w:pos="4153"/>
        <w:tab w:val="right" w:pos="8306"/>
      </w:tabs>
      <w:snapToGrid w:val="0"/>
      <w:jc w:val="center"/>
    </w:pPr>
    <w:rPr>
      <w:sz w:val="18"/>
      <w:szCs w:val="18"/>
    </w:rPr>
  </w:style>
  <w:style w:type="character" w:styleId="8">
    <w:name w:val="page number"/>
    <w:basedOn w:val="7"/>
    <w:qFormat/>
    <w:uiPriority w:val="0"/>
  </w:style>
  <w:style w:type="paragraph" w:customStyle="1" w:styleId="9">
    <w:name w:val="Char"/>
    <w:basedOn w:val="1"/>
    <w:qFormat/>
    <w:uiPriority w:val="0"/>
  </w:style>
  <w:style w:type="paragraph" w:customStyle="1" w:styleId="10">
    <w:name w:val="Char1"/>
    <w:basedOn w:val="1"/>
    <w:qFormat/>
    <w:uiPriority w:val="0"/>
    <w:rPr>
      <w:rFonts w:ascii="Tahoma" w:hAnsi="Tahoma"/>
      <w:sz w:val="24"/>
    </w:rPr>
  </w:style>
  <w:style w:type="character" w:customStyle="1" w:styleId="11">
    <w:name w:val="页眉 Char"/>
    <w:link w:val="5"/>
    <w:uiPriority w:val="0"/>
    <w:rPr>
      <w:kern w:val="2"/>
      <w:sz w:val="18"/>
      <w:szCs w:val="18"/>
    </w:rPr>
  </w:style>
  <w:style w:type="character" w:customStyle="1" w:styleId="12">
    <w:name w:val="标题 1 Char"/>
    <w:basedOn w:val="7"/>
    <w:link w:val="2"/>
    <w:qFormat/>
    <w:uiPriority w:val="9"/>
    <w:rPr>
      <w:rFonts w:eastAsia="黑体" w:cstheme="majorBidi"/>
      <w:kern w:val="2"/>
      <w:sz w:val="30"/>
      <w:szCs w:val="32"/>
    </w:rPr>
  </w:style>
  <w:style w:type="character" w:customStyle="1" w:styleId="13">
    <w:name w:val="标题 2 Char"/>
    <w:basedOn w:val="7"/>
    <w:link w:val="3"/>
    <w:semiHidden/>
    <w:qFormat/>
    <w:uiPriority w:val="0"/>
    <w:rPr>
      <w:rFonts w:asciiTheme="majorHAnsi" w:hAnsiTheme="majorHAnsi" w:eastAsiaTheme="majorEastAsia" w:cstheme="majorBidi"/>
      <w:b/>
      <w:bCs/>
      <w:kern w:val="2"/>
      <w:sz w:val="32"/>
      <w:szCs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4</Pages>
  <Words>451</Words>
  <Characters>2572</Characters>
  <Lines>21</Lines>
  <Paragraphs>6</Paragraphs>
  <TotalTime>1</TotalTime>
  <ScaleCrop>false</ScaleCrop>
  <LinksUpToDate>false</LinksUpToDate>
  <CharactersWithSpaces>3017</CharactersWithSpaces>
  <Application>WPS Office_11.1.0.11220_F1E327BC-269C-435d-A152-05C5408002CA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2021-05-31T08:04:00Z</dcterms:created>
  <dc:creator>东方科技学院办公室</dc:creator>
  <cp:lastModifiedBy>帆布鞋</cp:lastModifiedBy>
  <dcterms:modified xsi:type="dcterms:W3CDTF">2022-03-27T04:15:48Z</dcterms:modified>
  <dc:title> </dc:title>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2052-11.1.0.11220</vt:lpwstr>
  </property>
  <property fmtid="{D5CDD505-2E9C-101B-9397-08002B2CF9AE}" pid="3" name="ICV">
    <vt:lpwstr>5CA2E663C7684689B418B6C7384D29EA</vt:lpwstr>
  </property>
</Properties>
</file>