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1E" w:rsidRDefault="00AC20F2" w:rsidP="00AC20F2">
      <w:pPr>
        <w:jc w:val="center"/>
        <w:rPr>
          <w:b/>
          <w:lang w:val="es-PE"/>
        </w:rPr>
      </w:pPr>
      <w:r w:rsidRPr="00AC20F2">
        <w:rPr>
          <w:b/>
          <w:lang w:val="es-PE"/>
        </w:rPr>
        <w:t>DETALLE ENSAYO</w:t>
      </w:r>
    </w:p>
    <w:p w:rsidR="00AC20F2" w:rsidRDefault="00AC20F2" w:rsidP="00AC20F2">
      <w:pPr>
        <w:jc w:val="both"/>
        <w:rPr>
          <w:lang w:val="es-PE"/>
        </w:rPr>
      </w:pPr>
      <w:r w:rsidRPr="00AC20F2">
        <w:rPr>
          <w:lang w:val="es-PE"/>
        </w:rPr>
        <w:t>Se solicitó que en la pantalla detalle de ensayo y en la de registro de ensayos, se muestren los valores de las unidades de muestra tal cual como se registran en la base de datos, sin redondeo. Para ellos existen 2 casuísticas: Cuando la cantidad de decimales es mayor o igual a cero se retira el redondeo y se respeta la cantidad de decimales definida por el tipo de ensayo. El otro caso es cuando la posición de decimales es negativa, tampoco se redondea pero no se muestran los decimales. Esto aplica para todos los tipos ensayos y todos los negocios.</w:t>
      </w:r>
    </w:p>
    <w:p w:rsidR="00AC20F2" w:rsidRPr="00AC20F2" w:rsidRDefault="00AC20F2" w:rsidP="00AC20F2">
      <w:pPr>
        <w:jc w:val="both"/>
        <w:rPr>
          <w:lang w:val="es-PE"/>
        </w:rPr>
      </w:pPr>
    </w:p>
    <w:sectPr w:rsidR="00AC20F2" w:rsidRPr="00AC20F2"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0F2"/>
    <w:rsid w:val="00165F1E"/>
    <w:rsid w:val="00AC2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2012-05-15T19:39:00Z</dcterms:created>
  <dcterms:modified xsi:type="dcterms:W3CDTF">2012-05-15T19:39:00Z</dcterms:modified>
</cp:coreProperties>
</file>