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FC" w:rsidRDefault="00772FFC" w:rsidP="00772FFC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Symbol" w:eastAsia="Times New Roman" w:hAnsi="Symbol" w:cs="Calibri"/>
          <w:color w:val="000000"/>
          <w:sz w:val="20"/>
          <w:szCs w:val="20"/>
          <w:lang w:eastAsia="es-PE"/>
        </w:rPr>
        <w:t></w:t>
      </w:r>
      <w:r w:rsidRPr="0032643C">
        <w:rPr>
          <w:rFonts w:ascii="Times New Roman" w:eastAsia="Times New Roman" w:hAnsi="Times New Roman"/>
          <w:color w:val="000000"/>
          <w:sz w:val="20"/>
          <w:szCs w:val="20"/>
          <w:lang w:eastAsia="es-PE"/>
        </w:rPr>
        <w:t>     </w:t>
      </w: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Se solicita que se administre la información de auditoría a través de las funcionalidades buscar log tabla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9A772C" w:rsidRDefault="009A772C" w:rsidP="00772FFC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772FFC" w:rsidRDefault="00772FFC" w:rsidP="00772FFC">
      <w:pPr>
        <w:suppressAutoHyphens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772FFC" w:rsidRDefault="00772FFC" w:rsidP="00772F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</w:pPr>
      <w:r w:rsidRPr="008960D1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Nota:</w:t>
      </w:r>
    </w:p>
    <w:p w:rsidR="00772FFC" w:rsidRDefault="00772FFC" w:rsidP="00772F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</w:pPr>
    </w:p>
    <w:p w:rsidR="00A86838" w:rsidRPr="007E1196" w:rsidRDefault="00772FFC" w:rsidP="00772F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41150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Actualmente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existe un componente que registra cada acción que se realiza para cada entidad</w:t>
      </w:r>
      <w:r w:rsidR="008800CF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(registro de ensayo - </w:t>
      </w:r>
      <w:r w:rsidR="000D0A7E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unidad de muestra)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. Esta acción puede ser una inserción, modificación o eliminación que se registran en una tabla llamada  </w:t>
      </w:r>
      <w:r w:rsidRPr="009C4CC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"GESAC_SYS_LOG_TABL"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 Dicho componente debe de recibir a nivel del sistema los siguientes parámetros:</w:t>
      </w:r>
    </w:p>
    <w:p w:rsidR="000D0A7E" w:rsidRPr="0032643C" w:rsidRDefault="000D0A7E" w:rsidP="00772F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</w:pPr>
    </w:p>
    <w:p w:rsidR="00772FFC" w:rsidRDefault="00772FFC" w:rsidP="00772FFC">
      <w:pPr>
        <w:autoSpaceDE w:val="0"/>
        <w:autoSpaceDN w:val="0"/>
        <w:adjustRightInd w:val="0"/>
        <w:spacing w:after="0" w:line="240" w:lineRule="auto"/>
        <w:ind w:firstLine="25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772FFC" w:rsidRDefault="00772FFC" w:rsidP="00772FFC">
      <w:pPr>
        <w:autoSpaceDE w:val="0"/>
        <w:autoSpaceDN w:val="0"/>
        <w:adjustRightInd w:val="0"/>
        <w:spacing w:after="0" w:line="240" w:lineRule="auto"/>
        <w:ind w:firstLine="25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La f</w:t>
      </w:r>
      <w:r w:rsidRPr="00D0233B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echa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>, u</w:t>
      </w:r>
      <w:r w:rsidRPr="00D0233B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suario,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código de la tabla </w:t>
      </w:r>
      <w:r w:rsidRPr="00D0233B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en la que se realizó la acción), ID del registro  de la tabla (en que se realizo la acción), nombre de la acción en la tabla. </w:t>
      </w:r>
    </w:p>
    <w:p w:rsidR="00460190" w:rsidRDefault="00460190"/>
    <w:p w:rsidR="00772FFC" w:rsidRPr="00D765B7" w:rsidRDefault="00772FFC" w:rsidP="00772FFC">
      <w:pPr>
        <w:pStyle w:val="Ttulo3"/>
        <w:numPr>
          <w:ilvl w:val="2"/>
          <w:numId w:val="3"/>
        </w:numPr>
        <w:rPr>
          <w:rFonts w:ascii="Arial" w:hAnsi="Arial" w:cs="Arial"/>
          <w:sz w:val="24"/>
          <w:szCs w:val="24"/>
          <w:lang w:eastAsia="es-PE"/>
        </w:rPr>
      </w:pPr>
    </w:p>
    <w:p w:rsidR="00772FFC" w:rsidRPr="00773325" w:rsidRDefault="00772FFC" w:rsidP="00772FFC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</w:pPr>
      <w:r>
        <w:rPr>
          <w:rFonts w:ascii="Arial" w:hAnsi="Arial" w:cs="Arial"/>
          <w:b/>
          <w:noProof/>
          <w:sz w:val="19"/>
          <w:szCs w:val="19"/>
          <w:lang w:val="en-US" w:eastAsia="en-US"/>
        </w:rPr>
        <w:drawing>
          <wp:inline distT="0" distB="0" distL="0" distR="0">
            <wp:extent cx="5580574" cy="2282024"/>
            <wp:effectExtent l="19050" t="0" r="1076" b="0"/>
            <wp:docPr id="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26" cy="228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FC" w:rsidRPr="00773325" w:rsidRDefault="00772FFC" w:rsidP="00772F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PE"/>
        </w:rPr>
      </w:pP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Nota:</w:t>
      </w: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En la lista de valores mostrados en el campo acción no se muestra la opción “Eliminación”, salvo que se trate de muestra y ensayos (Eliminación física).</w:t>
      </w: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772FFC" w:rsidRPr="0032643C" w:rsidRDefault="00772FFC" w:rsidP="00772FF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51" w:hanging="142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Requerimiento Búsqueda (Log Tabla)</w:t>
      </w: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</w:pPr>
    </w:p>
    <w:p w:rsidR="00772FFC" w:rsidRPr="008D34CD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Parámetros de entrada:</w:t>
      </w: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Entidad, Id registro entidad, Usuario, Acción, Fecha inicio, Hora inicio, Fecha fin y Hora fin.</w:t>
      </w:r>
    </w:p>
    <w:p w:rsidR="00772FFC" w:rsidRPr="0032643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772FFC" w:rsidRPr="008D34CD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Parámetros de salida:</w:t>
      </w:r>
    </w:p>
    <w:p w:rsidR="00772FFC" w:rsidRDefault="00772FFC" w:rsidP="00772FF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32643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Información de auditoría: Fecha con hora, Usuario, Entidad, Id registro entidad y Acción</w:t>
      </w:r>
      <w:r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. </w:t>
      </w:r>
    </w:p>
    <w:p w:rsidR="00772FFC" w:rsidRDefault="00772FFC"/>
    <w:p w:rsidR="0057495F" w:rsidRPr="000A6EAA" w:rsidRDefault="006F259A" w:rsidP="006F259A">
      <w:pPr>
        <w:pStyle w:val="Prrafodelista"/>
        <w:numPr>
          <w:ilvl w:val="0"/>
          <w:numId w:val="2"/>
        </w:numPr>
        <w:ind w:left="450" w:hanging="450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</w:pPr>
      <w:r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 xml:space="preserve">Se solicita que se adicione </w:t>
      </w:r>
      <w:r w:rsidR="0057495F"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 xml:space="preserve">al componente de auditoría, </w:t>
      </w:r>
      <w:r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 xml:space="preserve">la opción de </w:t>
      </w:r>
      <w:r w:rsidR="0057495F"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grabar</w:t>
      </w:r>
      <w:r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 xml:space="preserve"> el valor del antiguo y nuevo ensayo</w:t>
      </w:r>
      <w:r w:rsidR="0057495F"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, para luego mostrarlo en la interfaz gráfica propuesta.</w:t>
      </w:r>
    </w:p>
    <w:p w:rsidR="0057495F" w:rsidRPr="000A6EAA" w:rsidRDefault="0057495F" w:rsidP="0057495F">
      <w:pPr>
        <w:pStyle w:val="Prrafodelista"/>
        <w:ind w:left="450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</w:pPr>
    </w:p>
    <w:p w:rsidR="006F259A" w:rsidRPr="000A6EAA" w:rsidRDefault="006F259A" w:rsidP="006F259A">
      <w:pPr>
        <w:pStyle w:val="Prrafodelista"/>
        <w:numPr>
          <w:ilvl w:val="0"/>
          <w:numId w:val="2"/>
        </w:numPr>
        <w:ind w:left="450" w:hanging="450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</w:pPr>
      <w:r w:rsidRPr="000A6EAA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Se debe considerar la llamada al log de auditoría en las nuevas funcionalidades implementadas, tales como: Reemplazar ensayo (Muestras especiales), Reemplazar ensayo (Cementos y Premezclados), cada una de estas involucra pantallas y clases distintas entre sí.</w:t>
      </w:r>
    </w:p>
    <w:sectPr w:rsidR="006F259A" w:rsidRPr="000A6EAA" w:rsidSect="0046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FA628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6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EE7468"/>
    <w:multiLevelType w:val="multilevel"/>
    <w:tmpl w:val="1BFACA6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">
    <w:nsid w:val="31D45325"/>
    <w:multiLevelType w:val="hybridMultilevel"/>
    <w:tmpl w:val="779E57D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80F4F76"/>
    <w:multiLevelType w:val="hybridMultilevel"/>
    <w:tmpl w:val="2F96F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2FFC"/>
    <w:rsid w:val="000A6EAA"/>
    <w:rsid w:val="000D0A7E"/>
    <w:rsid w:val="00204F39"/>
    <w:rsid w:val="00304F6D"/>
    <w:rsid w:val="0041466A"/>
    <w:rsid w:val="00456F7F"/>
    <w:rsid w:val="00460190"/>
    <w:rsid w:val="0057495F"/>
    <w:rsid w:val="006F259A"/>
    <w:rsid w:val="00772FFC"/>
    <w:rsid w:val="007E1196"/>
    <w:rsid w:val="008800CF"/>
    <w:rsid w:val="009A772C"/>
    <w:rsid w:val="009F6921"/>
    <w:rsid w:val="00A86838"/>
    <w:rsid w:val="00AB3F81"/>
    <w:rsid w:val="00DC1896"/>
    <w:rsid w:val="00E57961"/>
    <w:rsid w:val="00F8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FC"/>
    <w:pPr>
      <w:suppressAutoHyphens/>
    </w:pPr>
    <w:rPr>
      <w:rFonts w:ascii="Calibri" w:eastAsia="Calibri" w:hAnsi="Calibri" w:cs="Times New Roman"/>
      <w:lang w:val="es-PE" w:eastAsia="ar-SA"/>
    </w:rPr>
  </w:style>
  <w:style w:type="paragraph" w:styleId="Ttulo1">
    <w:name w:val="heading 1"/>
    <w:basedOn w:val="Normal"/>
    <w:next w:val="Normal"/>
    <w:link w:val="Ttulo1Car"/>
    <w:qFormat/>
    <w:rsid w:val="00772FFC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/>
      <w:bC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772FFC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="Arial" w:eastAsia="Times New Roman" w:hAnsi="Arial" w:cs="Arial"/>
      <w:bCs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72FF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2FFC"/>
    <w:rPr>
      <w:rFonts w:ascii="Arial" w:eastAsia="Times New Roman" w:hAnsi="Arial" w:cs="Times New Roman"/>
      <w:bCs/>
      <w:sz w:val="28"/>
      <w:szCs w:val="28"/>
      <w:lang w:val="es-PE" w:eastAsia="ar-SA"/>
    </w:rPr>
  </w:style>
  <w:style w:type="character" w:customStyle="1" w:styleId="Ttulo2Car">
    <w:name w:val="Título 2 Car"/>
    <w:basedOn w:val="Fuentedeprrafopredeter"/>
    <w:link w:val="Ttulo2"/>
    <w:rsid w:val="00772FFC"/>
    <w:rPr>
      <w:rFonts w:ascii="Arial" w:eastAsia="Times New Roman" w:hAnsi="Arial" w:cs="Arial"/>
      <w:bCs/>
      <w:sz w:val="26"/>
      <w:szCs w:val="26"/>
      <w:lang w:val="es-PE" w:eastAsia="ar-SA"/>
    </w:rPr>
  </w:style>
  <w:style w:type="character" w:customStyle="1" w:styleId="Ttulo3Car">
    <w:name w:val="Título 3 Car"/>
    <w:basedOn w:val="Fuentedeprrafopredeter"/>
    <w:link w:val="Ttulo3"/>
    <w:rsid w:val="00772FFC"/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FFC"/>
    <w:rPr>
      <w:rFonts w:ascii="Tahoma" w:eastAsia="Calibri" w:hAnsi="Tahoma" w:cs="Tahoma"/>
      <w:sz w:val="16"/>
      <w:szCs w:val="16"/>
      <w:lang w:val="es-PE" w:eastAsia="ar-SA"/>
    </w:rPr>
  </w:style>
  <w:style w:type="paragraph" w:styleId="Prrafodelista">
    <w:name w:val="List Paragraph"/>
    <w:basedOn w:val="Normal"/>
    <w:uiPriority w:val="34"/>
    <w:qFormat/>
    <w:rsid w:val="009A7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222</Words>
  <Characters>1271</Characters>
  <Application>Microsoft Office Word</Application>
  <DocSecurity>0</DocSecurity>
  <Lines>10</Lines>
  <Paragraphs>2</Paragraphs>
  <ScaleCrop>false</ScaleCrop>
  <Company>CSTI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Barboza</dc:creator>
  <cp:keywords/>
  <dc:description/>
  <cp:lastModifiedBy>Sandra Barboza</cp:lastModifiedBy>
  <cp:revision>20</cp:revision>
  <dcterms:created xsi:type="dcterms:W3CDTF">2012-02-13T21:45:00Z</dcterms:created>
  <dcterms:modified xsi:type="dcterms:W3CDTF">2012-02-13T23:04:00Z</dcterms:modified>
</cp:coreProperties>
</file>