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2558EF" w:rsidRDefault="002558EF" w:rsidP="002558EF">
      <w:pPr>
        <w:jc w:val="center"/>
        <w:rPr>
          <w:b/>
        </w:rPr>
      </w:pPr>
      <w:r w:rsidRPr="002558EF">
        <w:rPr>
          <w:b/>
        </w:rPr>
        <w:t>MOSTRAR CANTIDAD DE DECIMALES</w:t>
      </w:r>
    </w:p>
    <w:p w:rsidR="002558EF" w:rsidRDefault="002558EF" w:rsidP="002558EF">
      <w:pPr>
        <w:jc w:val="center"/>
      </w:pPr>
    </w:p>
    <w:p w:rsidR="00456D29" w:rsidRP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1. En el reporte de Control diario en la cabecera de un tipo de ensayo dice, por ejemplo: 0.92, 0.96, cuando en el parámetro de ensayo se indico 0.915 - 0.955. Se requiere que se muestre como está grabado en la base de datos.</w:t>
      </w:r>
    </w:p>
    <w:p w:rsidR="00456D29" w:rsidRP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2. Esto mismo aplica para el reporte específico consolidado.</w:t>
      </w:r>
    </w:p>
    <w:p w:rsidR="002558EF" w:rsidRP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3. En el detalle de los valores de cada tipo de ensayo, por ejemplo: en las muestras de 8:00 hrs. y 10:00 hrs, sobre el ensayo "KH" se muestran los valores: 0.940, 0.930, sin embargo, en la base de datos el tipo de Ensayo tiene configurado tres decimales conteniendo el valor completo y no cero, como se muestra. Se requiere corregir este punto.</w:t>
      </w:r>
    </w:p>
    <w:p w:rsidR="00456D29" w:rsidRP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4. Esto mismo aplica para el reporte específico consolidado.</w:t>
      </w:r>
    </w:p>
    <w:p w:rsid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5. Se quiere que en el formato de correo de las alertas que dispara SAC, donde dice Parámetro / requisito, se respete el número de decimales configurados en la base de datos. Por ejemplo, si dice 2.00 y el decimal configurado es 1 decimal, debe respetarse esto.</w:t>
      </w:r>
    </w:p>
    <w:p w:rsidR="00456D29" w:rsidRPr="00456D29" w:rsidRDefault="00456D29" w:rsidP="00456D29">
      <w:pPr>
        <w:jc w:val="both"/>
        <w:rPr>
          <w:lang w:val="es-PE"/>
        </w:rPr>
      </w:pPr>
      <w:r w:rsidRPr="00456D29">
        <w:rPr>
          <w:lang w:val="es-PE"/>
        </w:rPr>
        <w:t>6. El número de decimales debe respetarse en la grafica "Consultar Ensayo en Función del Tiempo" (valores, parámetros de control, requisitos y promedio)</w:t>
      </w:r>
    </w:p>
    <w:p w:rsidR="002558EF" w:rsidRPr="00456D29" w:rsidRDefault="002558EF" w:rsidP="002558EF">
      <w:pPr>
        <w:jc w:val="center"/>
        <w:rPr>
          <w:lang w:val="es-PE"/>
        </w:rPr>
      </w:pPr>
    </w:p>
    <w:sectPr w:rsidR="002558EF" w:rsidRPr="00456D29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8EF"/>
    <w:rsid w:val="00165F1E"/>
    <w:rsid w:val="002558EF"/>
    <w:rsid w:val="0045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2012-05-15T19:40:00Z</dcterms:created>
  <dcterms:modified xsi:type="dcterms:W3CDTF">2012-05-15T19:42:00Z</dcterms:modified>
</cp:coreProperties>
</file>