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webp" ContentType="image/webp"/>
  <Override PartName="/word/media/image10.webp" ContentType="image/webp"/>
  <Override PartName="/word/media/image1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09FC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AI出海游戏热词站21天实战项目全手册（关卡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4</w:t>
      </w:r>
      <w:r>
        <w:rPr>
          <w:rFonts w:ascii="Arial" w:hAnsi="Arial" w:eastAsia="等线" w:cs="Arial"/>
          <w:b/>
          <w:sz w:val="52"/>
        </w:rPr>
        <w:t>）</w:t>
      </w:r>
    </w:p>
    <w:p w14:paraId="4415B3BA">
      <w:pPr>
        <w:spacing w:before="320" w:after="120" w:line="288" w:lineRule="auto"/>
        <w:ind w:left="0"/>
        <w:jc w:val="left"/>
        <w:outlineLvl w:val="1"/>
      </w:pPr>
      <w:bookmarkStart w:id="0" w:name="heading_23"/>
      <w:bookmarkStart w:id="1" w:name="heading_0"/>
      <w:r>
        <w:rPr>
          <w:rFonts w:ascii="Arial" w:hAnsi="Arial" w:eastAsia="等线" w:cs="Arial"/>
          <w:b/>
          <w:sz w:val="32"/>
        </w:rPr>
        <w:t>前置核心作业规则（预备）</w:t>
      </w:r>
      <w:bookmarkEnd w:id="0"/>
    </w:p>
    <w:bookmarkEnd w:id="1"/>
    <w:p w14:paraId="649259E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  <w:b/>
          <w:bCs/>
        </w:rPr>
        <w:t>任务目标</w:t>
      </w:r>
      <w:r>
        <w:rPr>
          <w:rFonts w:hint="eastAsia"/>
        </w:rPr>
        <w:t>：用调研到的素材生成页面内容，并搭出一个本地可访问的网站版本。</w:t>
      </w:r>
    </w:p>
    <w:p w14:paraId="3E37A50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  <w:b/>
          <w:bCs/>
        </w:rPr>
        <w:t>任务描述</w:t>
      </w:r>
      <w:r>
        <w:rPr>
          <w:rFonts w:hint="eastAsia"/>
        </w:rPr>
        <w:t>：</w:t>
      </w:r>
    </w:p>
    <w:p w14:paraId="3E35F1E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1.准备好建站账号和工具，把关卡 2、3 的关键词、页面矩阵、素材来源整理好。</w:t>
      </w:r>
    </w:p>
    <w:p w14:paraId="306DB7E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2.找到参考网站，明确你要模仿的结构、导航和页面信息组织方式。</w:t>
      </w:r>
    </w:p>
    <w:p w14:paraId="780E2BF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3.用 AI 生成首页、导航页和第一批内页内容。</w:t>
      </w:r>
    </w:p>
    <w:p w14:paraId="11518806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4.把网站搭出来，至少能在本地浏览器正常访问首页、导航页和内页。</w:t>
      </w:r>
    </w:p>
    <w:p w14:paraId="0445DF36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5.用 AITDK 等工具做基础 SEO 检查，确认 title、description、H1/H2 层级没有明显问题。</w:t>
      </w:r>
    </w:p>
    <w:p w14:paraId="6E6DDB5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6.检查电脑端和手机端展示，不要出现页面空白、结构混乱或文字明显溢出。</w:t>
      </w:r>
    </w:p>
    <w:p w14:paraId="539C0F84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</w:t>
      </w:r>
    </w:p>
    <w:p w14:paraId="315C9C2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•网站本地部署</w:t>
      </w:r>
    </w:p>
    <w:p w14:paraId="265C617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•用 AITDK 插件检查 overview 界面：有 title、description，有正确的 H1/H2 层级</w:t>
      </w:r>
    </w:p>
    <w:p w14:paraId="41FC0A5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打开 AIDTK 插件，点击 overview，检查 title、description</w:t>
      </w:r>
    </w:p>
    <w:p w14:paraId="3FF7C8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08475" cy="2042160"/>
            <wp:effectExtent l="0" t="0" r="9525" b="15240"/>
            <wp:docPr id="1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8475" cy="2042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3F5B00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2）检查是否有且仅有 1 个 H1 有 H2 H3 等层级</w:t>
      </w:r>
    </w:p>
    <w:p w14:paraId="6A89A4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00575" cy="2180590"/>
            <wp:effectExtent l="0" t="0" r="22225" b="3810"/>
            <wp:docPr id="1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180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980D31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网站结构清晰：首页--导航页--内页，首页具备基本导航栏、hero 区、tab 按钮、内容板块</w:t>
      </w:r>
    </w:p>
    <w:p w14:paraId="07D086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496185"/>
            <wp:effectExtent l="0" t="0" r="16510" b="18415"/>
            <wp:docPr id="1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B6603D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本关需提交作业：</w:t>
      </w:r>
    </w:p>
    <w:p w14:paraId="4721DDEA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•Github 仓库代码截图（必填）</w:t>
      </w:r>
    </w:p>
    <w:p w14:paraId="562D96A0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截图里能看到项目文件结构或关键代码文件即可。</w:t>
      </w:r>
    </w:p>
    <w:p w14:paraId="4CF9F3B3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•本地浏览器可访问的网站截图（必填）</w:t>
      </w:r>
    </w:p>
    <w:p w14:paraId="34D95714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至少包含首页、导航页、内页截图，能看出网站已经搭起来并能正常浏览。</w:t>
      </w:r>
    </w:p>
    <w:p w14:paraId="06663837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•分享一下这关最大的收获，或者你遇到的卡点、怎么解决的（必填）</w:t>
      </w:r>
    </w:p>
    <w:p w14:paraId="323CFC68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作业提交链接： https://scys.com/activity/10092/task/88082</w:t>
      </w:r>
    </w:p>
    <w:p w14:paraId="11FA8484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PS：这一关重点是把网站先搭出来，不要求一开始就完美。先有首页、导航页、内页，再进入部署和数据验证。</w:t>
      </w:r>
    </w:p>
    <w:p w14:paraId="653C3DF6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</w:p>
    <w:p w14:paraId="779CF0DB">
      <w:pPr>
        <w:spacing w:before="120" w:after="120" w:line="288" w:lineRule="auto"/>
        <w:ind w:left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01. 具体步骤</w:t>
      </w:r>
    </w:p>
    <w:p w14:paraId="0C5F7B0A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有了素材才能动工。这一关把第 4 关的调研成果变成真实的页面。</w:t>
      </w:r>
    </w:p>
    <w:p w14:paraId="5DCC84D4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但建站有一个重要原则：不要从零搭前端。</w:t>
      </w:r>
    </w:p>
    <w:p w14:paraId="6C60EBD7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新手从空白项目开始写前端，耗时耗 token，而且 SEO 和页面结构容易不专业。</w:t>
      </w:r>
    </w:p>
    <w:p w14:paraId="21A5E311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更推荐的做法：找一个同类型的竞对游戏攻略站 → 参考它的前端效果和页面结构 → 打磨成自己的模板。</w:t>
      </w:r>
    </w:p>
    <w:p w14:paraId="3144B590">
      <w:pPr>
        <w:spacing w:before="120" w:after="120" w:line="288" w:lineRule="auto"/>
        <w:ind w:left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动手前记住</w:t>
      </w:r>
    </w:p>
    <w:p w14:paraId="5B43FCF6">
      <w:pPr>
        <w:spacing w:before="120" w:after="120" w:line="288" w:lineRule="auto"/>
        <w:ind w:left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先上线，再打磨</w:t>
      </w:r>
    </w:p>
    <w:p w14:paraId="59FA079D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"一个花两天匆忙上线但抢占了先机的'垃圾'站，很可能比一个花两周精心打磨但姗姗来迟的完美网站，能带来多得多的流量。"</w:t>
      </w:r>
    </w:p>
    <w:p w14:paraId="4A57081F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新词竞争窗口很短。你越早上线，越容易获得优势。</w:t>
      </w:r>
    </w:p>
    <w:p w14:paraId="66DC4057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首版再烂，能访问就是胜利。上线之后你会知道真实用户需要什么，而不是靠猜。</w:t>
      </w:r>
    </w:p>
    <w:p w14:paraId="7FC88E6B">
      <w:pPr>
        <w:spacing w:before="120" w:after="120" w:line="288" w:lineRule="auto"/>
        <w:ind w:left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第一步：准备好账号和工具（对应教程）</w:t>
      </w:r>
    </w:p>
    <w:p w14:paraId="1A1B0E43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•AI 编程工具：Codex（主线），国内访问不畅就用国产 GLM 顶上（报名前装好）</w:t>
      </w:r>
    </w:p>
    <w:p w14:paraId="07893099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•购买域名账号 → spaceship.com 注册</w:t>
      </w:r>
    </w:p>
    <w:p w14:paraId="41D6D179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•GitHub 账号（存代码）→ github.com 注册</w:t>
      </w:r>
    </w:p>
    <w:p w14:paraId="0F83CF0E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•vercel 账号（部署网站）→ vercel.com 注册</w:t>
      </w:r>
    </w:p>
    <w:p w14:paraId="5F57624F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•Cloudflare 账号（DNS 解析）→ cloudflare.com 注册</w:t>
      </w:r>
    </w:p>
    <w:p w14:paraId="5CA6E2F9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第二步：找到参考对象&amp;模仿</w:t>
      </w:r>
    </w:p>
    <w:p w14:paraId="5BAA84BE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找到参考对象</w:t>
      </w:r>
    </w:p>
    <w:p w14:paraId="79F7718A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找不到对标怎么办？如果你选的词很新，搜出来还没人做攻略站，别慌，两种办法：</w:t>
      </w:r>
    </w:p>
    <w:p w14:paraId="57A0F0A7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借鉴同类游戏优秀站：虽然没人在做"你这个游戏"，有大量跑通了的攻略站（各种抽卡类、角色养成类游戏的 wiki 站）。找一个你觉得好看，参照它的页面结构和排版，套到你这个游戏的内容上。</w:t>
      </w:r>
    </w:p>
    <w:p w14:paraId="2E44D523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•如果选择参考对象？</w:t>
      </w:r>
    </w:p>
    <w:p w14:paraId="46C0A91B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优先挑选：新站，DR=0（或者 DR 数值很低，接近 0），排名靠前的网站（DR=0 或者接近 0 说明没怎么发外链，单靠网页结构将排名顶上去的）</w:t>
      </w:r>
    </w:p>
    <w:p w14:paraId="784C857C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如图就是一个 DR 等于 0 的网站</w:t>
      </w:r>
    </w:p>
    <w:p w14:paraId="7E46C3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542665"/>
            <wp:effectExtent l="0" t="0" r="16510" b="13335"/>
            <wp:docPr id="1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42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4A4D54">
      <w:pPr>
        <w:numPr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如何找到参考对象？</w:t>
      </w:r>
    </w:p>
    <w:p w14:paraId="04FB1175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问 chatgpt：最近一个月steam 、roblox 上新了什么游戏如图：</w:t>
      </w:r>
    </w:p>
    <w:p w14:paraId="7A7326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3500755"/>
            <wp:effectExtent l="0" t="0" r="13335" b="4445"/>
            <wp:docPr id="1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0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7544D7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</w:p>
    <w:p w14:paraId="4E386049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然后把 chtagpt 给的这个月的游戏词拿去谷歌搜索：游戏词+wiki，选择一个 DR 接近 0 的新游戏站</w:t>
      </w:r>
    </w:p>
    <w:p w14:paraId="41625A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496185"/>
            <wp:effectExtent l="0" t="0" r="16510" b="18415"/>
            <wp:docPr id="2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089BBB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选点进去参考页面结构设计，遇到功能和美观度都不错的就收藏下网址</w:t>
      </w:r>
    </w:p>
    <w:p w14:paraId="031A388E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（优秀网站的共性特征：导航栏、hero 区、tab 按钮、大标题等都是具备的，UI 美观，首页的板块承接了高搜索量的需求）</w:t>
      </w:r>
    </w:p>
    <w:p w14:paraId="562452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7800" cy="2312035"/>
            <wp:effectExtent l="0" t="0" r="0" b="24765"/>
            <wp:docPr id="21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2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6B9754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同样搜索第 2 个游戏词·······</w:t>
      </w:r>
    </w:p>
    <w:p w14:paraId="0E76FE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496185"/>
            <wp:effectExtent l="0" t="0" r="16510" b="18415"/>
            <wp:docPr id="22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245CB0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参考优秀对象的页面结构、UI 布局等等</w:t>
      </w:r>
    </w:p>
    <w:p w14:paraId="7E84DF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770" cy="2697480"/>
            <wp:effectExtent l="0" t="0" r="11430" b="20320"/>
            <wp:docPr id="23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97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303E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496185"/>
            <wp:effectExtent l="0" t="0" r="16510" b="18415"/>
            <wp:docPr id="24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4BFA3A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可以多个几个站，收集 5-10 个参考对象，然后挑选出最值得复刻的参考对象</w:t>
      </w:r>
    </w:p>
    <w:p w14:paraId="3783827B">
      <w:pPr>
        <w:numPr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2. 这里列举几个"值得借鉴的站"：</w:t>
      </w:r>
    </w:p>
    <w:p w14:paraId="1438E570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https://vvultimatum.net</w:t>
      </w:r>
    </w:p>
    <w:p w14:paraId="75E0A88F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https://farevergame.wiki</w:t>
      </w:r>
    </w:p>
    <w:p w14:paraId="3B9A5094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https://gamblewithyourfriends.net</w:t>
      </w:r>
    </w:p>
    <w:p w14:paraId="495EE97A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https://miniwars.art</w:t>
      </w:r>
    </w:p>
    <w:p w14:paraId="7AF1DC2B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复刻时要注意（哪些能抄，哪些要改）：</w:t>
      </w:r>
    </w:p>
    <w:p w14:paraId="44B40827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•能参照的：页面结构（首页放哪几块）、导航方式、内容组织、配色风格。</w:t>
      </w:r>
    </w:p>
    <w:p w14:paraId="53877652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•必须改的：所有文字内容、游戏名、具体数据——这些必须是你自己调研的真实内容，绝不能直接复制别人的。</w:t>
      </w:r>
    </w:p>
    <w:p w14:paraId="25E0F017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•一句话：抄结构，不抄内容。</w:t>
      </w:r>
    </w:p>
    <w:p w14:paraId="5803BFB5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</w:p>
    <w:p w14:paraId="38F099B5">
      <w:pPr>
        <w:numPr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2.2 模仿</w:t>
      </w:r>
    </w:p>
    <w:p w14:paraId="555293A9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  <w:b/>
          <w:bCs/>
        </w:rPr>
        <w:t>找到对标站后，有两种复刻方式（选你顺手的）</w:t>
      </w:r>
      <w:r>
        <w:rPr>
          <w:rFonts w:hint="eastAsia"/>
        </w:rPr>
        <w:t>：</w:t>
      </w:r>
    </w:p>
    <w:p w14:paraId="1D7EE363">
      <w:pPr>
        <w:numPr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2.2.1 方式一：用 Codex 复刻（主线，最简单）</w:t>
      </w:r>
    </w:p>
    <w:p w14:paraId="487240DF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把对标站 URL + 下面的复刻提示词发给 Codex（参考新手复刻提示词，降维版）：</w:t>
      </w:r>
    </w:p>
    <w:p w14:paraId="67155FF9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复刻这个游戏站：[对标站首页 URL]，至少实现三个页面——</w:t>
      </w:r>
    </w:p>
    <w:p w14:paraId="0CA7BF21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首页：[URL]、列表 / 导航页：[URL，如 /classes]、文章详情页：[URL，如 /classes/xxx]。</w:t>
      </w:r>
    </w:p>
    <w:p w14:paraId="578499DC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UI 布局完全参照目标站复刻，不要自行设计。</w:t>
      </w:r>
    </w:p>
    <w:p w14:paraId="05194D8F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技术栈用 Next.js + 多语言 + MDX 写内容。</w:t>
      </w:r>
    </w:p>
    <w:p w14:paraId="62F1C14C">
      <w:pPr>
        <w:numPr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可选增强：</w:t>
      </w:r>
    </w:p>
    <w:p w14:paraId="32621A9B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给 Codex 装个免费的 superpowers 插件，同样的复刻提示词，Codex 会自动走系统化流程——拆解设计 → 拆成小任务 → 逐任务执行 + 每步自检，比单句提示词更稳、少返工。Codex（App / CLI）和 Claude Code 都能装。</w:t>
      </w:r>
    </w:p>
    <w:p w14:paraId="2D31A28D">
      <w:pPr>
        <w:numPr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装法（任选一种）：</w:t>
      </w:r>
    </w:p>
    <w:p w14:paraId="5A216F31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•Codex：在 Codex 的插件市场搜 superpowers 安装（App 在 Plugins 里找；CLI 输入 /plugins → 搜 superpowers → Install Plugin）</w:t>
      </w:r>
    </w:p>
    <w:p w14:paraId="4203F61F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•Claude Code: /plugin marketplace add obra/superpowers-marketplace → /plugin install superpowers@superpowers-marketplace → /reload-plugins</w:t>
      </w:r>
    </w:p>
    <w:p w14:paraId="1C765357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装好后，把上面的【复刻提示词】发给它，superpowers 会自动接手：先问你 1-2 个问题确认复刻范围 → 写实现计划 → 你确认后逐任务执行 + 自检。新手可以先用一句提示词跑通，跑顺了再装 superpowers 提升稳定性。</w:t>
      </w:r>
    </w:p>
    <w:p w14:paraId="192E4ADF">
      <w:pPr>
        <w:numPr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2.2.2 方式二：用 same.new 把对标站直接克隆成代码</w:t>
      </w:r>
    </w:p>
    <w:p w14:paraId="01EF8712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same.new 是一个 AI 网站克隆工具，给它对标站的 URL，它能直接把页面结构、配色、布局"抄"成可用的前端代码（React / Tailwind），省掉 AI 参照着从零写的环节。</w:t>
      </w:r>
    </w:p>
    <w:p w14:paraId="03ACFF03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费用：开通 25 美元（支持支付宝），够用 2-3 个站，模型选择 GPT 5.5 模型即可。</w:t>
      </w:r>
    </w:p>
    <w:p w14:paraId="6246D5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0180" cy="2553335"/>
            <wp:effectExtent l="0" t="0" r="7620" b="12065"/>
            <wp:docPr id="25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553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141436">
      <w:pPr>
        <w:numPr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怎么用：</w:t>
      </w:r>
    </w:p>
    <w:p w14:paraId="13C7F5D6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1. 打开 same.new，把对标站首页 URL + 复刻要求（参考上面的【复刻提示词】）一起给它——别只给 URL，否则克隆出来的代码目录结构、多语言、SEO 都不对，后面改造很麻烦</w:t>
      </w:r>
    </w:p>
    <w:p w14:paraId="3701D16A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2. same.new 产出一个克隆的前端项目</w:t>
      </w:r>
    </w:p>
    <w:p w14:paraId="367BA822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3. 把这个项目交给 Codex，前端不一致的地方再进行修修补补</w:t>
      </w:r>
    </w:p>
    <w:p w14:paraId="289DD90E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  <w:b/>
          <w:bCs/>
        </w:rPr>
        <w:t>两种复刻方式怎么选</w:t>
      </w:r>
      <w:r>
        <w:rPr>
          <w:rFonts w:hint="eastAsia"/>
        </w:rPr>
        <w:t>：</w:t>
      </w:r>
    </w:p>
    <w:p w14:paraId="2688CD04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•想最简单、不装额外工具 → 方式一 Codex + 复刻提示词（装了 superpowers 会更稳）</w:t>
      </w:r>
    </w:p>
    <w:p w14:paraId="4A64F3CB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•想最快拿到对标站结构 → 方式二 same.new 克隆，方便但多次使用可能需要付费</w:t>
      </w:r>
    </w:p>
    <w:p w14:paraId="3850107D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2.3 第三步：把第 3 关调研的信息填进去</w:t>
      </w:r>
    </w:p>
    <w:p w14:paraId="6889DF08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复刻出网站骨架后，分两步填信息：</w:t>
      </w:r>
    </w:p>
    <w:p w14:paraId="53F4EBA0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1）首页用【信息填充提示词】一次填好；</w:t>
      </w:r>
    </w:p>
    <w:p w14:paraId="30017799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2）每个内页（classes / codes / tier list / 长尾问题页），用【内页信息填充提示词】逐个填，输入是这个内页对应的关键词 + 你为它收集的信息。</w:t>
      </w:r>
    </w:p>
    <w:p w14:paraId="74EEBBB4">
      <w:pPr>
        <w:numPr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首页填充：</w:t>
      </w:r>
    </w:p>
    <w:p w14:paraId="3B8FAEC4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把第 3 关用 ChatGPT 调研出的首页信息，填进复刻好的网站：</w:t>
      </w:r>
    </w:p>
    <w:p w14:paraId="490C1441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1. 全站旧游戏名 → 替换成我的游戏名（首页、页脚、侧边栏、法律页都要换，无残留）</w:t>
      </w:r>
    </w:p>
    <w:p w14:paraId="59E7A3B9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2. 首页各模块（Hero / 新手引导 / 游戏介绍 / 兑换码 / 底部号召）用调研的真实文案</w:t>
      </w:r>
    </w:p>
    <w:p w14:paraId="325BE795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3. 官方链接（官网 / Discord / YouTube）、SEO title / description / keywords、主题色（HSL）、多语言，按调研结果配置</w:t>
      </w:r>
    </w:p>
    <w:p w14:paraId="7EBFC12B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4. 侧边栏兑换码用调研的真实码；没有就写"暂无"，绝不编造</w:t>
      </w:r>
    </w:p>
    <w:p w14:paraId="63906526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所有内容只写第 4 关调研的真实信息，不确定的标"待确认"，不要编造数值和兑换码。</w:t>
      </w:r>
    </w:p>
    <w:p w14:paraId="1FEF274B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</w:p>
    <w:p w14:paraId="60EC4A3A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内页填充（一个关键词一个内页：输入是单关键词 + 为它收集的信息）：</w:t>
      </w:r>
    </w:p>
    <w:p w14:paraId="71444A90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针对内页关键词，把收集到的信息过滤无效信息，整合收集的多源数据，然后填进各个内页。</w:t>
      </w:r>
    </w:p>
    <w:p w14:paraId="6F4084BB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一个关键词填一个内页，输入如下：</w:t>
      </w:r>
    </w:p>
    <w:p w14:paraId="42A72DEC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- 游戏关键词：keywords.json</w:t>
      </w:r>
    </w:p>
    <w:p w14:paraId="171CE038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- 为这个关键词收集到的真实信息（第 4 关调研的素材，贴在这里）：关键词素材.md</w:t>
      </w:r>
    </w:p>
    <w:p w14:paraId="6EA515E2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要求：</w:t>
      </w:r>
    </w:p>
    <w:p w14:paraId="3AAD9566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1. 页面 title 含这个关键词，40-60字符；meta description 含关键词、140-160 字符</w:t>
      </w:r>
    </w:p>
    <w:p w14:paraId="1ED482F0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2. 开头直接回答玩家的搜索问题，不绕弯</w:t>
      </w:r>
    </w:p>
    <w:p w14:paraId="11757B67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3. 全文1200字左右；分 H2 小节，每段 3-4 句，适合扫读；</w:t>
      </w:r>
    </w:p>
    <w:p w14:paraId="3B39401F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4. 只写上面收集到的真实信息，不确定的标"待确认"</w:t>
      </w:r>
    </w:p>
    <w:p w14:paraId="24FB493F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5. 不要编造数值、角色名、兑换码；</w:t>
      </w:r>
    </w:p>
    <w:p w14:paraId="2B6CDBA7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</w:p>
    <w:p w14:paraId="67371722">
      <w:pPr>
        <w:numPr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2.4 第四步：提交到 GitHub</w:t>
      </w:r>
    </w:p>
    <w:p w14:paraId="63529514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代码在本地跑通后，提交到 GitHub（下一关部署要用）：</w:t>
      </w:r>
    </w:p>
    <w:p w14:paraId="3A33B542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2.4.1 去 GitHub 网页、新建仓库：github.com → New repository，起个仓库名，不要勾选自动生成 README。</w:t>
      </w:r>
    </w:p>
    <w:p w14:paraId="5596E95C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默认最后 private，外人不可见。</w:t>
      </w:r>
    </w:p>
    <w:p w14:paraId="743C15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209290"/>
            <wp:effectExtent l="0" t="0" r="16510" b="16510"/>
            <wp:docPr id="26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9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68109C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点击 code 栏目，找到该仓库地址并复制备用</w:t>
      </w:r>
    </w:p>
    <w:p w14:paraId="690E79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383790"/>
            <wp:effectExtent l="0" t="0" r="16510" b="3810"/>
            <wp:docPr id="27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6929F7">
      <w:pPr>
        <w:numPr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2.4.2 把下面的提示词发给 Codex（填好自己的用户名和仓库名）：</w:t>
      </w:r>
    </w:p>
    <w:p w14:paraId="70979EB7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【GitHub 提交提示词】</w:t>
      </w:r>
    </w:p>
    <w:p w14:paraId="769D8647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我的信息：上述仓库名。</w:t>
      </w:r>
    </w:p>
    <w:p w14:paraId="5702F419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帮我把当前项目推到 GitHub，依次执行：</w:t>
      </w:r>
    </w:p>
    <w:p w14:paraId="5457F4B8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1. git init → git add . → git commit -m "first version"</w:t>
      </w:r>
    </w:p>
    <w:p w14:paraId="62F6C3B9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2. git remote add origin https://github.com/&lt;我的用户名&gt;/&lt;仓库名&gt;。git</w:t>
      </w:r>
    </w:p>
    <w:p w14:paraId="465FC607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3. git push -u origin main</w:t>
      </w:r>
    </w:p>
    <w:p w14:paraId="724CC3EE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如果远程仓库还没建：先暂停，告诉我去 github.com → New repository 建一个空仓库（不要勾自动生成 README），建好再继续。</w:t>
      </w:r>
    </w:p>
    <w:p w14:paraId="38EA2876">
      <w:pPr>
        <w:numPr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2.5 第五步：最终确认</w:t>
      </w:r>
    </w:p>
    <w:p w14:paraId="33470F07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本地浏览器打开：所有页面能访问、内容能看、链接能点；</w:t>
      </w:r>
    </w:p>
    <w:p w14:paraId="39E14495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GitHub 仓库刷新一下，能看到你刚推送的代码。</w:t>
      </w:r>
    </w:p>
    <w:p w14:paraId="403D99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4150" cy="4594860"/>
            <wp:effectExtent l="0" t="0" r="19050" b="2540"/>
            <wp:docPr id="28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594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FFDDF0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bookmarkStart w:id="2" w:name="_GoBack"/>
      <w:bookmarkEnd w:id="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5F88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1597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BE2E1B"/>
    <w:multiLevelType w:val="singleLevel"/>
    <w:tmpl w:val="FDBE2E1B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9AF69DEE"/>
    <w:rsid w:val="9FE87FE9"/>
    <w:rsid w:val="AA4CA643"/>
    <w:rsid w:val="BFFC55F6"/>
    <w:rsid w:val="DFFF94D2"/>
    <w:rsid w:val="EFF7A814"/>
    <w:rsid w:val="F7BE67DB"/>
    <w:rsid w:val="FF0C059A"/>
    <w:rsid w:val="FFFF40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ebp"/><Relationship Id="rId8" Type="http://schemas.openxmlformats.org/officeDocument/2006/relationships/image" Target="media/image3.webp"/><Relationship Id="rId7" Type="http://schemas.openxmlformats.org/officeDocument/2006/relationships/image" Target="media/image2.webp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webp"/><Relationship Id="rId18" Type="http://schemas.openxmlformats.org/officeDocument/2006/relationships/image" Target="media/image13.webp"/><Relationship Id="rId17" Type="http://schemas.openxmlformats.org/officeDocument/2006/relationships/image" Target="media/image12.webp"/><Relationship Id="rId16" Type="http://schemas.openxmlformats.org/officeDocument/2006/relationships/image" Target="media/image11.webp"/><Relationship Id="rId15" Type="http://schemas.openxmlformats.org/officeDocument/2006/relationships/image" Target="media/image10.webp"/><Relationship Id="rId14" Type="http://schemas.openxmlformats.org/officeDocument/2006/relationships/image" Target="media/image9.webp"/><Relationship Id="rId13" Type="http://schemas.openxmlformats.org/officeDocument/2006/relationships/image" Target="media/image8.webp"/><Relationship Id="rId12" Type="http://schemas.openxmlformats.org/officeDocument/2006/relationships/image" Target="media/image7.webp"/><Relationship Id="rId11" Type="http://schemas.openxmlformats.org/officeDocument/2006/relationships/image" Target="media/image6.webp"/><Relationship Id="rId10" Type="http://schemas.openxmlformats.org/officeDocument/2006/relationships/image" Target="media/image5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2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2026-08-02T06:58:00Z</dcterms:created>
  <dc:creator>Apache POI</dc:creator>
  <cp:lastModifiedBy>Jacky</cp:lastModifiedBy>
  <dcterms:modified xsi:type="dcterms:W3CDTF">2026-08-07T20:53:47Z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{"Label":"1","ContentProducer":"001191110102MACQD9K64010000","ProduceID":"7668706492992900032","ReservedCode1":"","ContentPropagator":"","PropagateID":"","ReservedCode2":""}</vt:lpwstr>
  </property>
  <property fmtid="{D5CDD505-2E9C-101B-9397-08002B2CF9AE}" pid="3" name="KSOProductBuildVer">
    <vt:lpwstr>2052-12.1.26035.26035</vt:lpwstr>
  </property>
  <property fmtid="{D5CDD505-2E9C-101B-9397-08002B2CF9AE}" pid="4" name="ICV">
    <vt:lpwstr>A2EA5172D0CB7FD69FA6756AE9E91B4A_42</vt:lpwstr>
  </property>
</Properties>
</file>