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政治的历史与边界"/>
    <w:p>
      <w:pPr>
        <w:pStyle w:val="Heading1"/>
      </w:pPr>
      <w:r>
        <w:t xml:space="preserve">《政治的历史与边界》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在人类社会的漫长历史中，政治权力的形态多样且变幻莫测。从古代至现代，我们可以看到各种政治体制的兴起和衰落。古希腊政治哲学对西方政治思想产生了深远影响。公民意识是古希腊政治的核心，公民不仅是国家的组成成员，更是积极参与政治、参与社会决策的个体。然而，现实世界中，公民意识的缺失和政治参与度不高是一个普遍存在的问题。</w:t>
      </w:r>
    </w:p>
    <w:p>
      <w:pPr>
        <w:pStyle w:val="BodyText"/>
      </w:pPr>
      <w:r>
        <w:t xml:space="preserve">在古希腊时期，人们相信每个公民都应该参与政治，为社会和国家贡献自己的力量。这种公民意识使得古希腊政治得以繁荣发展，但随着时间的推移，公民意识逐渐减弱，政治参与度下降。现代社会中，个人主义和利益至上的趋势可能削弱公民意识，挑战着民主政治的稳定性和效力。在面对全球化和日益复杂的社会问题时，我们需要唤起公民意识，让每个人意识到自己在政治中的责任和角色，积极参与社会事务，共同塑造社会的未来。</w:t>
      </w:r>
    </w:p>
    <w:p>
      <w:pPr>
        <w:pStyle w:val="BodyText"/>
      </w:pPr>
      <w:r>
        <w:t xml:space="preserve">在人类政治发展的过程中，基督教的兴起对西方政治和社会产生了深刻影响。基督教强调个体的尊严和价值，以及对弱势群体的关爱。这种关怀他人、爱 thy 邻的价值观，对现代社会的个人主义和人权保护有着积极的影响。然而，个人主义的过度强调可能导致社会凝聚力的下降，人们可能更关注个人利益，而忽略了整个社会的利益。</w:t>
      </w:r>
    </w:p>
    <w:p>
      <w:pPr>
        <w:pStyle w:val="BodyText"/>
      </w:pPr>
      <w:r>
        <w:t xml:space="preserve">基督教所倡导的仁爱精神是现代社会的重要价值观之一。在追求个人利益的同时，我们应该关注他人的需求和福祉，推动社会公平和人权保护。政府和社会组织应该积极采取措施，促进社会关爱和公平分配，防止个人主义演变为自私自利，以实现社会和谐与稳定。</w:t>
      </w:r>
    </w:p>
    <w:p>
      <w:pPr>
        <w:pStyle w:val="BodyText"/>
      </w:pPr>
      <w:r>
        <w:t xml:space="preserve">现代国家的建立与政治权力的合法性和权力分配有着密切关系。通过建立国家机构、法律体系和公民权利保障，现代国家的目标是维护社会秩序和公共利益。在建立国家的过程中，政治权力的滥用和腐败问题仍然存在。政治腐败可能导致社会信任的缺失和政治动荡，因此，建立有效的反腐败机制和监督体系至关重要。</w:t>
      </w:r>
    </w:p>
    <w:p>
      <w:pPr>
        <w:pStyle w:val="BodyText"/>
      </w:pPr>
      <w:r>
        <w:t xml:space="preserve">政治腐败是现代社会中的严重问题，它不仅破坏了政治体系的公信力，还削弱了政府的有效性。为了解决这一问题，我们需要加强法治建设，建立独立、公正的司法体系，加大对腐败行为的打击力度。同时，政府和社会组织应该加强监督机制，保障公共事务的透明和公正。</w:t>
      </w:r>
    </w:p>
    <w:p>
      <w:pPr>
        <w:pStyle w:val="BodyText"/>
      </w:pPr>
      <w:r>
        <w:t xml:space="preserve">对现代社会进行客观、科学的分析对于解决社会问题至关重要。社会科学的发展和应用使我们能够更好地了解社会结构、社会变迁和政治经济等方面的问题。然而，社会问题的复杂性和多样性也给社会科学家带来了挑战。我们需要克服主观偏见，采用多种研究方法，以全面客观的视角来认识和解决社会问题。</w:t>
      </w:r>
    </w:p>
    <w:p>
      <w:pPr>
        <w:pStyle w:val="BodyText"/>
      </w:pPr>
      <w:r>
        <w:t xml:space="preserve">政治参与是民主政治的基石，每个公民都应该有机会参与决策和表达意见。积极参与政治，可以通过选举投票、加入政治组织或参与社会运动等多种方式。然而，现实中，政治参与率普遍不高。一些人可能觉得政治离自己太远，参与政治需要付出较大的努力。</w:t>
      </w:r>
    </w:p>
    <w:p>
      <w:pPr>
        <w:pStyle w:val="BodyText"/>
      </w:pPr>
      <w:r>
        <w:t xml:space="preserve">为了提高政治参与度，政府和社会应该为公民提供更多参与的途径和机会，例如推动电子投票、开展公民议事会等形式。同时，公民也要自觉行使自己的权利和义务，了解政治决策的重要性，参与公共事务的讨论和决策。</w:t>
      </w:r>
    </w:p>
    <w:p>
      <w:pPr>
        <w:pStyle w:val="BodyText"/>
      </w:pPr>
      <w:r>
        <w:t xml:space="preserve">国际政治是一个复杂多变的领域，国家间的相互作用和竞争对全球稳定和发展产生深远影响。维护国际均势和合作至关重要，而不是通过战争和冲突来解决问题。全球治理的加强、国际合作的加深，以及国际法和多边机制的健全，有助于解决国际争端和挑战。</w:t>
      </w:r>
    </w:p>
    <w:p>
      <w:pPr>
        <w:pStyle w:val="BodyText"/>
      </w:pPr>
      <w:r>
        <w:t xml:space="preserve">在全球化时代，国际合作和互利共赢变得更加重要。各国应该坚持以和平方式解决分歧和争端，尊重国际法和国际准则，共同应对全球性挑战，推动构建人类命运共同体。</w:t>
      </w:r>
    </w:p>
    <w:p>
      <w:pPr>
        <w:pStyle w:val="BodyText"/>
      </w:pPr>
      <w:r>
        <w:t xml:space="preserve">综上所述，政治作为人类社会的重要组成部分，其历史、现状和未来发展密切相关。从古代到现代，我们看到政治体制和政治思想的不断演进。虽然民主、公平和法治等价值观逐渐被认识到并得到重视，但政治仍然面临诸多挑战，如公民意识缺失、个人主义倾向和政治腐败等。为了建设更美好的社会，我们需要不断反思历史，积极参与政治，推动民主、自由和公正的价值观在现实世界中得到落实。只有共同努力，才能建立更稳定、更繁荣的政治体系，让政治为人类社会的进步和发展发挥更大的作用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2023-07-29T08:57:27Z</dcterms:created>
  <dcterms:modified xsi:type="dcterms:W3CDTF">2023-07-29T08:57:27Z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