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2EC" w:rsidRPr="003B7C23" w:rsidRDefault="006D4DC4" w:rsidP="00C552EC">
      <w:pPr>
        <w:spacing w:line="360" w:lineRule="auto"/>
        <w:jc w:val="center"/>
        <w:rPr>
          <w:rFonts w:ascii="Arial" w:hAnsi="Arial" w:cs="Arial"/>
          <w:bCs/>
        </w:rPr>
      </w:pPr>
      <w:r w:rsidRPr="006D4DC4">
        <w:rPr>
          <w:rFonts w:ascii="Arial" w:hAnsi="Arial" w:cs="Arial"/>
          <w:bCs/>
          <w:noProof/>
          <w:lang w:val="es-DO" w:eastAsia="es-DO"/>
        </w:rPr>
        <w:drawing>
          <wp:anchor distT="0" distB="0" distL="114300" distR="114300" simplePos="0" relativeHeight="251664384" behindDoc="1" locked="0" layoutInCell="1" allowOverlap="1" wp14:anchorId="3B6A180B" wp14:editId="70293B6E">
            <wp:simplePos x="0" y="0"/>
            <wp:positionH relativeFrom="column">
              <wp:posOffset>-670560</wp:posOffset>
            </wp:positionH>
            <wp:positionV relativeFrom="paragraph">
              <wp:posOffset>0</wp:posOffset>
            </wp:positionV>
            <wp:extent cx="1638300" cy="1638300"/>
            <wp:effectExtent l="0" t="0" r="0" b="0"/>
            <wp:wrapTight wrapText="bothSides">
              <wp:wrapPolygon edited="0">
                <wp:start x="0" y="0"/>
                <wp:lineTo x="0" y="21349"/>
                <wp:lineTo x="21349" y="21349"/>
                <wp:lineTo x="21349" y="0"/>
                <wp:lineTo x="0" y="0"/>
              </wp:wrapPolygon>
            </wp:wrapTight>
            <wp:docPr id="5" name="Imagen 5" descr="C:\Users\amor q transforma\Desktop\AMOR QUE TRANSFORMA\Isali R\Logos\amo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r q transforma\Desktop\AMOR QUE TRANSFORMA\Isali R\Logos\amor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52EC">
        <w:rPr>
          <w:noProof/>
          <w:lang w:val="es-DO" w:eastAsia="es-DO"/>
        </w:rPr>
        <mc:AlternateContent>
          <mc:Choice Requires="wps">
            <w:drawing>
              <wp:anchor distT="0" distB="0" distL="114300" distR="114300" simplePos="0" relativeHeight="251660288" behindDoc="0" locked="0" layoutInCell="1" allowOverlap="1" wp14:anchorId="1A7D8D50" wp14:editId="5DA30483">
                <wp:simplePos x="0" y="0"/>
                <wp:positionH relativeFrom="page">
                  <wp:align>right</wp:align>
                </wp:positionH>
                <wp:positionV relativeFrom="paragraph">
                  <wp:posOffset>-1009650</wp:posOffset>
                </wp:positionV>
                <wp:extent cx="685800" cy="12113260"/>
                <wp:effectExtent l="0" t="0" r="19050" b="2159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2113260"/>
                        </a:xfrm>
                        <a:prstGeom prst="rect">
                          <a:avLst/>
                        </a:prstGeom>
                        <a:gradFill flip="none" rotWithShape="1">
                          <a:gsLst>
                            <a:gs pos="32000">
                              <a:schemeClr val="accent1">
                                <a:lumMod val="50000"/>
                              </a:schemeClr>
                            </a:gs>
                            <a:gs pos="49000">
                              <a:schemeClr val="accent1">
                                <a:lumMod val="75000"/>
                              </a:schemeClr>
                            </a:gs>
                            <a:gs pos="100000">
                              <a:schemeClr val="accent1">
                                <a:lumMod val="60000"/>
                                <a:lumOff val="40000"/>
                              </a:schemeClr>
                            </a:gs>
                          </a:gsLst>
                          <a:path path="circle">
                            <a:fillToRect r="100000" b="100000"/>
                          </a:path>
                          <a:tileRect l="-100000" t="-100000"/>
                        </a:gradFill>
                        <a:ln w="9525">
                          <a:solidFill>
                            <a:schemeClr val="accent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FAF76" id="Rectángulo 3" o:spid="_x0000_s1026" style="position:absolute;margin-left:2.8pt;margin-top:-79.5pt;width:54pt;height:953.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" fillcolor="#1f4d78 [1604]" strokecolor="#1f4d78 [1604]">
                <v:fill color2="#9cc2e5 [1940]" rotate="t" colors="0 #1f4e79;20972f #1f4e79;32113f #2e75b6" focus="100%" type="gradientRadial"/>
                <w10:wrap anchorx="page"/>
              </v:rect>
            </w:pict>
          </mc:Fallback>
        </mc:AlternateContent>
      </w:r>
    </w:p>
    <w:p w:rsidR="00C552EC" w:rsidRDefault="00C552EC" w:rsidP="006D4DC4">
      <w:pPr>
        <w:rPr>
          <w:sz w:val="32"/>
          <w:szCs w:val="32"/>
        </w:rPr>
      </w:pPr>
      <w:r w:rsidRPr="008232DA">
        <w:rPr>
          <w:noProof/>
          <w:sz w:val="20"/>
          <w:szCs w:val="20"/>
          <w:lang w:val="es-DO" w:eastAsia="es-DO"/>
        </w:rPr>
        <mc:AlternateContent>
          <mc:Choice Requires="wps">
            <w:drawing>
              <wp:anchor distT="0" distB="0" distL="114300" distR="114300" simplePos="0" relativeHeight="251659264" behindDoc="0" locked="0" layoutInCell="1" allowOverlap="1" wp14:anchorId="51F0F63F" wp14:editId="2423B4DE">
                <wp:simplePos x="0" y="0"/>
                <wp:positionH relativeFrom="column">
                  <wp:posOffset>1371600</wp:posOffset>
                </wp:positionH>
                <wp:positionV relativeFrom="paragraph">
                  <wp:posOffset>-457200</wp:posOffset>
                </wp:positionV>
                <wp:extent cx="2857500" cy="314325"/>
                <wp:effectExtent l="76200" t="38100" r="28575" b="76200"/>
                <wp:wrapTopAndBottom/>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57500" cy="314325"/>
                        </a:xfrm>
                        <a:prstGeom prst="rect">
                          <a:avLst/>
                        </a:prstGeom>
                        <a:extLst>
                          <a:ext uri="{AF507438-7753-43E0-B8FC-AC1667EBCBE1}">
                            <a14:hiddenEffects xmlns:a14="http://schemas.microsoft.com/office/drawing/2010/main">
                              <a:effectLst/>
                            </a14:hiddenEffects>
                          </a:ext>
                        </a:extLst>
                      </wps:spPr>
                      <wps:txbx>
                        <w:txbxContent>
                          <w:p w:rsidR="00C552EC" w:rsidRPr="006D4DC4" w:rsidRDefault="00C552EC" w:rsidP="006D4DC4">
                            <w:pPr>
                              <w:pStyle w:val="NormalWeb"/>
                              <w:spacing w:before="0" w:beforeAutospacing="0" w:after="0" w:afterAutospacing="0"/>
                              <w:rPr>
                                <w:color w:val="FF0000"/>
                                <w14:glow w14:rad="139700">
                                  <w14:schemeClr w14:val="accent5">
                                    <w14:alpha w14:val="60000"/>
                                    <w14:satMod w14:val="175000"/>
                                  </w14:schemeClr>
                                </w14:glow>
                                <w14:textOutline w14:w="9525" w14:cap="rnd" w14:cmpd="sng" w14:algn="ctr">
                                  <w14:solidFill>
                                    <w14:schemeClr w14:val="accent1">
                                      <w14:lumMod w14:val="50000"/>
                                    </w14:schemeClr>
                                  </w14:solidFill>
                                  <w14:prstDash w14:val="solid"/>
                                  <w14:bevel/>
                                </w14:textOutline>
                                <w14:props3d w14:extrusionH="430199" w14:contourW="0" w14:prstMaterial="legacyMatte">
                                  <w14:extrusionClr>
                                    <w14:srgbClr w14:val="C0C0C0"/>
                                  </w14:extrusionClr>
                                  <w14:contourClr>
                                    <w14:srgbClr w14:val="99CC00"/>
                                  </w14:contourClr>
                                </w14:props3d>
                              </w:rPr>
                            </w:pPr>
                          </w:p>
                        </w:txbxContent>
                      </wps:txbx>
                      <wps:bodyPr wrap="square" numCol="1" fromWordArt="1">
                        <a:prstTxWarp prst="textPlain">
                          <a:avLst>
                            <a:gd name="adj" fmla="val 50000"/>
                          </a:avLst>
                        </a:prstTxWarp>
                        <a:spAutoFit/>
                        <a:scene3d>
                          <a:camera prst="legacyPerspectiveBottomRight">
                            <a:rot lat="0" lon="21239999" rev="0"/>
                          </a:camera>
                          <a:lightRig rig="legacyHarsh3" dir="l"/>
                        </a:scene3d>
                        <a:sp3d extrusionH="430200" prstMaterial="legacyMatte">
                          <a:extrusionClr>
                            <a:srgbClr val="C0C0C0"/>
                          </a:extrusionClr>
                          <a:contourClr>
                            <a:srgbClr val="99CC00"/>
                          </a:contourClr>
                        </a:sp3d>
                      </wps:bodyPr>
                    </wps:wsp>
                  </a:graphicData>
                </a:graphic>
                <wp14:sizeRelH relativeFrom="page">
                  <wp14:pctWidth>0</wp14:pctWidth>
                </wp14:sizeRelH>
                <wp14:sizeRelV relativeFrom="page">
                  <wp14:pctHeight>0</wp14:pctHeight>
                </wp14:sizeRelV>
              </wp:anchor>
            </w:drawing>
          </mc:Choice>
          <mc:Fallback>
            <w:pict>
              <v:shapetype w14:anchorId="51F0F63F" id="_x0000_t202" coordsize="21600,21600" o:spt="202" path="m,l,21600r21600,l21600,xe">
                <v:stroke joinstyle="miter"/>
                <v:path gradientshapeok="t" o:connecttype="rect"/>
              </v:shapetype>
              <v:shape id="Cuadro de texto 1" o:spid="_x0000_s1026" type="#_x0000_t202" style="position:absolute;margin-left:108pt;margin-top:-36pt;width:2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" filled="f" stroked="f">
                <o:lock v:ext="edit" shapetype="t"/>
                <v:textbox style="mso-fit-shape-to-text:t">
                  <w:txbxContent>
                    <w:p w:rsidR="00C552EC" w:rsidRPr="006D4DC4" w:rsidRDefault="00C552EC" w:rsidP="006D4DC4">
                      <w:pPr>
                        <w:pStyle w:val="NormalWeb"/>
                        <w:spacing w:before="0" w:beforeAutospacing="0" w:after="0" w:afterAutospacing="0"/>
                        <w:rPr>
                          <w:color w:val="FF0000"/>
                          <w14:glow w14:rad="139700">
                            <w14:schemeClr w14:val="accent5">
                              <w14:alpha w14:val="60000"/>
                              <w14:satMod w14:val="175000"/>
                            </w14:schemeClr>
                          </w14:glow>
                          <w14:textOutline w14:w="9525" w14:cap="rnd" w14:cmpd="sng" w14:algn="ctr">
                            <w14:solidFill>
                              <w14:schemeClr w14:val="accent1">
                                <w14:lumMod w14:val="50000"/>
                              </w14:schemeClr>
                            </w14:solidFill>
                            <w14:prstDash w14:val="solid"/>
                            <w14:bevel/>
                          </w14:textOutline>
                          <w14:props3d w14:extrusionH="430199" w14:contourW="0" w14:prstMaterial="legacyMatte">
                            <w14:extrusionClr>
                              <w14:srgbClr w14:val="C0C0C0"/>
                            </w14:extrusionClr>
                            <w14:contourClr>
                              <w14:srgbClr w14:val="99CC00"/>
                            </w14:contourClr>
                          </w14:props3d>
                        </w:rPr>
                      </w:pPr>
                    </w:p>
                  </w:txbxContent>
                </v:textbox>
                <w10:wrap type="topAndBottom"/>
              </v:shape>
            </w:pict>
          </mc:Fallback>
        </mc:AlternateContent>
      </w:r>
      <w:r w:rsidR="00E94A04">
        <w:rPr>
          <w:sz w:val="32"/>
          <w:szCs w:val="32"/>
        </w:rPr>
        <w:t xml:space="preserve">  </w:t>
      </w:r>
      <w:r w:rsidR="006D4DC4">
        <w:rPr>
          <w:sz w:val="32"/>
          <w:szCs w:val="32"/>
        </w:rPr>
        <w:t>Fundación Misionera Amor que Transforma</w:t>
      </w:r>
      <w:r w:rsidR="00E94A04">
        <w:rPr>
          <w:sz w:val="32"/>
          <w:szCs w:val="32"/>
        </w:rPr>
        <w:t>, Inc.</w:t>
      </w:r>
    </w:p>
    <w:p w:rsidR="00C552EC" w:rsidRPr="006F3168" w:rsidRDefault="00E94A04" w:rsidP="00E94A04">
      <w:r>
        <w:t xml:space="preserve">         </w:t>
      </w:r>
      <w:r w:rsidR="00C552EC" w:rsidRPr="006F3168">
        <w:t>“Cambiando Conducta y Restaurando Familias”</w:t>
      </w:r>
    </w:p>
    <w:p w:rsidR="005C55C7" w:rsidRDefault="005C55C7" w:rsidP="005C55C7">
      <w:pPr>
        <w:jc w:val="center"/>
        <w:rPr>
          <w:rFonts w:ascii="Arial" w:hAnsi="Arial" w:cs="Arial"/>
          <w:bCs/>
        </w:rPr>
      </w:pPr>
    </w:p>
    <w:p w:rsidR="00C552EC" w:rsidRDefault="00C552EC" w:rsidP="005C55C7">
      <w:pPr>
        <w:jc w:val="center"/>
        <w:rPr>
          <w:rFonts w:ascii="Arial" w:hAnsi="Arial" w:cs="Arial"/>
          <w:bCs/>
        </w:rPr>
      </w:pPr>
    </w:p>
    <w:p w:rsidR="00C552EC" w:rsidRDefault="00C552EC" w:rsidP="005C55C7">
      <w:pPr>
        <w:jc w:val="center"/>
        <w:rPr>
          <w:rFonts w:ascii="Arial" w:hAnsi="Arial" w:cs="Arial"/>
          <w:bCs/>
        </w:rPr>
      </w:pPr>
    </w:p>
    <w:p w:rsidR="00C552EC" w:rsidRDefault="00C552EC" w:rsidP="005C55C7">
      <w:pPr>
        <w:jc w:val="center"/>
        <w:rPr>
          <w:rFonts w:ascii="Arial" w:hAnsi="Arial" w:cs="Arial"/>
          <w:bCs/>
        </w:rPr>
      </w:pPr>
    </w:p>
    <w:p w:rsidR="00C552EC" w:rsidRDefault="00C552EC" w:rsidP="00C552EC">
      <w:pPr>
        <w:spacing w:line="360" w:lineRule="auto"/>
        <w:jc w:val="center"/>
        <w:rPr>
          <w:rFonts w:ascii="Arial" w:hAnsi="Arial" w:cs="Arial"/>
          <w:b/>
          <w:bCs/>
        </w:rPr>
      </w:pPr>
      <w:r>
        <w:rPr>
          <w:rFonts w:ascii="Arial" w:hAnsi="Arial" w:cs="Arial"/>
          <w:b/>
          <w:bCs/>
        </w:rPr>
        <w:t xml:space="preserve">RESUMEN DEL </w:t>
      </w:r>
      <w:r w:rsidRPr="00910AD1">
        <w:rPr>
          <w:rFonts w:ascii="Arial" w:hAnsi="Arial" w:cs="Arial"/>
          <w:b/>
          <w:bCs/>
        </w:rPr>
        <w:t>PROYECTO</w:t>
      </w:r>
      <w:r>
        <w:rPr>
          <w:rFonts w:ascii="Arial" w:hAnsi="Arial" w:cs="Arial"/>
          <w:b/>
          <w:bCs/>
        </w:rPr>
        <w:t>:</w:t>
      </w:r>
      <w:r w:rsidRPr="009F20B1">
        <w:rPr>
          <w:rFonts w:ascii="Arial" w:hAnsi="Arial" w:cs="Arial"/>
          <w:b/>
          <w:bCs/>
        </w:rPr>
        <w:t xml:space="preserve"> </w:t>
      </w:r>
    </w:p>
    <w:p w:rsidR="006D4DC4" w:rsidRDefault="006D4DC4" w:rsidP="00C552EC">
      <w:pPr>
        <w:spacing w:line="360" w:lineRule="auto"/>
        <w:jc w:val="center"/>
        <w:rPr>
          <w:rFonts w:ascii="Arial" w:hAnsi="Arial" w:cs="Arial"/>
          <w:b/>
          <w:bCs/>
        </w:rPr>
      </w:pPr>
    </w:p>
    <w:p w:rsidR="00C552EC" w:rsidRPr="00910AD1" w:rsidRDefault="006D4DC4" w:rsidP="00C552EC">
      <w:pPr>
        <w:spacing w:line="360" w:lineRule="auto"/>
        <w:jc w:val="center"/>
        <w:rPr>
          <w:rFonts w:ascii="Arial" w:hAnsi="Arial" w:cs="Arial"/>
          <w:b/>
          <w:bCs/>
        </w:rPr>
      </w:pPr>
      <w:r>
        <w:rPr>
          <w:rFonts w:ascii="Arial" w:hAnsi="Arial" w:cs="Arial"/>
          <w:b/>
          <w:bCs/>
        </w:rPr>
        <w:t>Fundación Misionera</w:t>
      </w:r>
      <w:r w:rsidR="00C552EC" w:rsidRPr="009F20B1">
        <w:rPr>
          <w:rFonts w:ascii="Arial" w:hAnsi="Arial" w:cs="Arial"/>
          <w:b/>
          <w:bCs/>
          <w:i/>
          <w:iCs/>
          <w:sz w:val="22"/>
          <w:szCs w:val="22"/>
        </w:rPr>
        <w:t xml:space="preserve"> </w:t>
      </w:r>
      <w:r w:rsidR="00C552EC" w:rsidRPr="006D4DC4">
        <w:rPr>
          <w:rFonts w:ascii="Arial" w:hAnsi="Arial" w:cs="Arial"/>
          <w:b/>
          <w:bCs/>
          <w:i/>
          <w:iCs/>
          <w:sz w:val="22"/>
          <w:szCs w:val="22"/>
        </w:rPr>
        <w:t>AMOR QUE TRANSFORMA</w:t>
      </w:r>
    </w:p>
    <w:p w:rsidR="00C552EC" w:rsidRPr="00910AD1" w:rsidRDefault="00C552EC" w:rsidP="00C552EC">
      <w:pPr>
        <w:spacing w:line="360" w:lineRule="auto"/>
        <w:jc w:val="center"/>
        <w:rPr>
          <w:rFonts w:ascii="Arial" w:hAnsi="Arial" w:cs="Arial"/>
          <w:b/>
          <w:bCs/>
        </w:rPr>
      </w:pPr>
    </w:p>
    <w:p w:rsidR="00C552EC" w:rsidRPr="00910AD1" w:rsidRDefault="00C552EC" w:rsidP="00C552EC">
      <w:pPr>
        <w:spacing w:line="360" w:lineRule="auto"/>
        <w:jc w:val="center"/>
        <w:rPr>
          <w:rFonts w:ascii="Arial" w:hAnsi="Arial" w:cs="Arial"/>
          <w:b/>
          <w:bCs/>
        </w:rPr>
      </w:pPr>
    </w:p>
    <w:p w:rsidR="00C552EC" w:rsidRPr="00910AD1" w:rsidRDefault="00C552EC" w:rsidP="006D4DC4">
      <w:pPr>
        <w:spacing w:line="360" w:lineRule="auto"/>
        <w:rPr>
          <w:rFonts w:ascii="Arial" w:hAnsi="Arial" w:cs="Arial"/>
          <w:b/>
          <w:bCs/>
        </w:rPr>
      </w:pPr>
    </w:p>
    <w:p w:rsidR="00C552EC" w:rsidRPr="00910AD1" w:rsidRDefault="00C552EC" w:rsidP="00C552EC">
      <w:pPr>
        <w:spacing w:line="360" w:lineRule="auto"/>
        <w:jc w:val="center"/>
        <w:rPr>
          <w:rFonts w:ascii="Arial" w:hAnsi="Arial" w:cs="Arial"/>
          <w:b/>
          <w:bCs/>
        </w:rPr>
      </w:pPr>
      <w:r w:rsidRPr="00910AD1">
        <w:rPr>
          <w:rFonts w:ascii="Arial" w:hAnsi="Arial" w:cs="Arial"/>
          <w:b/>
          <w:bCs/>
        </w:rPr>
        <w:t>PREPARADO POR:</w:t>
      </w:r>
    </w:p>
    <w:p w:rsidR="00C552EC" w:rsidRPr="00910AD1" w:rsidRDefault="00C552EC" w:rsidP="00C552EC">
      <w:pPr>
        <w:spacing w:line="360" w:lineRule="auto"/>
        <w:rPr>
          <w:rFonts w:ascii="Arial" w:hAnsi="Arial" w:cs="Arial"/>
          <w:b/>
          <w:bCs/>
        </w:rPr>
      </w:pPr>
    </w:p>
    <w:p w:rsidR="00C552EC" w:rsidRDefault="00C552EC" w:rsidP="00C552EC">
      <w:pPr>
        <w:spacing w:line="360" w:lineRule="auto"/>
        <w:jc w:val="center"/>
        <w:rPr>
          <w:rFonts w:ascii="Arial" w:hAnsi="Arial" w:cs="Arial"/>
          <w:b/>
          <w:bCs/>
        </w:rPr>
      </w:pPr>
      <w:r>
        <w:rPr>
          <w:rFonts w:ascii="Arial" w:hAnsi="Arial" w:cs="Arial"/>
          <w:b/>
          <w:bCs/>
        </w:rPr>
        <w:t>Lic. Isabel Ventura, Terapeuta Familiar</w:t>
      </w:r>
    </w:p>
    <w:p w:rsidR="00C552EC" w:rsidRDefault="00C552EC" w:rsidP="00C552EC">
      <w:pPr>
        <w:spacing w:line="360" w:lineRule="auto"/>
        <w:jc w:val="center"/>
        <w:rPr>
          <w:rFonts w:ascii="Arial" w:hAnsi="Arial" w:cs="Arial"/>
          <w:b/>
          <w:bCs/>
        </w:rPr>
      </w:pPr>
    </w:p>
    <w:p w:rsidR="00C552EC" w:rsidRDefault="00C552EC" w:rsidP="00E94A04">
      <w:pPr>
        <w:spacing w:line="360" w:lineRule="auto"/>
        <w:rPr>
          <w:rFonts w:ascii="Arial" w:hAnsi="Arial" w:cs="Arial"/>
          <w:b/>
          <w:bCs/>
        </w:rPr>
      </w:pPr>
    </w:p>
    <w:p w:rsidR="00C552EC" w:rsidRPr="00E94A04" w:rsidRDefault="00C552EC" w:rsidP="00C552EC">
      <w:pPr>
        <w:spacing w:line="360" w:lineRule="auto"/>
        <w:jc w:val="center"/>
        <w:rPr>
          <w:rFonts w:ascii="Arial" w:hAnsi="Arial" w:cs="Arial"/>
          <w:b/>
          <w:bCs/>
          <w14:textFill>
            <w14:gradFill>
              <w14:gsLst>
                <w14:gs w14:pos="30000">
                  <w14:schemeClr w14:val="accent1">
                    <w14:lumMod w14:val="60000"/>
                    <w14:lumOff w14:val="40000"/>
                  </w14:schemeClr>
                </w14:gs>
                <w14:gs w14:pos="59296">
                  <w14:srgbClr w14:val="2A6AA5"/>
                </w14:gs>
                <w14:gs w14:pos="85000">
                  <w14:schemeClr w14:val="accent1">
                    <w14:lumMod w14:val="50000"/>
                  </w14:schemeClr>
                </w14:gs>
                <w14:gs w14:pos="49000">
                  <w14:schemeClr w14:val="accent1">
                    <w14:lumMod w14:val="75000"/>
                  </w14:schemeClr>
                </w14:gs>
                <w14:gs w14:pos="0">
                  <w14:schemeClr w14:val="accent1">
                    <w14:lumMod w14:val="60000"/>
                    <w14:lumOff w14:val="40000"/>
                  </w14:schemeClr>
                </w14:gs>
              </w14:gsLst>
              <w14:path w14:path="circle">
                <w14:fillToRect w14:l="0" w14:t="0" w14:r="100000" w14:b="100000"/>
              </w14:path>
            </w14:gradFill>
          </w14:textFill>
        </w:rPr>
      </w:pPr>
    </w:p>
    <w:p w:rsidR="00C552EC" w:rsidRDefault="00C552EC" w:rsidP="00C552EC">
      <w:pPr>
        <w:spacing w:line="360" w:lineRule="auto"/>
        <w:jc w:val="center"/>
        <w:rPr>
          <w:rFonts w:ascii="Arial" w:hAnsi="Arial" w:cs="Arial"/>
          <w:b/>
          <w:bCs/>
        </w:rPr>
      </w:pPr>
    </w:p>
    <w:p w:rsidR="00C552EC" w:rsidRDefault="00C552EC" w:rsidP="00C552EC">
      <w:pPr>
        <w:spacing w:line="360" w:lineRule="auto"/>
        <w:jc w:val="center"/>
        <w:rPr>
          <w:rFonts w:ascii="Arial" w:hAnsi="Arial" w:cs="Arial"/>
          <w:b/>
          <w:bCs/>
        </w:rPr>
      </w:pPr>
      <w:r>
        <w:rPr>
          <w:rFonts w:ascii="Arial" w:hAnsi="Arial" w:cs="Arial"/>
          <w:b/>
          <w:bCs/>
        </w:rPr>
        <w:t>PRESENTADO A:</w:t>
      </w:r>
    </w:p>
    <w:p w:rsidR="00C552EC" w:rsidRDefault="00C552EC" w:rsidP="00C552EC">
      <w:pPr>
        <w:spacing w:line="360" w:lineRule="auto"/>
        <w:rPr>
          <w:rFonts w:ascii="Arial" w:hAnsi="Arial" w:cs="Arial"/>
          <w:b/>
          <w:bCs/>
        </w:rPr>
      </w:pPr>
    </w:p>
    <w:p w:rsidR="00C552EC" w:rsidRDefault="00C552EC" w:rsidP="00C552EC">
      <w:pPr>
        <w:spacing w:line="360" w:lineRule="auto"/>
        <w:jc w:val="center"/>
        <w:rPr>
          <w:rFonts w:ascii="Arial" w:hAnsi="Arial" w:cs="Arial"/>
          <w:b/>
          <w:bCs/>
        </w:rPr>
      </w:pPr>
    </w:p>
    <w:p w:rsidR="00C552EC" w:rsidRDefault="00C552EC" w:rsidP="00C552EC">
      <w:pPr>
        <w:spacing w:line="360" w:lineRule="auto"/>
        <w:rPr>
          <w:rFonts w:ascii="Arial" w:hAnsi="Arial" w:cs="Arial"/>
          <w:b/>
          <w:bCs/>
        </w:rPr>
      </w:pPr>
    </w:p>
    <w:p w:rsidR="00C552EC" w:rsidRDefault="00C552EC" w:rsidP="00C552EC">
      <w:pPr>
        <w:spacing w:line="360" w:lineRule="auto"/>
        <w:rPr>
          <w:rFonts w:ascii="Arial" w:hAnsi="Arial" w:cs="Arial"/>
          <w:b/>
          <w:bCs/>
        </w:rPr>
      </w:pPr>
    </w:p>
    <w:p w:rsidR="00C552EC" w:rsidRDefault="00C552EC" w:rsidP="00C552EC">
      <w:pPr>
        <w:spacing w:line="360" w:lineRule="auto"/>
        <w:rPr>
          <w:rFonts w:ascii="Arial" w:hAnsi="Arial" w:cs="Arial"/>
          <w:b/>
          <w:bCs/>
        </w:rPr>
      </w:pPr>
    </w:p>
    <w:p w:rsidR="00C552EC" w:rsidRDefault="00C552EC" w:rsidP="00C552EC">
      <w:pPr>
        <w:jc w:val="center"/>
        <w:rPr>
          <w:rFonts w:ascii="Arial" w:hAnsi="Arial" w:cs="Arial"/>
          <w:b/>
          <w:bCs/>
        </w:rPr>
      </w:pPr>
    </w:p>
    <w:p w:rsidR="00C552EC" w:rsidRDefault="00C552EC" w:rsidP="00C552EC">
      <w:pPr>
        <w:jc w:val="center"/>
        <w:rPr>
          <w:rFonts w:ascii="Arial" w:hAnsi="Arial" w:cs="Arial"/>
          <w:b/>
          <w:bCs/>
        </w:rPr>
      </w:pPr>
      <w:r>
        <w:rPr>
          <w:rFonts w:ascii="Arial" w:hAnsi="Arial" w:cs="Arial"/>
          <w:b/>
          <w:bCs/>
        </w:rPr>
        <w:t>Santiago, República Dominicana</w:t>
      </w:r>
    </w:p>
    <w:p w:rsidR="006D4DC4" w:rsidRDefault="006D4DC4" w:rsidP="00C552EC">
      <w:pPr>
        <w:jc w:val="center"/>
        <w:rPr>
          <w:rFonts w:ascii="Arial" w:hAnsi="Arial" w:cs="Arial"/>
          <w:b/>
          <w:bCs/>
        </w:rPr>
      </w:pPr>
    </w:p>
    <w:p w:rsidR="00D620EA" w:rsidRDefault="00D620EA" w:rsidP="00C552EC">
      <w:pPr>
        <w:jc w:val="center"/>
        <w:rPr>
          <w:rFonts w:ascii="Arial" w:hAnsi="Arial" w:cs="Arial"/>
          <w:b/>
          <w:bCs/>
        </w:rPr>
      </w:pPr>
    </w:p>
    <w:p w:rsidR="00D620EA" w:rsidRPr="00910AD1" w:rsidRDefault="00D620EA" w:rsidP="00C552EC">
      <w:pPr>
        <w:jc w:val="center"/>
        <w:rPr>
          <w:rFonts w:ascii="Arial" w:hAnsi="Arial" w:cs="Arial"/>
          <w:b/>
          <w:bCs/>
        </w:rPr>
      </w:pPr>
    </w:p>
    <w:p w:rsidR="00C552EC" w:rsidRDefault="00C552EC" w:rsidP="00C552EC">
      <w:pPr>
        <w:jc w:val="center"/>
        <w:rPr>
          <w:rFonts w:ascii="Arial" w:hAnsi="Arial" w:cs="Arial"/>
          <w:b/>
          <w:bCs/>
        </w:rPr>
      </w:pPr>
    </w:p>
    <w:p w:rsidR="00E94A04" w:rsidRPr="00E70BE4" w:rsidRDefault="00C552EC" w:rsidP="00E94A04">
      <w:pPr>
        <w:pStyle w:val="Footer"/>
        <w:jc w:val="center"/>
        <w:rPr>
          <w:b/>
          <w:sz w:val="20"/>
          <w:szCs w:val="20"/>
          <w:lang w:val="es-ES_tradnl"/>
        </w:rPr>
      </w:pPr>
      <w:r w:rsidRPr="00E70BE4">
        <w:rPr>
          <w:b/>
          <w:sz w:val="20"/>
          <w:szCs w:val="20"/>
          <w:lang w:val="es-ES_tradnl"/>
        </w:rPr>
        <w:t>“Si Jehová no edifica la casa, en vano trabajan los edificadores” Salmo 127:1</w:t>
      </w:r>
    </w:p>
    <w:p w:rsidR="00C552EC" w:rsidRPr="008628B1" w:rsidRDefault="00C552EC" w:rsidP="00C552EC">
      <w:pPr>
        <w:pStyle w:val="Footer"/>
        <w:jc w:val="center"/>
        <w:rPr>
          <w:sz w:val="20"/>
          <w:szCs w:val="20"/>
          <w:lang w:val="es-ES_tradnl"/>
        </w:rPr>
      </w:pPr>
      <w:r>
        <w:rPr>
          <w:noProof/>
          <w:sz w:val="20"/>
          <w:szCs w:val="20"/>
          <w:lang w:val="es-DO" w:eastAsia="es-DO"/>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19050</wp:posOffset>
                </wp:positionV>
                <wp:extent cx="5372100" cy="0"/>
                <wp:effectExtent l="13335" t="9525" r="5715" b="952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7E696"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" strokecolor="fuchsia"/>
            </w:pict>
          </mc:Fallback>
        </mc:AlternateContent>
      </w:r>
      <w:r>
        <w:rPr>
          <w:sz w:val="20"/>
          <w:szCs w:val="20"/>
          <w:lang w:val="es-ES_tradnl"/>
        </w:rPr>
        <w:t>Calle 5</w:t>
      </w:r>
      <w:r w:rsidRPr="008628B1">
        <w:rPr>
          <w:sz w:val="20"/>
          <w:szCs w:val="20"/>
          <w:lang w:val="es-ES_tradnl"/>
        </w:rPr>
        <w:t xml:space="preserve"> </w:t>
      </w:r>
      <w:r>
        <w:rPr>
          <w:sz w:val="20"/>
          <w:szCs w:val="20"/>
          <w:lang w:val="es-ES_tradnl"/>
        </w:rPr>
        <w:t>no. 2-A</w:t>
      </w:r>
      <w:r w:rsidRPr="008628B1">
        <w:rPr>
          <w:sz w:val="20"/>
          <w:szCs w:val="20"/>
          <w:lang w:val="es-ES_tradnl"/>
        </w:rPr>
        <w:t>,</w:t>
      </w:r>
      <w:r>
        <w:rPr>
          <w:sz w:val="20"/>
          <w:szCs w:val="20"/>
          <w:lang w:val="es-ES_tradnl"/>
        </w:rPr>
        <w:t xml:space="preserve"> Reparto Kokette</w:t>
      </w:r>
      <w:r w:rsidRPr="008628B1">
        <w:rPr>
          <w:sz w:val="20"/>
          <w:szCs w:val="20"/>
          <w:lang w:val="es-ES_tradnl"/>
        </w:rPr>
        <w:t>, Santiago, República Dominicana</w:t>
      </w:r>
    </w:p>
    <w:p w:rsidR="00C552EC" w:rsidRPr="008232DA" w:rsidRDefault="00C552EC" w:rsidP="00C552EC">
      <w:pPr>
        <w:pStyle w:val="Footer"/>
        <w:jc w:val="center"/>
        <w:rPr>
          <w:sz w:val="20"/>
          <w:szCs w:val="20"/>
          <w:lang w:val="fr-FR"/>
        </w:rPr>
      </w:pPr>
      <w:r w:rsidRPr="00307603">
        <w:rPr>
          <w:sz w:val="20"/>
          <w:szCs w:val="20"/>
          <w:lang w:val="es-CO"/>
        </w:rPr>
        <w:t xml:space="preserve">Telef. </w:t>
      </w:r>
      <w:r>
        <w:rPr>
          <w:sz w:val="20"/>
          <w:szCs w:val="20"/>
          <w:lang w:val="fr-FR"/>
        </w:rPr>
        <w:t>809-276-3344</w:t>
      </w:r>
      <w:r w:rsidRPr="008232DA">
        <w:rPr>
          <w:sz w:val="20"/>
          <w:szCs w:val="20"/>
          <w:lang w:val="fr-FR"/>
        </w:rPr>
        <w:t xml:space="preserve">, cel.809-603-6733, </w:t>
      </w:r>
      <w:r>
        <w:rPr>
          <w:sz w:val="20"/>
          <w:szCs w:val="20"/>
          <w:lang w:val="fr-FR"/>
        </w:rPr>
        <w:t>amorquetransforma@hotmail.com</w:t>
      </w:r>
    </w:p>
    <w:p w:rsidR="00C552EC" w:rsidRPr="003B7C23" w:rsidRDefault="00C552EC" w:rsidP="005C55C7">
      <w:pPr>
        <w:jc w:val="center"/>
        <w:rPr>
          <w:rFonts w:ascii="Arial" w:hAnsi="Arial" w:cs="Arial"/>
          <w:bCs/>
        </w:rPr>
      </w:pPr>
    </w:p>
    <w:p w:rsidR="005C55C7" w:rsidRDefault="005C55C7" w:rsidP="005C55C7">
      <w:pPr>
        <w:spacing w:line="360" w:lineRule="auto"/>
        <w:jc w:val="both"/>
        <w:rPr>
          <w:rFonts w:ascii="Arial" w:hAnsi="Arial" w:cs="Arial"/>
          <w:bCs/>
        </w:rPr>
      </w:pPr>
    </w:p>
    <w:p w:rsidR="00E94A04" w:rsidRPr="003B7C23" w:rsidRDefault="00E94A04" w:rsidP="005C55C7">
      <w:pPr>
        <w:spacing w:line="360" w:lineRule="auto"/>
        <w:jc w:val="both"/>
        <w:rPr>
          <w:rFonts w:ascii="Arial" w:hAnsi="Arial" w:cs="Arial"/>
          <w:bCs/>
        </w:rPr>
      </w:pPr>
    </w:p>
    <w:p w:rsidR="005C55C7" w:rsidRPr="003B7C23" w:rsidRDefault="005C55C7" w:rsidP="005C55C7">
      <w:pPr>
        <w:spacing w:line="360" w:lineRule="auto"/>
        <w:jc w:val="both"/>
        <w:rPr>
          <w:rFonts w:ascii="Arial" w:hAnsi="Arial" w:cs="Arial"/>
          <w:bCs/>
        </w:rPr>
      </w:pPr>
    </w:p>
    <w:p w:rsidR="005C55C7" w:rsidRPr="003B7C23" w:rsidRDefault="005C55C7" w:rsidP="005C55C7">
      <w:pPr>
        <w:spacing w:line="360" w:lineRule="auto"/>
        <w:jc w:val="center"/>
        <w:rPr>
          <w:rFonts w:ascii="Arial" w:hAnsi="Arial" w:cs="Arial"/>
          <w:bCs/>
        </w:rPr>
      </w:pPr>
      <w:r w:rsidRPr="003B7C23">
        <w:rPr>
          <w:rFonts w:ascii="Arial" w:hAnsi="Arial" w:cs="Arial"/>
          <w:bCs/>
        </w:rPr>
        <w:t>CONTENIDO</w:t>
      </w:r>
    </w:p>
    <w:p w:rsidR="005C55C7" w:rsidRPr="003B7C23" w:rsidRDefault="005C55C7" w:rsidP="005C55C7">
      <w:pPr>
        <w:spacing w:line="360" w:lineRule="auto"/>
        <w:jc w:val="both"/>
        <w:rPr>
          <w:rFonts w:ascii="Arial" w:hAnsi="Arial" w:cs="Arial"/>
          <w:bCs/>
        </w:rPr>
      </w:pPr>
      <w:r w:rsidRPr="003B7C23">
        <w:rPr>
          <w:rFonts w:ascii="Arial" w:hAnsi="Arial" w:cs="Arial"/>
          <w:bCs/>
        </w:rPr>
        <w:tab/>
      </w:r>
      <w:r w:rsidRPr="003B7C23">
        <w:rPr>
          <w:rFonts w:ascii="Arial" w:hAnsi="Arial" w:cs="Arial"/>
          <w:bCs/>
        </w:rPr>
        <w:tab/>
      </w:r>
      <w:r w:rsidRPr="003B7C23">
        <w:rPr>
          <w:rFonts w:ascii="Arial" w:hAnsi="Arial" w:cs="Arial"/>
          <w:bCs/>
        </w:rPr>
        <w:tab/>
      </w:r>
      <w:r w:rsidRPr="003B7C23">
        <w:rPr>
          <w:rFonts w:ascii="Arial" w:hAnsi="Arial" w:cs="Arial"/>
        </w:rPr>
        <w:tab/>
      </w:r>
      <w:r w:rsidRPr="003B7C23">
        <w:rPr>
          <w:rFonts w:ascii="Arial" w:hAnsi="Arial" w:cs="Arial"/>
        </w:rPr>
        <w:tab/>
      </w:r>
      <w:r>
        <w:rPr>
          <w:rFonts w:ascii="Arial" w:hAnsi="Arial" w:cs="Arial"/>
        </w:rPr>
        <w:t xml:space="preserve">                                                             Página </w:t>
      </w:r>
    </w:p>
    <w:p w:rsidR="005C55C7" w:rsidRPr="00C552EC" w:rsidRDefault="005C55C7" w:rsidP="00C552EC">
      <w:pPr>
        <w:numPr>
          <w:ilvl w:val="0"/>
          <w:numId w:val="1"/>
        </w:numPr>
        <w:spacing w:line="360" w:lineRule="auto"/>
        <w:jc w:val="both"/>
        <w:rPr>
          <w:rFonts w:ascii="Arial" w:hAnsi="Arial" w:cs="Arial"/>
        </w:rPr>
      </w:pPr>
      <w:r w:rsidRPr="003B7C23">
        <w:rPr>
          <w:rFonts w:ascii="Arial" w:hAnsi="Arial" w:cs="Arial"/>
        </w:rPr>
        <w:t>Presentación</w:t>
      </w:r>
      <w:r w:rsidRPr="003B7C23">
        <w:rPr>
          <w:rFonts w:ascii="Arial" w:hAnsi="Arial" w:cs="Arial"/>
        </w:rPr>
        <w:tab/>
        <w:t>………………………………</w:t>
      </w:r>
      <w:r>
        <w:rPr>
          <w:rFonts w:ascii="Arial" w:hAnsi="Arial" w:cs="Arial"/>
        </w:rPr>
        <w:t>….</w:t>
      </w:r>
      <w:r w:rsidRPr="003B7C23">
        <w:rPr>
          <w:rFonts w:ascii="Arial" w:hAnsi="Arial" w:cs="Arial"/>
        </w:rPr>
        <w:tab/>
      </w:r>
      <w:r w:rsidRPr="003B7C23">
        <w:rPr>
          <w:rFonts w:ascii="Arial" w:hAnsi="Arial" w:cs="Arial"/>
        </w:rPr>
        <w:tab/>
      </w:r>
      <w:r w:rsidRPr="003B7C23">
        <w:rPr>
          <w:rFonts w:ascii="Arial" w:hAnsi="Arial" w:cs="Arial"/>
        </w:rPr>
        <w:tab/>
      </w:r>
      <w:r>
        <w:rPr>
          <w:rFonts w:ascii="Arial" w:hAnsi="Arial" w:cs="Arial"/>
        </w:rPr>
        <w:t xml:space="preserve">  </w:t>
      </w:r>
      <w:r w:rsidR="00C552EC">
        <w:rPr>
          <w:rFonts w:ascii="Arial" w:hAnsi="Arial" w:cs="Arial"/>
        </w:rPr>
        <w:t>1</w:t>
      </w:r>
    </w:p>
    <w:p w:rsidR="005C55C7" w:rsidRDefault="00C552EC" w:rsidP="005C55C7">
      <w:pPr>
        <w:numPr>
          <w:ilvl w:val="0"/>
          <w:numId w:val="1"/>
        </w:numPr>
        <w:spacing w:line="360" w:lineRule="auto"/>
        <w:jc w:val="both"/>
        <w:rPr>
          <w:rFonts w:ascii="Arial" w:hAnsi="Arial" w:cs="Arial"/>
        </w:rPr>
      </w:pPr>
      <w:r>
        <w:rPr>
          <w:rFonts w:ascii="Arial" w:hAnsi="Arial" w:cs="Arial"/>
          <w:bCs/>
        </w:rPr>
        <w:t xml:space="preserve">Índice </w:t>
      </w:r>
      <w:r w:rsidR="005C55C7" w:rsidRPr="003B7C23">
        <w:rPr>
          <w:rFonts w:ascii="Arial" w:hAnsi="Arial" w:cs="Arial"/>
          <w:bCs/>
        </w:rPr>
        <w:tab/>
      </w:r>
      <w:r w:rsidR="005C55C7" w:rsidRPr="003B7C23">
        <w:rPr>
          <w:rFonts w:ascii="Arial" w:hAnsi="Arial" w:cs="Arial"/>
          <w:bCs/>
        </w:rPr>
        <w:tab/>
        <w:t>………………………………</w:t>
      </w:r>
      <w:r w:rsidR="005C55C7">
        <w:rPr>
          <w:rFonts w:ascii="Arial" w:hAnsi="Arial" w:cs="Arial"/>
          <w:bCs/>
        </w:rPr>
        <w:t>….</w:t>
      </w:r>
      <w:r w:rsidR="005C55C7" w:rsidRPr="003B7C23">
        <w:rPr>
          <w:rFonts w:ascii="Arial" w:hAnsi="Arial" w:cs="Arial"/>
          <w:bCs/>
        </w:rPr>
        <w:tab/>
      </w:r>
      <w:r w:rsidR="005C55C7" w:rsidRPr="003B7C23">
        <w:rPr>
          <w:rFonts w:ascii="Arial" w:hAnsi="Arial" w:cs="Arial"/>
          <w:bCs/>
        </w:rPr>
        <w:tab/>
      </w:r>
      <w:r w:rsidR="005C55C7" w:rsidRPr="003B7C23">
        <w:rPr>
          <w:rFonts w:ascii="Arial" w:hAnsi="Arial" w:cs="Arial"/>
          <w:bCs/>
        </w:rPr>
        <w:tab/>
      </w:r>
      <w:r w:rsidR="005C55C7">
        <w:rPr>
          <w:rFonts w:ascii="Arial" w:hAnsi="Arial" w:cs="Arial"/>
        </w:rPr>
        <w:t xml:space="preserve">  </w:t>
      </w:r>
      <w:r>
        <w:rPr>
          <w:rFonts w:ascii="Arial" w:hAnsi="Arial" w:cs="Arial"/>
        </w:rPr>
        <w:t>2</w:t>
      </w:r>
    </w:p>
    <w:p w:rsidR="00C552EC" w:rsidRPr="003B7C23" w:rsidRDefault="00C552EC" w:rsidP="005C55C7">
      <w:pPr>
        <w:numPr>
          <w:ilvl w:val="0"/>
          <w:numId w:val="1"/>
        </w:numPr>
        <w:spacing w:line="360" w:lineRule="auto"/>
        <w:jc w:val="both"/>
        <w:rPr>
          <w:rFonts w:ascii="Arial" w:hAnsi="Arial" w:cs="Arial"/>
        </w:rPr>
      </w:pPr>
      <w:r>
        <w:rPr>
          <w:rFonts w:ascii="Arial" w:hAnsi="Arial" w:cs="Arial"/>
        </w:rPr>
        <w:t>Introducción           ………………………………….                             3</w:t>
      </w:r>
    </w:p>
    <w:p w:rsidR="005C55C7" w:rsidRPr="003B7C23" w:rsidRDefault="005C55C7" w:rsidP="005C55C7">
      <w:pPr>
        <w:numPr>
          <w:ilvl w:val="0"/>
          <w:numId w:val="1"/>
        </w:numPr>
        <w:spacing w:line="360" w:lineRule="auto"/>
        <w:jc w:val="both"/>
        <w:rPr>
          <w:rFonts w:ascii="Arial" w:hAnsi="Arial" w:cs="Arial"/>
        </w:rPr>
      </w:pPr>
      <w:r w:rsidRPr="003B7C23">
        <w:rPr>
          <w:rFonts w:ascii="Arial" w:hAnsi="Arial" w:cs="Arial"/>
          <w:bCs/>
        </w:rPr>
        <w:t xml:space="preserve">Contexto y Local (Realidad de la </w:t>
      </w:r>
      <w:proofErr w:type="gramStart"/>
      <w:r w:rsidRPr="003B7C23">
        <w:rPr>
          <w:rFonts w:ascii="Arial" w:hAnsi="Arial" w:cs="Arial"/>
          <w:bCs/>
        </w:rPr>
        <w:t>comunidad)</w:t>
      </w:r>
      <w:r w:rsidRPr="003B7C23">
        <w:rPr>
          <w:rFonts w:ascii="Arial" w:hAnsi="Arial" w:cs="Arial"/>
        </w:rPr>
        <w:t>…</w:t>
      </w:r>
      <w:proofErr w:type="gramEnd"/>
      <w:r w:rsidRPr="003B7C23">
        <w:rPr>
          <w:rFonts w:ascii="Arial" w:hAnsi="Arial" w:cs="Arial"/>
        </w:rPr>
        <w:t>…</w:t>
      </w:r>
      <w:r>
        <w:rPr>
          <w:rFonts w:ascii="Arial" w:hAnsi="Arial" w:cs="Arial"/>
        </w:rPr>
        <w:t>.</w:t>
      </w:r>
      <w:r>
        <w:rPr>
          <w:rFonts w:ascii="Arial" w:hAnsi="Arial" w:cs="Arial"/>
        </w:rPr>
        <w:tab/>
      </w:r>
      <w:r>
        <w:rPr>
          <w:rFonts w:ascii="Arial" w:hAnsi="Arial" w:cs="Arial"/>
        </w:rPr>
        <w:tab/>
      </w:r>
      <w:r>
        <w:rPr>
          <w:rFonts w:ascii="Arial" w:hAnsi="Arial" w:cs="Arial"/>
        </w:rPr>
        <w:tab/>
        <w:t xml:space="preserve">  </w:t>
      </w:r>
      <w:r w:rsidR="00C552EC">
        <w:rPr>
          <w:rFonts w:ascii="Arial" w:hAnsi="Arial" w:cs="Arial"/>
        </w:rPr>
        <w:t>4</w:t>
      </w:r>
    </w:p>
    <w:p w:rsidR="005C55C7" w:rsidRPr="003B7C23" w:rsidRDefault="005C55C7" w:rsidP="005C55C7">
      <w:pPr>
        <w:numPr>
          <w:ilvl w:val="0"/>
          <w:numId w:val="1"/>
        </w:numPr>
        <w:spacing w:line="360" w:lineRule="auto"/>
        <w:jc w:val="both"/>
        <w:rPr>
          <w:rFonts w:ascii="Arial" w:hAnsi="Arial" w:cs="Arial"/>
        </w:rPr>
      </w:pPr>
      <w:r w:rsidRPr="003B7C23">
        <w:rPr>
          <w:rFonts w:ascii="Arial" w:hAnsi="Arial" w:cs="Arial"/>
        </w:rPr>
        <w:t>¿Quienes somos?</w:t>
      </w:r>
      <w:r w:rsidRPr="003B7C23">
        <w:rPr>
          <w:rFonts w:ascii="Arial" w:hAnsi="Arial" w:cs="Arial"/>
        </w:rPr>
        <w:tab/>
      </w: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sidR="00C552EC">
        <w:rPr>
          <w:rFonts w:ascii="Arial" w:hAnsi="Arial" w:cs="Arial"/>
        </w:rPr>
        <w:t>5</w:t>
      </w:r>
    </w:p>
    <w:p w:rsidR="005C55C7" w:rsidRDefault="005C55C7" w:rsidP="005C55C7">
      <w:pPr>
        <w:numPr>
          <w:ilvl w:val="0"/>
          <w:numId w:val="1"/>
        </w:numPr>
        <w:spacing w:line="360" w:lineRule="auto"/>
        <w:jc w:val="both"/>
        <w:rPr>
          <w:rFonts w:ascii="Arial" w:hAnsi="Arial" w:cs="Arial"/>
        </w:rPr>
      </w:pPr>
      <w:r w:rsidRPr="003B7C23">
        <w:rPr>
          <w:rFonts w:ascii="Arial" w:hAnsi="Arial" w:cs="Arial"/>
        </w:rPr>
        <w:t>¿</w:t>
      </w:r>
      <w:r w:rsidR="00C552EC" w:rsidRPr="003B7C23">
        <w:rPr>
          <w:rFonts w:ascii="Arial" w:hAnsi="Arial" w:cs="Arial"/>
        </w:rPr>
        <w:t>Dónde</w:t>
      </w:r>
      <w:r w:rsidRPr="003B7C23">
        <w:rPr>
          <w:rFonts w:ascii="Arial" w:hAnsi="Arial" w:cs="Arial"/>
        </w:rPr>
        <w:t xml:space="preserve"> estamos?</w:t>
      </w:r>
      <w:r w:rsidRPr="003B7C23">
        <w:rPr>
          <w:rFonts w:ascii="Arial" w:hAnsi="Arial" w:cs="Arial"/>
        </w:rPr>
        <w:tab/>
      </w:r>
      <w:r w:rsidR="00D96FF6">
        <w:rPr>
          <w:rFonts w:ascii="Arial" w:hAnsi="Arial" w:cs="Arial"/>
        </w:rPr>
        <w:t xml:space="preserve"> ………………………………….</w:t>
      </w:r>
      <w:r w:rsidR="00D96FF6">
        <w:rPr>
          <w:rFonts w:ascii="Arial" w:hAnsi="Arial" w:cs="Arial"/>
        </w:rPr>
        <w:tab/>
      </w:r>
      <w:r w:rsidR="00D96FF6">
        <w:rPr>
          <w:rFonts w:ascii="Arial" w:hAnsi="Arial" w:cs="Arial"/>
        </w:rPr>
        <w:tab/>
      </w:r>
      <w:r w:rsidR="00D96FF6">
        <w:rPr>
          <w:rFonts w:ascii="Arial" w:hAnsi="Arial" w:cs="Arial"/>
        </w:rPr>
        <w:tab/>
        <w:t xml:space="preserve">  5</w:t>
      </w:r>
    </w:p>
    <w:p w:rsidR="005C55C7" w:rsidRPr="003B7C23" w:rsidRDefault="005C55C7" w:rsidP="005C55C7">
      <w:pPr>
        <w:numPr>
          <w:ilvl w:val="0"/>
          <w:numId w:val="1"/>
        </w:numPr>
        <w:spacing w:line="360" w:lineRule="auto"/>
        <w:jc w:val="both"/>
        <w:rPr>
          <w:rFonts w:ascii="Arial" w:hAnsi="Arial" w:cs="Arial"/>
        </w:rPr>
      </w:pPr>
      <w:r>
        <w:rPr>
          <w:rFonts w:ascii="Arial" w:hAnsi="Arial" w:cs="Arial"/>
          <w:bCs/>
        </w:rPr>
        <w:t xml:space="preserve">Misión, Visión y </w:t>
      </w:r>
      <w:r w:rsidR="00C552EC">
        <w:rPr>
          <w:rFonts w:ascii="Arial" w:hAnsi="Arial" w:cs="Arial"/>
          <w:bCs/>
          <w:lang w:val="en-US"/>
        </w:rPr>
        <w:t>Filosofia</w:t>
      </w:r>
      <w:r>
        <w:rPr>
          <w:rFonts w:ascii="Arial" w:hAnsi="Arial" w:cs="Arial"/>
          <w:bCs/>
          <w:lang w:val="en-US"/>
        </w:rPr>
        <w:t xml:space="preserve"> </w:t>
      </w:r>
      <w:r w:rsidRPr="003B7C23">
        <w:rPr>
          <w:rFonts w:ascii="Arial" w:hAnsi="Arial" w:cs="Arial"/>
        </w:rPr>
        <w:t>……………………………</w:t>
      </w:r>
      <w:r w:rsidRPr="003B7C23">
        <w:rPr>
          <w:rFonts w:ascii="Arial" w:hAnsi="Arial" w:cs="Arial"/>
        </w:rPr>
        <w:tab/>
      </w:r>
      <w:r w:rsidRPr="003B7C23">
        <w:rPr>
          <w:rFonts w:ascii="Arial" w:hAnsi="Arial" w:cs="Arial"/>
        </w:rPr>
        <w:tab/>
      </w:r>
      <w:r w:rsidR="00D96FF6">
        <w:rPr>
          <w:rFonts w:ascii="Arial" w:hAnsi="Arial" w:cs="Arial"/>
        </w:rPr>
        <w:tab/>
        <w:t xml:space="preserve">  6</w:t>
      </w:r>
    </w:p>
    <w:p w:rsidR="005C55C7" w:rsidRPr="003B7C23" w:rsidRDefault="005C55C7" w:rsidP="005C55C7">
      <w:pPr>
        <w:numPr>
          <w:ilvl w:val="0"/>
          <w:numId w:val="1"/>
        </w:numPr>
        <w:spacing w:line="360" w:lineRule="auto"/>
        <w:jc w:val="both"/>
        <w:rPr>
          <w:rFonts w:ascii="Arial" w:hAnsi="Arial" w:cs="Arial"/>
        </w:rPr>
      </w:pPr>
      <w:r w:rsidRPr="003B7C23">
        <w:rPr>
          <w:rFonts w:ascii="Arial" w:hAnsi="Arial" w:cs="Arial"/>
          <w:bCs/>
        </w:rPr>
        <w:t>Objetivos</w:t>
      </w:r>
      <w:r>
        <w:rPr>
          <w:rFonts w:ascii="Arial" w:hAnsi="Arial" w:cs="Arial"/>
          <w:bCs/>
        </w:rPr>
        <w:tab/>
      </w:r>
      <w:r>
        <w:rPr>
          <w:rFonts w:ascii="Arial" w:hAnsi="Arial" w:cs="Arial"/>
          <w:bCs/>
        </w:rPr>
        <w:tab/>
      </w:r>
      <w:proofErr w:type="gramStart"/>
      <w:r>
        <w:rPr>
          <w:rFonts w:ascii="Arial" w:hAnsi="Arial" w:cs="Arial"/>
          <w:bCs/>
        </w:rPr>
        <w:t xml:space="preserve"> …</w:t>
      </w:r>
      <w:r w:rsidR="00C552EC">
        <w:rPr>
          <w:rFonts w:ascii="Arial" w:hAnsi="Arial" w:cs="Arial"/>
          <w:bCs/>
        </w:rPr>
        <w:t>.</w:t>
      </w:r>
      <w:proofErr w:type="gramEnd"/>
      <w:r w:rsidRPr="003B7C23">
        <w:rPr>
          <w:rFonts w:ascii="Arial" w:hAnsi="Arial" w:cs="Arial"/>
        </w:rPr>
        <w:t>………………………………</w:t>
      </w:r>
      <w:r w:rsidRPr="003B7C23">
        <w:rPr>
          <w:rFonts w:ascii="Arial" w:hAnsi="Arial" w:cs="Arial"/>
        </w:rPr>
        <w:tab/>
      </w:r>
      <w:r w:rsidRPr="003B7C23">
        <w:rPr>
          <w:rFonts w:ascii="Arial" w:hAnsi="Arial" w:cs="Arial"/>
        </w:rPr>
        <w:tab/>
      </w:r>
      <w:r w:rsidR="00D96FF6">
        <w:rPr>
          <w:rFonts w:ascii="Arial" w:hAnsi="Arial" w:cs="Arial"/>
        </w:rPr>
        <w:tab/>
        <w:t xml:space="preserve">  7</w:t>
      </w:r>
    </w:p>
    <w:p w:rsidR="005C55C7" w:rsidRPr="003B7C23" w:rsidRDefault="005C55C7" w:rsidP="005C55C7">
      <w:pPr>
        <w:numPr>
          <w:ilvl w:val="0"/>
          <w:numId w:val="1"/>
        </w:numPr>
        <w:spacing w:line="360" w:lineRule="auto"/>
        <w:jc w:val="both"/>
        <w:rPr>
          <w:rFonts w:ascii="Arial" w:hAnsi="Arial" w:cs="Arial"/>
          <w:bCs/>
        </w:rPr>
      </w:pPr>
      <w:r w:rsidRPr="003B7C23">
        <w:rPr>
          <w:rFonts w:ascii="Arial" w:hAnsi="Arial" w:cs="Arial"/>
          <w:bCs/>
        </w:rPr>
        <w:t>Resultados esperados …………………………………</w:t>
      </w:r>
      <w:r w:rsidRPr="003B7C23">
        <w:rPr>
          <w:rFonts w:ascii="Arial" w:hAnsi="Arial" w:cs="Arial"/>
          <w:bCs/>
        </w:rPr>
        <w:tab/>
      </w:r>
      <w:r w:rsidRPr="003B7C23">
        <w:rPr>
          <w:rFonts w:ascii="Arial" w:hAnsi="Arial" w:cs="Arial"/>
          <w:bCs/>
        </w:rPr>
        <w:tab/>
      </w:r>
      <w:r>
        <w:rPr>
          <w:rFonts w:ascii="Arial" w:hAnsi="Arial" w:cs="Arial"/>
          <w:bCs/>
        </w:rPr>
        <w:tab/>
        <w:t xml:space="preserve"> </w:t>
      </w:r>
      <w:r w:rsidRPr="003B7C23">
        <w:rPr>
          <w:rFonts w:ascii="Arial" w:hAnsi="Arial" w:cs="Arial"/>
          <w:bCs/>
        </w:rPr>
        <w:t xml:space="preserve"> </w:t>
      </w:r>
      <w:r w:rsidR="00D96FF6">
        <w:rPr>
          <w:rFonts w:ascii="Arial" w:hAnsi="Arial" w:cs="Arial"/>
          <w:bCs/>
        </w:rPr>
        <w:t>8</w:t>
      </w:r>
    </w:p>
    <w:p w:rsidR="005C55C7" w:rsidRPr="003B7C23" w:rsidRDefault="005C55C7" w:rsidP="005C55C7">
      <w:pPr>
        <w:numPr>
          <w:ilvl w:val="0"/>
          <w:numId w:val="1"/>
        </w:numPr>
        <w:spacing w:line="360" w:lineRule="auto"/>
        <w:jc w:val="both"/>
        <w:rPr>
          <w:rFonts w:ascii="Arial" w:hAnsi="Arial" w:cs="Arial"/>
        </w:rPr>
      </w:pPr>
      <w:r w:rsidRPr="003B7C23">
        <w:rPr>
          <w:rFonts w:ascii="Arial" w:hAnsi="Arial" w:cs="Arial"/>
          <w:bCs/>
        </w:rPr>
        <w:t>Actividades previstas</w:t>
      </w:r>
      <w:r w:rsidRPr="003B7C23">
        <w:rPr>
          <w:rFonts w:ascii="Arial" w:hAnsi="Arial" w:cs="Arial"/>
        </w:rPr>
        <w:t>……………………………………</w:t>
      </w:r>
      <w:r w:rsidRPr="003B7C23">
        <w:rPr>
          <w:rFonts w:ascii="Arial" w:hAnsi="Arial" w:cs="Arial"/>
        </w:rPr>
        <w:tab/>
      </w:r>
      <w:r w:rsidRPr="003B7C23">
        <w:rPr>
          <w:rFonts w:ascii="Arial" w:hAnsi="Arial" w:cs="Arial"/>
        </w:rPr>
        <w:tab/>
        <w:t xml:space="preserve">  </w:t>
      </w:r>
      <w:r w:rsidR="00D96FF6">
        <w:rPr>
          <w:rFonts w:ascii="Arial" w:hAnsi="Arial" w:cs="Arial"/>
        </w:rPr>
        <w:t>9</w:t>
      </w:r>
      <w:r w:rsidRPr="003B7C23">
        <w:rPr>
          <w:rFonts w:ascii="Arial" w:hAnsi="Arial" w:cs="Arial"/>
        </w:rPr>
        <w:t xml:space="preserve">    </w:t>
      </w:r>
    </w:p>
    <w:p w:rsidR="005C55C7" w:rsidRPr="003B7C23" w:rsidRDefault="005C55C7" w:rsidP="005C55C7">
      <w:pPr>
        <w:spacing w:line="360" w:lineRule="auto"/>
        <w:jc w:val="both"/>
        <w:rPr>
          <w:rFonts w:ascii="Arial" w:hAnsi="Arial" w:cs="Arial"/>
        </w:rPr>
      </w:pPr>
      <w:r w:rsidRPr="003B7C23">
        <w:rPr>
          <w:rFonts w:ascii="Arial" w:hAnsi="Arial" w:cs="Arial"/>
          <w:bCs/>
        </w:rPr>
        <w:t xml:space="preserve">5.         Coordinación, seguimiento, localización………………      </w:t>
      </w:r>
      <w:r w:rsidRPr="003B7C23">
        <w:rPr>
          <w:rFonts w:ascii="Arial" w:hAnsi="Arial" w:cs="Arial"/>
          <w:bCs/>
        </w:rPr>
        <w:tab/>
      </w:r>
      <w:r w:rsidRPr="003B7C23">
        <w:rPr>
          <w:rFonts w:ascii="Arial" w:hAnsi="Arial" w:cs="Arial"/>
          <w:bCs/>
        </w:rPr>
        <w:tab/>
      </w:r>
      <w:r>
        <w:rPr>
          <w:rFonts w:ascii="Arial" w:hAnsi="Arial" w:cs="Arial"/>
          <w:bCs/>
        </w:rPr>
        <w:t xml:space="preserve"> </w:t>
      </w:r>
      <w:r w:rsidRPr="003B7C23">
        <w:rPr>
          <w:rFonts w:ascii="Arial" w:hAnsi="Arial" w:cs="Arial"/>
        </w:rPr>
        <w:t xml:space="preserve"> 1</w:t>
      </w:r>
      <w:r w:rsidR="00D96FF6">
        <w:rPr>
          <w:rFonts w:ascii="Arial" w:hAnsi="Arial" w:cs="Arial"/>
        </w:rPr>
        <w:t>0</w:t>
      </w:r>
    </w:p>
    <w:p w:rsidR="005C55C7" w:rsidRPr="003B7C23" w:rsidRDefault="005C55C7" w:rsidP="005C55C7">
      <w:pPr>
        <w:spacing w:line="360" w:lineRule="auto"/>
        <w:jc w:val="center"/>
        <w:rPr>
          <w:rFonts w:ascii="Arial" w:hAnsi="Arial" w:cs="Arial"/>
        </w:rPr>
      </w:pPr>
    </w:p>
    <w:p w:rsidR="005C55C7" w:rsidRPr="003B7C23" w:rsidRDefault="005C55C7" w:rsidP="005C55C7">
      <w:pPr>
        <w:spacing w:line="360" w:lineRule="auto"/>
        <w:jc w:val="center"/>
        <w:rPr>
          <w:rFonts w:ascii="Arial" w:hAnsi="Arial" w:cs="Arial"/>
        </w:rPr>
      </w:pPr>
      <w:r w:rsidRPr="003B7C23">
        <w:rPr>
          <w:rFonts w:ascii="Arial" w:hAnsi="Arial" w:cs="Arial"/>
        </w:rPr>
        <w:t>ANEXOS</w:t>
      </w:r>
    </w:p>
    <w:p w:rsidR="005C55C7" w:rsidRPr="003B7C23" w:rsidRDefault="005C55C7" w:rsidP="005C55C7">
      <w:pPr>
        <w:spacing w:line="360" w:lineRule="auto"/>
        <w:jc w:val="both"/>
        <w:rPr>
          <w:rFonts w:ascii="Arial" w:hAnsi="Arial" w:cs="Arial"/>
        </w:rPr>
      </w:pPr>
      <w:r w:rsidRPr="003B7C23">
        <w:rPr>
          <w:rFonts w:ascii="Arial" w:hAnsi="Arial" w:cs="Arial"/>
          <w:bCs/>
        </w:rPr>
        <w:t xml:space="preserve">6.          Presupuesto </w:t>
      </w:r>
      <w:r>
        <w:rPr>
          <w:rFonts w:ascii="Arial" w:hAnsi="Arial" w:cs="Arial"/>
          <w:bCs/>
        </w:rPr>
        <w:t>Educativo</w:t>
      </w:r>
      <w:r>
        <w:rPr>
          <w:rFonts w:ascii="Arial" w:hAnsi="Arial" w:cs="Arial"/>
          <w:bCs/>
        </w:rPr>
        <w:tab/>
      </w:r>
      <w:r w:rsidRPr="003B7C23">
        <w:rPr>
          <w:rFonts w:ascii="Arial" w:hAnsi="Arial" w:cs="Arial"/>
          <w:bCs/>
        </w:rPr>
        <w:t>…………………………………</w:t>
      </w:r>
      <w:r w:rsidRPr="003B7C23">
        <w:rPr>
          <w:rFonts w:ascii="Arial" w:hAnsi="Arial" w:cs="Arial"/>
        </w:rPr>
        <w:tab/>
      </w:r>
      <w:r w:rsidRPr="003B7C23">
        <w:rPr>
          <w:rFonts w:ascii="Arial" w:hAnsi="Arial" w:cs="Arial"/>
        </w:rPr>
        <w:tab/>
      </w:r>
      <w:r>
        <w:rPr>
          <w:rFonts w:ascii="Arial" w:hAnsi="Arial" w:cs="Arial"/>
        </w:rPr>
        <w:t xml:space="preserve">  </w:t>
      </w:r>
      <w:r w:rsidRPr="003B7C23">
        <w:rPr>
          <w:rFonts w:ascii="Arial" w:hAnsi="Arial" w:cs="Arial"/>
        </w:rPr>
        <w:t>1</w:t>
      </w:r>
    </w:p>
    <w:p w:rsidR="005C55C7" w:rsidRPr="003B7C23" w:rsidRDefault="005C55C7" w:rsidP="005C55C7">
      <w:pPr>
        <w:spacing w:line="360" w:lineRule="auto"/>
        <w:jc w:val="both"/>
        <w:rPr>
          <w:rFonts w:ascii="Arial" w:hAnsi="Arial" w:cs="Arial"/>
        </w:rPr>
      </w:pPr>
    </w:p>
    <w:p w:rsidR="005C55C7" w:rsidRPr="003B7C23" w:rsidRDefault="005C55C7" w:rsidP="005C55C7">
      <w:pPr>
        <w:spacing w:line="360" w:lineRule="auto"/>
        <w:jc w:val="both"/>
        <w:rPr>
          <w:rFonts w:ascii="Arial" w:hAnsi="Arial" w:cs="Arial"/>
          <w:bCs/>
        </w:rPr>
      </w:pPr>
    </w:p>
    <w:p w:rsidR="005C55C7" w:rsidRPr="003B7C23" w:rsidRDefault="005C55C7" w:rsidP="005C55C7">
      <w:pPr>
        <w:spacing w:line="360" w:lineRule="auto"/>
        <w:jc w:val="both"/>
        <w:rPr>
          <w:rFonts w:ascii="Arial" w:hAnsi="Arial" w:cs="Arial"/>
          <w:bCs/>
        </w:rPr>
      </w:pPr>
    </w:p>
    <w:p w:rsidR="005C55C7" w:rsidRPr="003B7C23" w:rsidRDefault="005C55C7" w:rsidP="005C55C7">
      <w:pPr>
        <w:spacing w:line="360" w:lineRule="auto"/>
        <w:jc w:val="both"/>
        <w:rPr>
          <w:rFonts w:ascii="Arial" w:hAnsi="Arial" w:cs="Arial"/>
          <w:bCs/>
        </w:rPr>
      </w:pPr>
    </w:p>
    <w:p w:rsidR="005C55C7" w:rsidRPr="003B7C23" w:rsidRDefault="005C55C7" w:rsidP="005C55C7">
      <w:pPr>
        <w:spacing w:line="360" w:lineRule="auto"/>
        <w:jc w:val="both"/>
        <w:rPr>
          <w:rFonts w:ascii="Arial" w:hAnsi="Arial" w:cs="Arial"/>
          <w:bCs/>
        </w:rPr>
      </w:pPr>
    </w:p>
    <w:p w:rsidR="005C55C7" w:rsidRPr="003B7C23" w:rsidRDefault="005C55C7" w:rsidP="005C55C7">
      <w:pPr>
        <w:spacing w:line="360" w:lineRule="auto"/>
        <w:jc w:val="both"/>
        <w:rPr>
          <w:rFonts w:ascii="Arial" w:hAnsi="Arial" w:cs="Arial"/>
          <w:bCs/>
        </w:rPr>
      </w:pPr>
    </w:p>
    <w:p w:rsidR="005C55C7" w:rsidRPr="003B7C23" w:rsidRDefault="005C55C7" w:rsidP="005C55C7">
      <w:pPr>
        <w:spacing w:line="360" w:lineRule="auto"/>
        <w:jc w:val="both"/>
        <w:rPr>
          <w:rFonts w:ascii="Arial" w:hAnsi="Arial" w:cs="Arial"/>
          <w:bCs/>
        </w:rPr>
      </w:pPr>
    </w:p>
    <w:p w:rsidR="005C55C7" w:rsidRPr="003B7C23" w:rsidRDefault="005C55C7" w:rsidP="005C55C7">
      <w:pPr>
        <w:spacing w:line="360" w:lineRule="auto"/>
        <w:jc w:val="both"/>
        <w:rPr>
          <w:rFonts w:ascii="Arial" w:hAnsi="Arial" w:cs="Arial"/>
          <w:bCs/>
        </w:rPr>
      </w:pPr>
    </w:p>
    <w:p w:rsidR="005C55C7" w:rsidRPr="00B037D7" w:rsidRDefault="005C55C7" w:rsidP="005C55C7">
      <w:pPr>
        <w:spacing w:line="360" w:lineRule="auto"/>
        <w:jc w:val="both"/>
        <w:rPr>
          <w:rFonts w:ascii="Arial" w:hAnsi="Arial" w:cs="Arial"/>
          <w:bCs/>
          <w:sz w:val="44"/>
          <w:szCs w:val="44"/>
        </w:rPr>
      </w:pPr>
    </w:p>
    <w:p w:rsidR="005C55C7" w:rsidRDefault="005C55C7" w:rsidP="005C55C7">
      <w:pPr>
        <w:ind w:left="720"/>
        <w:jc w:val="center"/>
        <w:rPr>
          <w:rFonts w:ascii="Arial" w:hAnsi="Arial" w:cs="Arial"/>
          <w:bCs/>
          <w:sz w:val="44"/>
          <w:szCs w:val="44"/>
        </w:rPr>
      </w:pPr>
      <w:r w:rsidRPr="00B037D7">
        <w:rPr>
          <w:rFonts w:ascii="Arial" w:hAnsi="Arial" w:cs="Arial"/>
          <w:bCs/>
          <w:sz w:val="44"/>
          <w:szCs w:val="44"/>
        </w:rPr>
        <w:br w:type="page"/>
      </w:r>
    </w:p>
    <w:p w:rsidR="005C55C7" w:rsidRDefault="005C55C7" w:rsidP="005C55C7">
      <w:pPr>
        <w:ind w:left="720"/>
        <w:jc w:val="center"/>
        <w:rPr>
          <w:rFonts w:ascii="Arial" w:hAnsi="Arial" w:cs="Arial"/>
          <w:bCs/>
          <w:sz w:val="44"/>
          <w:szCs w:val="44"/>
        </w:rPr>
      </w:pPr>
    </w:p>
    <w:p w:rsidR="005C55C7" w:rsidRDefault="005C55C7" w:rsidP="005C55C7">
      <w:pPr>
        <w:ind w:left="720"/>
        <w:jc w:val="center"/>
        <w:rPr>
          <w:rFonts w:ascii="Arial" w:hAnsi="Arial" w:cs="Arial"/>
          <w:bCs/>
          <w:sz w:val="44"/>
          <w:szCs w:val="44"/>
        </w:rPr>
      </w:pPr>
    </w:p>
    <w:p w:rsidR="005C55C7" w:rsidRDefault="005C55C7" w:rsidP="005C55C7">
      <w:pPr>
        <w:ind w:left="720"/>
        <w:jc w:val="center"/>
        <w:rPr>
          <w:rFonts w:ascii="Arial" w:hAnsi="Arial" w:cs="Arial"/>
          <w:bCs/>
          <w:sz w:val="44"/>
          <w:szCs w:val="44"/>
        </w:rPr>
      </w:pPr>
    </w:p>
    <w:p w:rsidR="005C55C7" w:rsidRDefault="005C55C7" w:rsidP="005C55C7">
      <w:pPr>
        <w:ind w:left="720"/>
        <w:jc w:val="center"/>
        <w:rPr>
          <w:b/>
        </w:rPr>
      </w:pPr>
      <w:r w:rsidRPr="00591B45">
        <w:rPr>
          <w:b/>
        </w:rPr>
        <w:t>INTRODUCCION</w:t>
      </w:r>
    </w:p>
    <w:p w:rsidR="00F1555D" w:rsidRDefault="00F1555D" w:rsidP="005C55C7">
      <w:pPr>
        <w:ind w:left="720"/>
        <w:jc w:val="center"/>
        <w:rPr>
          <w:b/>
        </w:rPr>
      </w:pPr>
    </w:p>
    <w:p w:rsidR="00F1555D" w:rsidRPr="00B037D7" w:rsidRDefault="00F1555D" w:rsidP="00F1555D">
      <w:pPr>
        <w:ind w:left="720"/>
        <w:jc w:val="both"/>
        <w:rPr>
          <w:rFonts w:ascii="Adobe Garamond Pro" w:hAnsi="Adobe Garamond Pro"/>
        </w:rPr>
      </w:pPr>
      <w:r w:rsidRPr="00B037D7">
        <w:rPr>
          <w:rFonts w:ascii="Adobe Garamond Pro" w:hAnsi="Adobe Garamond Pro"/>
        </w:rPr>
        <w:t>El presente documento tiene la finalidad de detallar l</w:t>
      </w:r>
      <w:r>
        <w:rPr>
          <w:rFonts w:ascii="Adobe Garamond Pro" w:hAnsi="Adobe Garamond Pro"/>
        </w:rPr>
        <w:t>os</w:t>
      </w:r>
      <w:r w:rsidRPr="00B037D7">
        <w:rPr>
          <w:rFonts w:ascii="Adobe Garamond Pro" w:hAnsi="Adobe Garamond Pro"/>
        </w:rPr>
        <w:t xml:space="preserve"> componente</w:t>
      </w:r>
      <w:r>
        <w:rPr>
          <w:rFonts w:ascii="Adobe Garamond Pro" w:hAnsi="Adobe Garamond Pro"/>
        </w:rPr>
        <w:t xml:space="preserve">s de la </w:t>
      </w:r>
      <w:proofErr w:type="gramStart"/>
      <w:r>
        <w:rPr>
          <w:rFonts w:ascii="Adobe Garamond Pro" w:hAnsi="Adobe Garamond Pro"/>
        </w:rPr>
        <w:t xml:space="preserve">Fundación </w:t>
      </w:r>
      <w:r w:rsidRPr="00B037D7">
        <w:rPr>
          <w:rFonts w:ascii="Adobe Garamond Pro" w:hAnsi="Adobe Garamond Pro"/>
        </w:rPr>
        <w:t xml:space="preserve"> </w:t>
      </w:r>
      <w:r>
        <w:rPr>
          <w:rFonts w:ascii="Adobe Garamond Pro" w:hAnsi="Adobe Garamond Pro"/>
        </w:rPr>
        <w:t>Misionera</w:t>
      </w:r>
      <w:proofErr w:type="gramEnd"/>
      <w:r>
        <w:rPr>
          <w:rFonts w:ascii="Adobe Garamond Pro" w:hAnsi="Adobe Garamond Pro"/>
        </w:rPr>
        <w:t xml:space="preserve"> </w:t>
      </w:r>
      <w:r w:rsidRPr="00C21C83">
        <w:rPr>
          <w:rFonts w:ascii="Adobe Garamond Pro" w:hAnsi="Adobe Garamond Pro"/>
          <w:i/>
        </w:rPr>
        <w:t>AMOR QUE TRANSFORMA</w:t>
      </w:r>
      <w:r>
        <w:rPr>
          <w:rFonts w:ascii="Adobe Garamond Pro" w:hAnsi="Adobe Garamond Pro"/>
          <w:i/>
        </w:rPr>
        <w:t>,</w:t>
      </w:r>
      <w:r w:rsidRPr="00B037D7">
        <w:rPr>
          <w:rFonts w:ascii="Adobe Garamond Pro" w:hAnsi="Adobe Garamond Pro"/>
        </w:rPr>
        <w:t xml:space="preserve">  especificando </w:t>
      </w:r>
      <w:r>
        <w:rPr>
          <w:rFonts w:ascii="Adobe Garamond Pro" w:hAnsi="Adobe Garamond Pro"/>
        </w:rPr>
        <w:t xml:space="preserve">su contexto </w:t>
      </w:r>
      <w:r w:rsidRPr="00B037D7">
        <w:rPr>
          <w:rFonts w:ascii="Adobe Garamond Pro" w:hAnsi="Adobe Garamond Pro"/>
        </w:rPr>
        <w:t>objetivos,</w:t>
      </w:r>
      <w:r>
        <w:rPr>
          <w:rFonts w:ascii="Adobe Garamond Pro" w:hAnsi="Adobe Garamond Pro"/>
        </w:rPr>
        <w:t xml:space="preserve"> misión, visión,</w:t>
      </w:r>
      <w:r w:rsidRPr="00B037D7">
        <w:rPr>
          <w:rFonts w:ascii="Adobe Garamond Pro" w:hAnsi="Adobe Garamond Pro"/>
        </w:rPr>
        <w:t xml:space="preserve"> cronograma de actividade</w:t>
      </w:r>
      <w:r>
        <w:rPr>
          <w:rFonts w:ascii="Adobe Garamond Pro" w:hAnsi="Adobe Garamond Pro"/>
        </w:rPr>
        <w:t xml:space="preserve">s, </w:t>
      </w:r>
      <w:r w:rsidRPr="00B037D7">
        <w:rPr>
          <w:rFonts w:ascii="Adobe Garamond Pro" w:hAnsi="Adobe Garamond Pro"/>
        </w:rPr>
        <w:t>actividades</w:t>
      </w:r>
      <w:r>
        <w:rPr>
          <w:rFonts w:ascii="Adobe Garamond Pro" w:hAnsi="Adobe Garamond Pro"/>
        </w:rPr>
        <w:t xml:space="preserve"> en sí</w:t>
      </w:r>
      <w:r w:rsidRPr="00B037D7">
        <w:rPr>
          <w:rFonts w:ascii="Adobe Garamond Pro" w:hAnsi="Adobe Garamond Pro"/>
        </w:rPr>
        <w:t>,</w:t>
      </w:r>
      <w:r>
        <w:rPr>
          <w:rFonts w:ascii="Adobe Garamond Pro" w:hAnsi="Adobe Garamond Pro"/>
        </w:rPr>
        <w:t xml:space="preserve"> </w:t>
      </w:r>
      <w:r w:rsidRPr="00B037D7">
        <w:rPr>
          <w:rFonts w:ascii="Adobe Garamond Pro" w:hAnsi="Adobe Garamond Pro"/>
        </w:rPr>
        <w:t xml:space="preserve">resultados esperados y el presupuesto. El Proyecto  será  ejecutado por </w:t>
      </w:r>
      <w:r>
        <w:rPr>
          <w:rFonts w:ascii="Adobe Garamond Pro" w:hAnsi="Adobe Garamond Pro"/>
        </w:rPr>
        <w:t>una Junta Directiva, un equipo de personas y e</w:t>
      </w:r>
      <w:r w:rsidRPr="00B037D7">
        <w:rPr>
          <w:rFonts w:ascii="Adobe Garamond Pro" w:hAnsi="Adobe Garamond Pro"/>
        </w:rPr>
        <w:t>l Centro Cristiano de Atención Psicoterapéutica Integral (CATEPSIF), organización sin fines de lucro que surge en el año 2005, el cual desde entonces ha estado presente en todas las acciones que se han estado llevando a cabo a favor de la</w:t>
      </w:r>
      <w:r>
        <w:rPr>
          <w:rFonts w:ascii="Adobe Garamond Pro" w:hAnsi="Adobe Garamond Pro"/>
        </w:rPr>
        <w:t>s</w:t>
      </w:r>
      <w:r w:rsidRPr="00B037D7">
        <w:rPr>
          <w:rFonts w:ascii="Adobe Garamond Pro" w:hAnsi="Adobe Garamond Pro"/>
        </w:rPr>
        <w:t xml:space="preserve"> </w:t>
      </w:r>
      <w:r>
        <w:rPr>
          <w:rFonts w:ascii="Adobe Garamond Pro" w:hAnsi="Adobe Garamond Pro"/>
        </w:rPr>
        <w:t xml:space="preserve">familias y de manera especial con la </w:t>
      </w:r>
      <w:r w:rsidRPr="00B037D7">
        <w:rPr>
          <w:rFonts w:ascii="Adobe Garamond Pro" w:hAnsi="Adobe Garamond Pro"/>
        </w:rPr>
        <w:t>niñez</w:t>
      </w:r>
      <w:r>
        <w:rPr>
          <w:rFonts w:ascii="Adobe Garamond Pro" w:hAnsi="Adobe Garamond Pro"/>
        </w:rPr>
        <w:t xml:space="preserve"> desamparada que viven en la calle o en lugares periférico de nuestras comunidades; de igual manera incluye viudas y envejecientes desamparados.</w:t>
      </w:r>
    </w:p>
    <w:p w:rsidR="00F1555D" w:rsidRPr="00591B45" w:rsidRDefault="00F1555D" w:rsidP="005C55C7">
      <w:pPr>
        <w:ind w:left="720"/>
        <w:jc w:val="center"/>
        <w:rPr>
          <w:b/>
        </w:rPr>
      </w:pPr>
    </w:p>
    <w:p w:rsidR="005C55C7" w:rsidRPr="00B037D7" w:rsidRDefault="005C55C7" w:rsidP="005C55C7">
      <w:pPr>
        <w:ind w:left="720"/>
        <w:jc w:val="both"/>
        <w:rPr>
          <w:rFonts w:ascii="Adobe Garamond Pro" w:hAnsi="Adobe Garamond Pro"/>
        </w:rPr>
      </w:pPr>
    </w:p>
    <w:p w:rsidR="005C55C7" w:rsidRPr="00B037D7" w:rsidRDefault="005C55C7" w:rsidP="005C55C7">
      <w:pPr>
        <w:ind w:left="720"/>
        <w:jc w:val="both"/>
        <w:rPr>
          <w:rFonts w:ascii="Adobe Garamond Pro" w:hAnsi="Adobe Garamond Pro"/>
        </w:rPr>
      </w:pPr>
      <w:r w:rsidRPr="00B037D7">
        <w:rPr>
          <w:rFonts w:ascii="Adobe Garamond Pro" w:hAnsi="Adobe Garamond Pro"/>
        </w:rPr>
        <w:t xml:space="preserve">El </w:t>
      </w:r>
      <w:proofErr w:type="gramStart"/>
      <w:r w:rsidRPr="00B037D7">
        <w:rPr>
          <w:rFonts w:ascii="Adobe Garamond Pro" w:hAnsi="Adobe Garamond Pro"/>
        </w:rPr>
        <w:t>Proyecto  CATEPSIF</w:t>
      </w:r>
      <w:proofErr w:type="gramEnd"/>
      <w:r w:rsidRPr="00B037D7">
        <w:rPr>
          <w:rFonts w:ascii="Adobe Garamond Pro" w:hAnsi="Adobe Garamond Pro"/>
        </w:rPr>
        <w:t xml:space="preserve">, UN AMOR QUE TRANSFORMA cuenta con un presupuesto </w:t>
      </w:r>
      <w:r>
        <w:rPr>
          <w:rFonts w:ascii="Adobe Garamond Pro" w:hAnsi="Adobe Garamond Pro"/>
        </w:rPr>
        <w:t xml:space="preserve">actual </w:t>
      </w:r>
      <w:r w:rsidRPr="00B037D7">
        <w:rPr>
          <w:rFonts w:ascii="Adobe Garamond Pro" w:hAnsi="Adobe Garamond Pro"/>
        </w:rPr>
        <w:t>de</w:t>
      </w:r>
      <w:r>
        <w:rPr>
          <w:rFonts w:ascii="Adobe Garamond Pro" w:hAnsi="Adobe Garamond Pro"/>
        </w:rPr>
        <w:t xml:space="preserve"> Un millón cuatrocientos mil cuatrocientos pesos dominicanos con 00/100</w:t>
      </w:r>
      <w:r w:rsidRPr="00B037D7">
        <w:rPr>
          <w:rFonts w:ascii="Adobe Garamond Pro" w:hAnsi="Adobe Garamond Pro"/>
        </w:rPr>
        <w:t xml:space="preserve"> </w:t>
      </w:r>
      <w:r>
        <w:rPr>
          <w:rFonts w:ascii="Adobe Garamond Pro" w:hAnsi="Adobe Garamond Pro"/>
        </w:rPr>
        <w:t>=</w:t>
      </w:r>
      <w:r w:rsidRPr="00B037D7">
        <w:rPr>
          <w:rFonts w:ascii="Adobe Garamond Pro" w:hAnsi="Adobe Garamond Pro"/>
        </w:rPr>
        <w:t>RD$</w:t>
      </w:r>
      <w:r>
        <w:rPr>
          <w:rFonts w:ascii="Adobe Garamond Pro" w:hAnsi="Adobe Garamond Pro"/>
        </w:rPr>
        <w:t xml:space="preserve"> 1,400,400.00, y </w:t>
      </w:r>
      <w:r w:rsidRPr="00B037D7">
        <w:rPr>
          <w:rFonts w:ascii="Adobe Garamond Pro" w:hAnsi="Adobe Garamond Pro"/>
        </w:rPr>
        <w:t xml:space="preserve"> tiene una duración de un (1)  año</w:t>
      </w:r>
      <w:r>
        <w:rPr>
          <w:rFonts w:ascii="Adobe Garamond Pro" w:hAnsi="Adobe Garamond Pro"/>
        </w:rPr>
        <w:t>.</w:t>
      </w:r>
      <w:r w:rsidRPr="00B037D7">
        <w:rPr>
          <w:rFonts w:ascii="Adobe Garamond Pro" w:hAnsi="Adobe Garamond Pro"/>
        </w:rPr>
        <w:t xml:space="preserve">. </w:t>
      </w:r>
    </w:p>
    <w:p w:rsidR="005C55C7" w:rsidRPr="00B037D7" w:rsidRDefault="005C55C7" w:rsidP="005C55C7">
      <w:pPr>
        <w:ind w:left="720"/>
        <w:jc w:val="both"/>
        <w:rPr>
          <w:rFonts w:ascii="Adobe Garamond Pro" w:hAnsi="Adobe Garamond Pro"/>
        </w:rPr>
      </w:pPr>
    </w:p>
    <w:p w:rsidR="005C55C7" w:rsidRPr="00B037D7" w:rsidRDefault="005C55C7" w:rsidP="005C55C7">
      <w:pPr>
        <w:ind w:left="720"/>
        <w:jc w:val="both"/>
        <w:rPr>
          <w:rFonts w:ascii="Adobe Garamond Pro" w:hAnsi="Adobe Garamond Pro"/>
        </w:rPr>
      </w:pPr>
      <w:r w:rsidRPr="00B037D7">
        <w:rPr>
          <w:rFonts w:ascii="Adobe Garamond Pro" w:hAnsi="Adobe Garamond Pro"/>
        </w:rPr>
        <w:t xml:space="preserve">Dicha acción se desarrollará en estrecha colaboración con la </w:t>
      </w:r>
      <w:r>
        <w:rPr>
          <w:rFonts w:ascii="Adobe Garamond Pro" w:hAnsi="Adobe Garamond Pro"/>
        </w:rPr>
        <w:t>I</w:t>
      </w:r>
      <w:r w:rsidRPr="00B037D7">
        <w:rPr>
          <w:rFonts w:ascii="Adobe Garamond Pro" w:hAnsi="Adobe Garamond Pro"/>
        </w:rPr>
        <w:t xml:space="preserve">glesia, CONANI, </w:t>
      </w:r>
      <w:r w:rsidR="00C552EC" w:rsidRPr="00B037D7">
        <w:rPr>
          <w:rFonts w:ascii="Adobe Garamond Pro" w:hAnsi="Adobe Garamond Pro"/>
        </w:rPr>
        <w:t>Fiscalía</w:t>
      </w:r>
      <w:r w:rsidRPr="00B037D7">
        <w:rPr>
          <w:rFonts w:ascii="Adobe Garamond Pro" w:hAnsi="Adobe Garamond Pro"/>
        </w:rPr>
        <w:t xml:space="preserve"> de Men</w:t>
      </w:r>
      <w:r>
        <w:rPr>
          <w:rFonts w:ascii="Adobe Garamond Pro" w:hAnsi="Adobe Garamond Pro"/>
        </w:rPr>
        <w:t>ores, Secretaria de Educación, E</w:t>
      </w:r>
      <w:r w:rsidRPr="00B037D7">
        <w:rPr>
          <w:rFonts w:ascii="Adobe Garamond Pro" w:hAnsi="Adobe Garamond Pro"/>
        </w:rPr>
        <w:t xml:space="preserve">scuelas, </w:t>
      </w:r>
      <w:r>
        <w:rPr>
          <w:rFonts w:ascii="Adobe Garamond Pro" w:hAnsi="Adobe Garamond Pro"/>
        </w:rPr>
        <w:t xml:space="preserve">INFOTEP, </w:t>
      </w:r>
      <w:r w:rsidRPr="00B037D7">
        <w:rPr>
          <w:rFonts w:ascii="Adobe Garamond Pro" w:hAnsi="Adobe Garamond Pro"/>
        </w:rPr>
        <w:t>Secretaria de Traba</w:t>
      </w:r>
      <w:r>
        <w:rPr>
          <w:rFonts w:ascii="Adobe Garamond Pro" w:hAnsi="Adobe Garamond Pro"/>
        </w:rPr>
        <w:t xml:space="preserve">jo, Secretaria de </w:t>
      </w:r>
      <w:proofErr w:type="gramStart"/>
      <w:r>
        <w:rPr>
          <w:rFonts w:ascii="Adobe Garamond Pro" w:hAnsi="Adobe Garamond Pro"/>
        </w:rPr>
        <w:t>Turismo</w:t>
      </w:r>
      <w:r w:rsidRPr="00B037D7">
        <w:rPr>
          <w:rFonts w:ascii="Adobe Garamond Pro" w:hAnsi="Adobe Garamond Pro"/>
        </w:rPr>
        <w:t>,  y</w:t>
      </w:r>
      <w:proofErr w:type="gramEnd"/>
      <w:r w:rsidRPr="00B037D7">
        <w:rPr>
          <w:rFonts w:ascii="Adobe Garamond Pro" w:hAnsi="Adobe Garamond Pro"/>
        </w:rPr>
        <w:t xml:space="preserve"> sectores privados que se interesan por la problemá</w:t>
      </w:r>
      <w:r>
        <w:rPr>
          <w:rFonts w:ascii="Adobe Garamond Pro" w:hAnsi="Adobe Garamond Pro"/>
        </w:rPr>
        <w:t>tica de la niñez, desamparadas</w:t>
      </w:r>
      <w:r w:rsidRPr="00B037D7">
        <w:rPr>
          <w:rFonts w:ascii="Adobe Garamond Pro" w:hAnsi="Adobe Garamond Pro"/>
        </w:rPr>
        <w:t xml:space="preserve">   y la</w:t>
      </w:r>
      <w:r>
        <w:rPr>
          <w:rFonts w:ascii="Adobe Garamond Pro" w:hAnsi="Adobe Garamond Pro"/>
        </w:rPr>
        <w:t xml:space="preserve"> restauración de</w:t>
      </w:r>
      <w:r w:rsidRPr="00B037D7">
        <w:rPr>
          <w:rFonts w:ascii="Adobe Garamond Pro" w:hAnsi="Adobe Garamond Pro"/>
        </w:rPr>
        <w:t xml:space="preserve"> familia disfuncionales,  teniendo como estrategia crear una red de actores sociales que nos ayuden a dar respuesta a toda la problemática de es</w:t>
      </w:r>
      <w:r>
        <w:rPr>
          <w:rFonts w:ascii="Adobe Garamond Pro" w:hAnsi="Adobe Garamond Pro"/>
        </w:rPr>
        <w:t>t</w:t>
      </w:r>
      <w:r w:rsidRPr="00B037D7">
        <w:rPr>
          <w:rFonts w:ascii="Adobe Garamond Pro" w:hAnsi="Adobe Garamond Pro"/>
        </w:rPr>
        <w:t>e</w:t>
      </w:r>
      <w:r>
        <w:rPr>
          <w:rFonts w:ascii="Adobe Garamond Pro" w:hAnsi="Adobe Garamond Pro"/>
        </w:rPr>
        <w:t xml:space="preserve"> sector o</w:t>
      </w:r>
      <w:r w:rsidRPr="00B037D7">
        <w:rPr>
          <w:rFonts w:ascii="Adobe Garamond Pro" w:hAnsi="Adobe Garamond Pro"/>
        </w:rPr>
        <w:t xml:space="preserve"> grupo de la sociedad.</w:t>
      </w:r>
    </w:p>
    <w:p w:rsidR="005C55C7" w:rsidRDefault="005C55C7" w:rsidP="005C55C7">
      <w:pPr>
        <w:jc w:val="center"/>
        <w:rPr>
          <w:rFonts w:ascii="Arial" w:hAnsi="Arial" w:cs="Arial"/>
          <w:bCs/>
          <w:sz w:val="44"/>
          <w:szCs w:val="44"/>
        </w:rPr>
      </w:pPr>
    </w:p>
    <w:p w:rsidR="005C55C7" w:rsidRDefault="005C55C7" w:rsidP="005C55C7">
      <w:pPr>
        <w:ind w:left="720"/>
        <w:jc w:val="both"/>
        <w:rPr>
          <w:rFonts w:ascii="Arial" w:hAnsi="Arial" w:cs="Arial"/>
          <w:bCs/>
          <w:sz w:val="44"/>
          <w:szCs w:val="44"/>
        </w:rPr>
      </w:pPr>
      <w:r>
        <w:rPr>
          <w:rFonts w:ascii="Arial" w:hAnsi="Arial" w:cs="Arial"/>
          <w:bCs/>
          <w:sz w:val="44"/>
          <w:szCs w:val="44"/>
        </w:rPr>
        <w:br w:type="page"/>
      </w:r>
    </w:p>
    <w:p w:rsidR="00D620EA" w:rsidRDefault="00D620EA" w:rsidP="005C55C7">
      <w:pPr>
        <w:ind w:left="720"/>
        <w:jc w:val="both"/>
        <w:rPr>
          <w:rFonts w:ascii="Arial" w:hAnsi="Arial" w:cs="Arial"/>
          <w:bCs/>
          <w:sz w:val="44"/>
          <w:szCs w:val="44"/>
        </w:rPr>
      </w:pPr>
    </w:p>
    <w:p w:rsidR="00D620EA" w:rsidRPr="00B037D7" w:rsidRDefault="00D620EA" w:rsidP="005C55C7">
      <w:pPr>
        <w:ind w:left="720"/>
        <w:jc w:val="both"/>
        <w:rPr>
          <w:rFonts w:ascii="Adobe Garamond Pro" w:hAnsi="Adobe Garamond Pro"/>
        </w:rPr>
      </w:pPr>
    </w:p>
    <w:p w:rsidR="005C55C7" w:rsidRPr="00C22513" w:rsidRDefault="005C55C7" w:rsidP="005C55C7">
      <w:pPr>
        <w:ind w:left="720"/>
        <w:jc w:val="center"/>
        <w:rPr>
          <w:b/>
        </w:rPr>
      </w:pPr>
      <w:r w:rsidRPr="00C22513">
        <w:rPr>
          <w:b/>
        </w:rPr>
        <w:t>CONTEXTO LOCAL</w:t>
      </w:r>
    </w:p>
    <w:p w:rsidR="005C55C7" w:rsidRPr="00B037D7" w:rsidRDefault="005C55C7" w:rsidP="005C55C7">
      <w:pPr>
        <w:ind w:left="720"/>
        <w:jc w:val="center"/>
        <w:rPr>
          <w:rFonts w:ascii="Adobe Garamond Pro" w:hAnsi="Adobe Garamond Pro"/>
        </w:rPr>
      </w:pPr>
    </w:p>
    <w:p w:rsidR="005C55C7" w:rsidRDefault="005C55C7" w:rsidP="005C55C7">
      <w:pPr>
        <w:ind w:left="720"/>
        <w:jc w:val="both"/>
        <w:rPr>
          <w:rFonts w:ascii="Adobe Garamond Pro" w:hAnsi="Adobe Garamond Pro"/>
        </w:rPr>
      </w:pPr>
      <w:r w:rsidRPr="00B037D7">
        <w:rPr>
          <w:rFonts w:ascii="Adobe Garamond Pro" w:hAnsi="Adobe Garamond Pro"/>
        </w:rPr>
        <w:t>La crisis económica que viven nuestros pueblos determina</w:t>
      </w:r>
      <w:r>
        <w:rPr>
          <w:rFonts w:ascii="Adobe Garamond Pro" w:hAnsi="Adobe Garamond Pro"/>
        </w:rPr>
        <w:t xml:space="preserve"> de</w:t>
      </w:r>
      <w:r w:rsidRPr="00B037D7">
        <w:rPr>
          <w:rFonts w:ascii="Adobe Garamond Pro" w:hAnsi="Adobe Garamond Pro"/>
        </w:rPr>
        <w:t xml:space="preserve"> mane</w:t>
      </w:r>
      <w:r>
        <w:rPr>
          <w:rFonts w:ascii="Adobe Garamond Pro" w:hAnsi="Adobe Garamond Pro"/>
        </w:rPr>
        <w:t xml:space="preserve">ra alarmante el crecimiento en </w:t>
      </w:r>
      <w:r w:rsidRPr="00B037D7">
        <w:rPr>
          <w:rFonts w:ascii="Adobe Garamond Pro" w:hAnsi="Adobe Garamond Pro"/>
        </w:rPr>
        <w:t>números de niños, niños y adolescentes que viven</w:t>
      </w:r>
      <w:r>
        <w:rPr>
          <w:rFonts w:ascii="Adobe Garamond Pro" w:hAnsi="Adobe Garamond Pro"/>
        </w:rPr>
        <w:t xml:space="preserve"> y trabajan en las calles; en su mayoría</w:t>
      </w:r>
      <w:r w:rsidRPr="00B037D7">
        <w:rPr>
          <w:rFonts w:ascii="Adobe Garamond Pro" w:hAnsi="Adobe Garamond Pro"/>
        </w:rPr>
        <w:t xml:space="preserve"> provienen de grupos sociales</w:t>
      </w:r>
      <w:r>
        <w:rPr>
          <w:rFonts w:ascii="Adobe Garamond Pro" w:hAnsi="Adobe Garamond Pro"/>
        </w:rPr>
        <w:t xml:space="preserve"> muy pobres</w:t>
      </w:r>
      <w:r w:rsidRPr="00B037D7">
        <w:rPr>
          <w:rFonts w:ascii="Adobe Garamond Pro" w:hAnsi="Adobe Garamond Pro"/>
        </w:rPr>
        <w:t xml:space="preserve"> y familias disfuncionales</w:t>
      </w:r>
      <w:r>
        <w:rPr>
          <w:rFonts w:ascii="Adobe Garamond Pro" w:hAnsi="Adobe Garamond Pro"/>
        </w:rPr>
        <w:t xml:space="preserve"> que viven en</w:t>
      </w:r>
      <w:r w:rsidRPr="00B037D7">
        <w:rPr>
          <w:rFonts w:ascii="Adobe Garamond Pro" w:hAnsi="Adobe Garamond Pro"/>
        </w:rPr>
        <w:t xml:space="preserve"> comunidades populares </w:t>
      </w:r>
      <w:r>
        <w:rPr>
          <w:rFonts w:ascii="Adobe Garamond Pro" w:hAnsi="Adobe Garamond Pro"/>
        </w:rPr>
        <w:t xml:space="preserve">y </w:t>
      </w:r>
      <w:r w:rsidRPr="00B037D7">
        <w:rPr>
          <w:rFonts w:ascii="Adobe Garamond Pro" w:hAnsi="Adobe Garamond Pro"/>
        </w:rPr>
        <w:t>que no logran proporcionarles el sustento básico</w:t>
      </w:r>
      <w:r>
        <w:rPr>
          <w:rFonts w:ascii="Adobe Garamond Pro" w:hAnsi="Adobe Garamond Pro"/>
        </w:rPr>
        <w:t xml:space="preserve"> y la educación necesaria para un buen desarrollo.  </w:t>
      </w:r>
      <w:proofErr w:type="gramStart"/>
      <w:r>
        <w:rPr>
          <w:rFonts w:ascii="Adobe Garamond Pro" w:hAnsi="Adobe Garamond Pro"/>
        </w:rPr>
        <w:t xml:space="preserve">Esto </w:t>
      </w:r>
      <w:r w:rsidRPr="00B037D7">
        <w:rPr>
          <w:rFonts w:ascii="Adobe Garamond Pro" w:hAnsi="Adobe Garamond Pro"/>
        </w:rPr>
        <w:t xml:space="preserve"> da</w:t>
      </w:r>
      <w:proofErr w:type="gramEnd"/>
      <w:r w:rsidRPr="00B037D7">
        <w:rPr>
          <w:rFonts w:ascii="Adobe Garamond Pro" w:hAnsi="Adobe Garamond Pro"/>
        </w:rPr>
        <w:t xml:space="preserve"> como resultado que cada vez más niños, niñas estén deambulando  por las  calles de todos los pueblos de nuestro país y el mundo. </w:t>
      </w:r>
    </w:p>
    <w:p w:rsidR="005C55C7" w:rsidRPr="00B037D7" w:rsidRDefault="005C55C7" w:rsidP="005C55C7">
      <w:pPr>
        <w:ind w:left="720"/>
        <w:jc w:val="both"/>
        <w:rPr>
          <w:rFonts w:ascii="Adobe Garamond Pro" w:hAnsi="Adobe Garamond Pro"/>
        </w:rPr>
      </w:pPr>
    </w:p>
    <w:p w:rsidR="005C55C7" w:rsidRDefault="005C55C7" w:rsidP="005C55C7">
      <w:pPr>
        <w:numPr>
          <w:ilvl w:val="0"/>
          <w:numId w:val="2"/>
        </w:numPr>
        <w:jc w:val="both"/>
        <w:rPr>
          <w:rFonts w:ascii="Adobe Garamond Pro" w:hAnsi="Adobe Garamond Pro"/>
        </w:rPr>
      </w:pPr>
      <w:r w:rsidRPr="00B037D7">
        <w:rPr>
          <w:rFonts w:ascii="Adobe Garamond Pro" w:hAnsi="Adobe Garamond Pro"/>
        </w:rPr>
        <w:t>Las políticas públicas han puesto poca atención a las condiciones que colocan a esta población infantil en riesgo de vivir y trabajar en las calles</w:t>
      </w:r>
      <w:r>
        <w:rPr>
          <w:rFonts w:ascii="Adobe Garamond Pro" w:hAnsi="Adobe Garamond Pro"/>
        </w:rPr>
        <w:t xml:space="preserve">.  De </w:t>
      </w:r>
      <w:r w:rsidRPr="00B037D7">
        <w:rPr>
          <w:rFonts w:ascii="Adobe Garamond Pro" w:hAnsi="Adobe Garamond Pro"/>
        </w:rPr>
        <w:t>hecho, los programas gubernamentales</w:t>
      </w:r>
      <w:r>
        <w:rPr>
          <w:rFonts w:ascii="Adobe Garamond Pro" w:hAnsi="Adobe Garamond Pro"/>
        </w:rPr>
        <w:t xml:space="preserve"> que existen</w:t>
      </w:r>
      <w:r w:rsidRPr="00B037D7">
        <w:rPr>
          <w:rFonts w:ascii="Adobe Garamond Pro" w:hAnsi="Adobe Garamond Pro"/>
        </w:rPr>
        <w:t xml:space="preserve"> para combatir esta problemática aún no operan</w:t>
      </w:r>
      <w:r>
        <w:rPr>
          <w:rFonts w:ascii="Adobe Garamond Pro" w:hAnsi="Adobe Garamond Pro"/>
        </w:rPr>
        <w:t xml:space="preserve"> de manera eficiente</w:t>
      </w:r>
      <w:r w:rsidRPr="00B037D7">
        <w:rPr>
          <w:rFonts w:ascii="Adobe Garamond Pro" w:hAnsi="Adobe Garamond Pro"/>
        </w:rPr>
        <w:t xml:space="preserve"> en las principales </w:t>
      </w:r>
      <w:proofErr w:type="gramStart"/>
      <w:r w:rsidRPr="00B037D7">
        <w:rPr>
          <w:rFonts w:ascii="Adobe Garamond Pro" w:hAnsi="Adobe Garamond Pro"/>
        </w:rPr>
        <w:t>ciudades  donde</w:t>
      </w:r>
      <w:proofErr w:type="gramEnd"/>
      <w:r w:rsidRPr="00B037D7">
        <w:rPr>
          <w:rFonts w:ascii="Adobe Garamond Pro" w:hAnsi="Adobe Garamond Pro"/>
        </w:rPr>
        <w:t xml:space="preserve"> se ha registrado la mayor presencia de este fenómeno social</w:t>
      </w:r>
      <w:r>
        <w:rPr>
          <w:rFonts w:ascii="Adobe Garamond Pro" w:hAnsi="Adobe Garamond Pro"/>
        </w:rPr>
        <w:t>, por lo que c</w:t>
      </w:r>
      <w:r w:rsidRPr="00B037D7">
        <w:rPr>
          <w:rFonts w:ascii="Adobe Garamond Pro" w:hAnsi="Adobe Garamond Pro"/>
        </w:rPr>
        <w:t>onsideramos que hace falta más seguimiento si</w:t>
      </w:r>
      <w:r>
        <w:rPr>
          <w:rFonts w:ascii="Adobe Garamond Pro" w:hAnsi="Adobe Garamond Pro"/>
        </w:rPr>
        <w:t>stemático, probab</w:t>
      </w:r>
      <w:r w:rsidRPr="00B037D7">
        <w:rPr>
          <w:rFonts w:ascii="Adobe Garamond Pro" w:hAnsi="Adobe Garamond Pro"/>
        </w:rPr>
        <w:t>lemente un mejor diseño o adaptación para las características particulares que presenta</w:t>
      </w:r>
      <w:r>
        <w:rPr>
          <w:rFonts w:ascii="Adobe Garamond Pro" w:hAnsi="Adobe Garamond Pro"/>
        </w:rPr>
        <w:t xml:space="preserve"> esta población y sus</w:t>
      </w:r>
      <w:r w:rsidRPr="00B037D7">
        <w:rPr>
          <w:rFonts w:ascii="Adobe Garamond Pro" w:hAnsi="Adobe Garamond Pro"/>
        </w:rPr>
        <w:t xml:space="preserve"> comunidades.</w:t>
      </w:r>
    </w:p>
    <w:p w:rsidR="005C55C7" w:rsidRPr="00B037D7" w:rsidRDefault="005C55C7" w:rsidP="005C55C7">
      <w:pPr>
        <w:ind w:left="720"/>
        <w:jc w:val="both"/>
        <w:rPr>
          <w:rFonts w:ascii="Adobe Garamond Pro" w:hAnsi="Adobe Garamond Pro"/>
        </w:rPr>
      </w:pPr>
    </w:p>
    <w:p w:rsidR="005C55C7" w:rsidRDefault="005C55C7" w:rsidP="005C55C7">
      <w:pPr>
        <w:numPr>
          <w:ilvl w:val="0"/>
          <w:numId w:val="2"/>
        </w:numPr>
        <w:jc w:val="both"/>
        <w:rPr>
          <w:rFonts w:ascii="Adobe Garamond Pro" w:hAnsi="Adobe Garamond Pro"/>
        </w:rPr>
      </w:pPr>
      <w:r w:rsidRPr="00B037D7">
        <w:rPr>
          <w:rFonts w:ascii="Adobe Garamond Pro" w:hAnsi="Adobe Garamond Pro"/>
        </w:rPr>
        <w:t>La infraestructura comunitaria (como son los centros de servicio</w:t>
      </w:r>
      <w:r>
        <w:rPr>
          <w:rFonts w:ascii="Adobe Garamond Pro" w:hAnsi="Adobe Garamond Pro"/>
        </w:rPr>
        <w:t>s</w:t>
      </w:r>
      <w:r w:rsidRPr="00B037D7">
        <w:rPr>
          <w:rFonts w:ascii="Adobe Garamond Pro" w:hAnsi="Adobe Garamond Pro"/>
        </w:rPr>
        <w:t xml:space="preserve"> o las propias escuelas) son insuficientes para las familias de niños/as en riesgo de salir a las calles</w:t>
      </w:r>
      <w:r>
        <w:rPr>
          <w:rFonts w:ascii="Adobe Garamond Pro" w:hAnsi="Adobe Garamond Pro"/>
        </w:rPr>
        <w:t>;</w:t>
      </w:r>
      <w:r w:rsidRPr="00B037D7">
        <w:rPr>
          <w:rFonts w:ascii="Adobe Garamond Pro" w:hAnsi="Adobe Garamond Pro"/>
        </w:rPr>
        <w:t xml:space="preserve"> en muchos casos se encuentra sub-utilizada, sobre todo, porque no se orienta a prevenir las condiciones de riesgo y porque prevalecen la desarticulación entre los programas y los enfoques </w:t>
      </w:r>
      <w:r w:rsidR="00C552EC" w:rsidRPr="00B037D7">
        <w:rPr>
          <w:rFonts w:ascii="Adobe Garamond Pro" w:hAnsi="Adobe Garamond Pro"/>
        </w:rPr>
        <w:t>asistencialista</w:t>
      </w:r>
      <w:r w:rsidRPr="00B037D7">
        <w:rPr>
          <w:rFonts w:ascii="Adobe Garamond Pro" w:hAnsi="Adobe Garamond Pro"/>
        </w:rPr>
        <w:t xml:space="preserve"> o de corto plazo (determinados en buena medida por coyunturas políticas).</w:t>
      </w:r>
    </w:p>
    <w:p w:rsidR="005C55C7" w:rsidRPr="00B037D7" w:rsidRDefault="005C55C7" w:rsidP="005C55C7">
      <w:pPr>
        <w:jc w:val="both"/>
        <w:rPr>
          <w:rFonts w:ascii="Adobe Garamond Pro" w:hAnsi="Adobe Garamond Pro"/>
        </w:rPr>
      </w:pPr>
    </w:p>
    <w:p w:rsidR="005C55C7" w:rsidRDefault="005C55C7" w:rsidP="005C55C7">
      <w:pPr>
        <w:numPr>
          <w:ilvl w:val="0"/>
          <w:numId w:val="2"/>
        </w:numPr>
        <w:jc w:val="both"/>
        <w:rPr>
          <w:rFonts w:ascii="Adobe Garamond Pro" w:hAnsi="Adobe Garamond Pro"/>
        </w:rPr>
      </w:pPr>
      <w:r w:rsidRPr="00B037D7">
        <w:rPr>
          <w:rFonts w:ascii="Adobe Garamond Pro" w:hAnsi="Adobe Garamond Pro"/>
        </w:rPr>
        <w:t xml:space="preserve">El uso político y publicitario que algunos actores públicos han hecho del tema de los niños que deambulan en las calles no se corresponde con una inversión apropiada en infraestructura y financiamiento para apoyar y complementar las acciones que realizan los organismos no gubernamentales a quienes se les ha adjudicado la responsabilidad de atender a la población que ya vive y trabaja en la calle. </w:t>
      </w:r>
    </w:p>
    <w:p w:rsidR="005C55C7" w:rsidRPr="00B037D7" w:rsidRDefault="005C55C7" w:rsidP="005C55C7">
      <w:pPr>
        <w:jc w:val="both"/>
        <w:rPr>
          <w:rFonts w:ascii="Adobe Garamond Pro" w:hAnsi="Adobe Garamond Pro"/>
        </w:rPr>
      </w:pPr>
    </w:p>
    <w:p w:rsidR="005C55C7" w:rsidRDefault="005C55C7" w:rsidP="005C55C7">
      <w:pPr>
        <w:numPr>
          <w:ilvl w:val="0"/>
          <w:numId w:val="2"/>
        </w:numPr>
        <w:jc w:val="both"/>
        <w:rPr>
          <w:rFonts w:ascii="Adobe Garamond Pro" w:hAnsi="Adobe Garamond Pro"/>
        </w:rPr>
      </w:pPr>
      <w:r w:rsidRPr="00B037D7">
        <w:rPr>
          <w:rFonts w:ascii="Adobe Garamond Pro" w:hAnsi="Adobe Garamond Pro"/>
        </w:rPr>
        <w:t>De manera frecuente autoridades públicas, sobre todo del ámbito local, realizan acciones que violan</w:t>
      </w:r>
      <w:r>
        <w:rPr>
          <w:rFonts w:ascii="Adobe Garamond Pro" w:hAnsi="Adobe Garamond Pro"/>
        </w:rPr>
        <w:t xml:space="preserve"> los</w:t>
      </w:r>
      <w:r w:rsidRPr="00B037D7">
        <w:rPr>
          <w:rFonts w:ascii="Adobe Garamond Pro" w:hAnsi="Adobe Garamond Pro"/>
        </w:rPr>
        <w:t xml:space="preserve"> derechos</w:t>
      </w:r>
      <w:r>
        <w:rPr>
          <w:rFonts w:ascii="Adobe Garamond Pro" w:hAnsi="Adobe Garamond Pro"/>
        </w:rPr>
        <w:t xml:space="preserve"> del menor</w:t>
      </w:r>
      <w:r w:rsidRPr="00B037D7">
        <w:rPr>
          <w:rFonts w:ascii="Adobe Garamond Pro" w:hAnsi="Adobe Garamond Pro"/>
        </w:rPr>
        <w:t xml:space="preserve"> y les coloca en una posición de mayor vulnerabilidad.</w:t>
      </w:r>
    </w:p>
    <w:p w:rsidR="005C55C7" w:rsidRPr="00B037D7" w:rsidRDefault="005C55C7" w:rsidP="005C55C7">
      <w:pPr>
        <w:jc w:val="both"/>
        <w:rPr>
          <w:rFonts w:ascii="Adobe Garamond Pro" w:hAnsi="Adobe Garamond Pro"/>
        </w:rPr>
      </w:pP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La falta de apoyo a metodologías apropiadas; a través de una normativa; adecuada que permita obtener fondos públicos permanentes y de bue</w:t>
      </w:r>
      <w:r>
        <w:rPr>
          <w:rFonts w:ascii="Adobe Garamond Pro" w:hAnsi="Adobe Garamond Pro"/>
        </w:rPr>
        <w:t>na calidad</w:t>
      </w:r>
      <w:r w:rsidRPr="00B037D7">
        <w:rPr>
          <w:rFonts w:ascii="Adobe Garamond Pro" w:hAnsi="Adobe Garamond Pro"/>
        </w:rPr>
        <w:t xml:space="preserve"> coloca serios obstáculos para lograr un ma</w:t>
      </w:r>
      <w:r>
        <w:rPr>
          <w:rFonts w:ascii="Adobe Garamond Pro" w:hAnsi="Adobe Garamond Pro"/>
        </w:rPr>
        <w:t>yor impacto en los esfuerzos de</w:t>
      </w:r>
      <w:r w:rsidRPr="00B037D7">
        <w:rPr>
          <w:rFonts w:ascii="Adobe Garamond Pro" w:hAnsi="Adobe Garamond Pro"/>
        </w:rPr>
        <w:t xml:space="preserve"> revertir o contener los severos daños que padece esta población</w:t>
      </w:r>
      <w:r>
        <w:rPr>
          <w:rFonts w:ascii="Adobe Garamond Pro" w:hAnsi="Adobe Garamond Pro"/>
        </w:rPr>
        <w:t xml:space="preserve"> infantil</w:t>
      </w:r>
      <w:r w:rsidRPr="00B037D7">
        <w:rPr>
          <w:rFonts w:ascii="Adobe Garamond Pro" w:hAnsi="Adobe Garamond Pro"/>
        </w:rPr>
        <w:t xml:space="preserve"> (</w:t>
      </w:r>
      <w:r>
        <w:rPr>
          <w:rFonts w:ascii="Adobe Garamond Pro" w:hAnsi="Adobe Garamond Pro"/>
        </w:rPr>
        <w:t xml:space="preserve">daños </w:t>
      </w:r>
      <w:r w:rsidRPr="00B037D7">
        <w:rPr>
          <w:rFonts w:ascii="Adobe Garamond Pro" w:hAnsi="Adobe Garamond Pro"/>
        </w:rPr>
        <w:t>a su salud</w:t>
      </w:r>
      <w:r>
        <w:rPr>
          <w:rFonts w:ascii="Adobe Garamond Pro" w:hAnsi="Adobe Garamond Pro"/>
        </w:rPr>
        <w:t>,</w:t>
      </w:r>
      <w:r w:rsidRPr="00B037D7">
        <w:rPr>
          <w:rFonts w:ascii="Adobe Garamond Pro" w:hAnsi="Adobe Garamond Pro"/>
        </w:rPr>
        <w:t xml:space="preserve"> a sus condiciones generales de vida</w:t>
      </w:r>
      <w:r>
        <w:rPr>
          <w:rFonts w:ascii="Adobe Garamond Pro" w:hAnsi="Adobe Garamond Pro"/>
        </w:rPr>
        <w:t>, y aun sano desarrollo socioemocional y económico,</w:t>
      </w:r>
      <w:r w:rsidRPr="00B037D7">
        <w:rPr>
          <w:rFonts w:ascii="Adobe Garamond Pro" w:hAnsi="Adobe Garamond Pro"/>
        </w:rPr>
        <w:t xml:space="preserve"> por causa de</w:t>
      </w:r>
      <w:r>
        <w:rPr>
          <w:rFonts w:ascii="Adobe Garamond Pro" w:hAnsi="Adobe Garamond Pro"/>
        </w:rPr>
        <w:t xml:space="preserve"> la </w:t>
      </w:r>
      <w:r w:rsidRPr="00B037D7">
        <w:rPr>
          <w:rFonts w:ascii="Adobe Garamond Pro" w:hAnsi="Adobe Garamond Pro"/>
        </w:rPr>
        <w:t xml:space="preserve"> violencia, explotación</w:t>
      </w:r>
      <w:r>
        <w:rPr>
          <w:rFonts w:ascii="Adobe Garamond Pro" w:hAnsi="Adobe Garamond Pro"/>
        </w:rPr>
        <w:t>,</w:t>
      </w:r>
      <w:r w:rsidRPr="00B037D7">
        <w:rPr>
          <w:rFonts w:ascii="Adobe Garamond Pro" w:hAnsi="Adobe Garamond Pro"/>
        </w:rPr>
        <w:t xml:space="preserve">  discriminación</w:t>
      </w:r>
      <w:r>
        <w:rPr>
          <w:rFonts w:ascii="Adobe Garamond Pro" w:hAnsi="Adobe Garamond Pro"/>
        </w:rPr>
        <w:t xml:space="preserve"> y otros abusos</w:t>
      </w:r>
      <w:r w:rsidRPr="00B037D7">
        <w:rPr>
          <w:rFonts w:ascii="Adobe Garamond Pro" w:hAnsi="Adobe Garamond Pro"/>
        </w:rPr>
        <w:t>) lo que lleva un mayor arraigo a la calle y la presencia de formas más complejas de vida callejera (padres irresponsables,</w:t>
      </w:r>
      <w:r>
        <w:rPr>
          <w:rFonts w:ascii="Adobe Garamond Pro" w:hAnsi="Adobe Garamond Pro"/>
        </w:rPr>
        <w:t xml:space="preserve"> abusivos, adictos,</w:t>
      </w:r>
      <w:r w:rsidRPr="00B037D7">
        <w:rPr>
          <w:rFonts w:ascii="Adobe Garamond Pro" w:hAnsi="Adobe Garamond Pro"/>
        </w:rPr>
        <w:t xml:space="preserve">  madres adolescentes callejeras y generaciones nacidas en las calles).</w:t>
      </w:r>
    </w:p>
    <w:p w:rsidR="005C55C7" w:rsidRDefault="005C55C7" w:rsidP="005C55C7">
      <w:pPr>
        <w:ind w:left="720"/>
        <w:jc w:val="both"/>
        <w:rPr>
          <w:rFonts w:ascii="Adobe Garamond Pro" w:hAnsi="Adobe Garamond Pro"/>
        </w:rPr>
      </w:pPr>
    </w:p>
    <w:p w:rsidR="005C55C7" w:rsidRDefault="005C55C7" w:rsidP="005C55C7">
      <w:pPr>
        <w:ind w:left="720"/>
        <w:jc w:val="both"/>
        <w:rPr>
          <w:rFonts w:ascii="Adobe Garamond Pro" w:hAnsi="Adobe Garamond Pro"/>
        </w:rPr>
      </w:pPr>
    </w:p>
    <w:p w:rsidR="005C55C7" w:rsidRPr="00B037D7" w:rsidRDefault="005C55C7" w:rsidP="005C55C7">
      <w:pPr>
        <w:jc w:val="both"/>
        <w:rPr>
          <w:rFonts w:ascii="Adobe Garamond Pro" w:hAnsi="Adobe Garamond Pro"/>
        </w:rPr>
      </w:pPr>
    </w:p>
    <w:p w:rsidR="005C55C7" w:rsidRDefault="005C55C7" w:rsidP="005C55C7">
      <w:pPr>
        <w:ind w:firstLine="708"/>
        <w:jc w:val="both"/>
        <w:rPr>
          <w:b/>
        </w:rPr>
      </w:pPr>
    </w:p>
    <w:p w:rsidR="005C55C7" w:rsidRDefault="005C55C7" w:rsidP="005C55C7">
      <w:pPr>
        <w:ind w:firstLine="708"/>
        <w:jc w:val="both"/>
        <w:rPr>
          <w:b/>
        </w:rPr>
      </w:pPr>
      <w:r>
        <w:rPr>
          <w:b/>
        </w:rPr>
        <w:t>¿QUIENES SOMOS?</w:t>
      </w:r>
    </w:p>
    <w:p w:rsidR="005C55C7" w:rsidRPr="00B037D7" w:rsidRDefault="005C55C7" w:rsidP="005C55C7">
      <w:pPr>
        <w:ind w:left="720"/>
        <w:jc w:val="both"/>
        <w:rPr>
          <w:rFonts w:ascii="Adobe Garamond Pro" w:hAnsi="Adobe Garamond Pro"/>
        </w:rPr>
      </w:pPr>
    </w:p>
    <w:p w:rsidR="00690530" w:rsidRDefault="00732BA7" w:rsidP="00690530">
      <w:pPr>
        <w:jc w:val="both"/>
        <w:rPr>
          <w:rFonts w:ascii="Adobe Garamond Pro" w:hAnsi="Adobe Garamond Pro"/>
        </w:rPr>
      </w:pPr>
      <w:bookmarkStart w:id="0" w:name="_GoBack"/>
      <w:r>
        <w:rPr>
          <w:rFonts w:ascii="Adobe Garamond Pro" w:hAnsi="Adobe Garamond Pro"/>
        </w:rPr>
        <w:t xml:space="preserve">Somos una organización </w:t>
      </w:r>
      <w:r w:rsidR="00690530" w:rsidRPr="00690530">
        <w:rPr>
          <w:rFonts w:ascii="Adobe Garamond Pro" w:hAnsi="Adobe Garamond Pro"/>
        </w:rPr>
        <w:t>cristiana</w:t>
      </w:r>
      <w:r w:rsidR="00800AB5">
        <w:rPr>
          <w:rFonts w:ascii="Adobe Garamond Pro" w:hAnsi="Adobe Garamond Pro"/>
        </w:rPr>
        <w:t xml:space="preserve"> interdenominacional,</w:t>
      </w:r>
      <w:r w:rsidR="00690530" w:rsidRPr="00690530">
        <w:rPr>
          <w:rFonts w:ascii="Adobe Garamond Pro" w:hAnsi="Adobe Garamond Pro"/>
        </w:rPr>
        <w:t xml:space="preserve"> sin fines de lucro, cuyo principal propósito es </w:t>
      </w:r>
      <w:r>
        <w:rPr>
          <w:rFonts w:ascii="Adobe Garamond Pro" w:hAnsi="Adobe Garamond Pro"/>
        </w:rPr>
        <w:t xml:space="preserve">dignificar al huérfano y al desamparado </w:t>
      </w:r>
      <w:r w:rsidR="00EF2F88">
        <w:rPr>
          <w:rFonts w:ascii="Adobe Garamond Pro" w:hAnsi="Adobe Garamond Pro"/>
        </w:rPr>
        <w:t>proporcionándoles</w:t>
      </w:r>
      <w:r w:rsidR="00690530" w:rsidRPr="00690530">
        <w:rPr>
          <w:rFonts w:ascii="Adobe Garamond Pro" w:hAnsi="Adobe Garamond Pro"/>
        </w:rPr>
        <w:t xml:space="preserve"> salud mental, emocional y espiritual  para lograr cambios de conductas y restaurar familias, ya que, hemos entendido que la familia es la columna vertebral de toda sociedad, por tal motivo trabajamos en llegar a través del amor  de Jesucristo a aquellas familias cuya condición d</w:t>
      </w:r>
      <w:r w:rsidR="00800AB5">
        <w:rPr>
          <w:rFonts w:ascii="Adobe Garamond Pro" w:hAnsi="Adobe Garamond Pro"/>
        </w:rPr>
        <w:t>e vida es infrahumana, gestionando</w:t>
      </w:r>
      <w:r w:rsidR="00690530" w:rsidRPr="00690530">
        <w:rPr>
          <w:rFonts w:ascii="Adobe Garamond Pro" w:hAnsi="Adobe Garamond Pro"/>
        </w:rPr>
        <w:t xml:space="preserve"> los recursos necesarios para el sano desarrollo de cada uno de sus miembros y alcanzarlos a través del evang</w:t>
      </w:r>
      <w:r w:rsidR="00232904">
        <w:rPr>
          <w:rFonts w:ascii="Adobe Garamond Pro" w:hAnsi="Adobe Garamond Pro"/>
        </w:rPr>
        <w:t>elio integral y práctico de Jesús</w:t>
      </w:r>
      <w:r w:rsidR="00690530" w:rsidRPr="00690530">
        <w:rPr>
          <w:rFonts w:ascii="Adobe Garamond Pro" w:hAnsi="Adobe Garamond Pro"/>
        </w:rPr>
        <w:t>.  Somos personas comunes con pr</w:t>
      </w:r>
      <w:r w:rsidR="00800AB5">
        <w:rPr>
          <w:rFonts w:ascii="Adobe Garamond Pro" w:hAnsi="Adobe Garamond Pro"/>
        </w:rPr>
        <w:t>opósitos y destinos establecido; d</w:t>
      </w:r>
      <w:r w:rsidR="00690530" w:rsidRPr="00690530">
        <w:rPr>
          <w:rFonts w:ascii="Adobe Garamond Pro" w:hAnsi="Adobe Garamond Pro"/>
        </w:rPr>
        <w:t xml:space="preserve">ecididos, comprometidos y dispuestos a aportar para </w:t>
      </w:r>
      <w:r w:rsidR="00232904">
        <w:rPr>
          <w:rFonts w:ascii="Adobe Garamond Pro" w:hAnsi="Adobe Garamond Pro"/>
        </w:rPr>
        <w:t xml:space="preserve">disminuir la orfandad y </w:t>
      </w:r>
      <w:r w:rsidR="00690530" w:rsidRPr="00690530">
        <w:rPr>
          <w:rFonts w:ascii="Adobe Garamond Pro" w:hAnsi="Adobe Garamond Pro"/>
        </w:rPr>
        <w:t>cambiar el rumbo de la historia.</w:t>
      </w:r>
      <w:bookmarkEnd w:id="0"/>
    </w:p>
    <w:p w:rsidR="004B0F58" w:rsidRDefault="004B0F58" w:rsidP="00690530">
      <w:pPr>
        <w:jc w:val="both"/>
        <w:rPr>
          <w:rFonts w:ascii="Adobe Garamond Pro" w:hAnsi="Adobe Garamond Pro"/>
        </w:rPr>
      </w:pPr>
    </w:p>
    <w:p w:rsidR="004B0F58" w:rsidRDefault="004B0F58" w:rsidP="00690530">
      <w:pPr>
        <w:jc w:val="both"/>
        <w:rPr>
          <w:rFonts w:ascii="Adobe Garamond Pro" w:hAnsi="Adobe Garamond Pro"/>
        </w:rPr>
      </w:pPr>
    </w:p>
    <w:p w:rsidR="004B0F58" w:rsidRPr="00690530" w:rsidRDefault="004B0F58" w:rsidP="00690530">
      <w:pPr>
        <w:jc w:val="both"/>
        <w:rPr>
          <w:rFonts w:ascii="Adobe Garamond Pro" w:hAnsi="Adobe Garamond Pro"/>
          <w:lang w:val="es-CO"/>
        </w:rPr>
      </w:pPr>
      <w:r w:rsidRPr="004B0F58">
        <w:rPr>
          <w:b/>
        </w:rPr>
        <w:t xml:space="preserve">HISTORIA </w:t>
      </w:r>
    </w:p>
    <w:p w:rsidR="005C55C7" w:rsidRPr="00690530" w:rsidRDefault="005C55C7" w:rsidP="005C55C7">
      <w:pPr>
        <w:jc w:val="both"/>
        <w:rPr>
          <w:rFonts w:ascii="Adobe Garamond Pro" w:hAnsi="Adobe Garamond Pro"/>
          <w:lang w:val="es-CO"/>
        </w:rPr>
      </w:pPr>
    </w:p>
    <w:p w:rsidR="005C55C7" w:rsidRDefault="005C55C7" w:rsidP="005C55C7">
      <w:pPr>
        <w:jc w:val="both"/>
        <w:rPr>
          <w:rFonts w:ascii="Adobe Garamond Pro" w:hAnsi="Adobe Garamond Pro"/>
        </w:rPr>
      </w:pPr>
      <w:r>
        <w:rPr>
          <w:rFonts w:ascii="Adobe Garamond Pro" w:hAnsi="Adobe Garamond Pro"/>
        </w:rPr>
        <w:t xml:space="preserve">AMOR QUE TRANSFORMA </w:t>
      </w:r>
      <w:proofErr w:type="gramStart"/>
      <w:r>
        <w:rPr>
          <w:rFonts w:ascii="Adobe Garamond Pro" w:hAnsi="Adobe Garamond Pro"/>
        </w:rPr>
        <w:t xml:space="preserve">nace </w:t>
      </w:r>
      <w:r w:rsidRPr="00B037D7">
        <w:rPr>
          <w:rFonts w:ascii="Adobe Garamond Pro" w:hAnsi="Adobe Garamond Pro"/>
        </w:rPr>
        <w:t xml:space="preserve"> en</w:t>
      </w:r>
      <w:proofErr w:type="gramEnd"/>
      <w:r w:rsidRPr="00B037D7">
        <w:rPr>
          <w:rFonts w:ascii="Adobe Garamond Pro" w:hAnsi="Adobe Garamond Pro"/>
        </w:rPr>
        <w:t xml:space="preserve"> el año dos mil cinco (2005) en la ciudad de Santiago de los </w:t>
      </w:r>
      <w:r w:rsidR="00800AB5">
        <w:rPr>
          <w:rFonts w:ascii="Adobe Garamond Pro" w:hAnsi="Adobe Garamond Pro"/>
        </w:rPr>
        <w:t>C</w:t>
      </w:r>
      <w:r w:rsidRPr="00B037D7">
        <w:rPr>
          <w:rFonts w:ascii="Adobe Garamond Pro" w:hAnsi="Adobe Garamond Pro"/>
        </w:rPr>
        <w:t>aballeros</w:t>
      </w:r>
      <w:r w:rsidR="00800AB5">
        <w:rPr>
          <w:rFonts w:ascii="Adobe Garamond Pro" w:hAnsi="Adobe Garamond Pro"/>
        </w:rPr>
        <w:t xml:space="preserve">, República Dominicana, </w:t>
      </w:r>
      <w:r w:rsidRPr="00B037D7">
        <w:rPr>
          <w:rFonts w:ascii="Adobe Garamond Pro" w:hAnsi="Adobe Garamond Pro"/>
        </w:rPr>
        <w:t>a raíz de las inundaciones causadas por las tormentas Noel y Olga,</w:t>
      </w:r>
      <w:r>
        <w:rPr>
          <w:rFonts w:ascii="Adobe Garamond Pro" w:hAnsi="Adobe Garamond Pro"/>
        </w:rPr>
        <w:t xml:space="preserve"> </w:t>
      </w:r>
      <w:r w:rsidR="00800AB5">
        <w:rPr>
          <w:rFonts w:ascii="Adobe Garamond Pro" w:hAnsi="Adobe Garamond Pro"/>
        </w:rPr>
        <w:t xml:space="preserve">iniciando su gestión </w:t>
      </w:r>
      <w:r>
        <w:rPr>
          <w:rFonts w:ascii="Adobe Garamond Pro" w:hAnsi="Adobe Garamond Pro"/>
        </w:rPr>
        <w:t>en el sector de Bellavista y otras comunidades</w:t>
      </w:r>
      <w:r w:rsidR="00800AB5">
        <w:rPr>
          <w:rFonts w:ascii="Adobe Garamond Pro" w:hAnsi="Adobe Garamond Pro"/>
        </w:rPr>
        <w:t xml:space="preserve"> ofreciendo</w:t>
      </w:r>
      <w:r>
        <w:rPr>
          <w:rFonts w:ascii="Adobe Garamond Pro" w:hAnsi="Adobe Garamond Pro"/>
        </w:rPr>
        <w:t xml:space="preserve"> atención psicológica,  tanto a  las familias afectadas como </w:t>
      </w:r>
      <w:r w:rsidR="00800AB5">
        <w:rPr>
          <w:rFonts w:ascii="Adobe Garamond Pro" w:hAnsi="Adobe Garamond Pro"/>
        </w:rPr>
        <w:t>a</w:t>
      </w:r>
      <w:r>
        <w:rPr>
          <w:rFonts w:ascii="Adobe Garamond Pro" w:hAnsi="Adobe Garamond Pro"/>
        </w:rPr>
        <w:t xml:space="preserve">  los  niños, </w:t>
      </w:r>
      <w:r w:rsidRPr="00B037D7">
        <w:rPr>
          <w:rFonts w:ascii="Adobe Garamond Pro" w:hAnsi="Adobe Garamond Pro"/>
        </w:rPr>
        <w:t xml:space="preserve"> niñas</w:t>
      </w:r>
      <w:r>
        <w:rPr>
          <w:rFonts w:ascii="Adobe Garamond Pro" w:hAnsi="Adobe Garamond Pro"/>
        </w:rPr>
        <w:t xml:space="preserve">  y adolescentes abusados/as, huérfanos/as y/o desampara</w:t>
      </w:r>
      <w:r w:rsidRPr="00B037D7">
        <w:rPr>
          <w:rFonts w:ascii="Adobe Garamond Pro" w:hAnsi="Adobe Garamond Pro"/>
        </w:rPr>
        <w:t>dos/as</w:t>
      </w:r>
      <w:r w:rsidR="00800AB5">
        <w:rPr>
          <w:rFonts w:ascii="Adobe Garamond Pro" w:hAnsi="Adobe Garamond Pro"/>
        </w:rPr>
        <w:t>,</w:t>
      </w:r>
      <w:r w:rsidRPr="00B037D7">
        <w:rPr>
          <w:rFonts w:ascii="Adobe Garamond Pro" w:hAnsi="Adobe Garamond Pro"/>
        </w:rPr>
        <w:t xml:space="preserve"> </w:t>
      </w:r>
      <w:r>
        <w:rPr>
          <w:rFonts w:ascii="Adobe Garamond Pro" w:hAnsi="Adobe Garamond Pro"/>
        </w:rPr>
        <w:t>con la finalidad de restaurar</w:t>
      </w:r>
      <w:r w:rsidR="00800AB5">
        <w:rPr>
          <w:rFonts w:ascii="Adobe Garamond Pro" w:hAnsi="Adobe Garamond Pro"/>
        </w:rPr>
        <w:t xml:space="preserve"> sus emociones</w:t>
      </w:r>
      <w:r>
        <w:rPr>
          <w:rFonts w:ascii="Adobe Garamond Pro" w:hAnsi="Adobe Garamond Pro"/>
        </w:rPr>
        <w:t xml:space="preserve"> y dignificar sus vidas.</w:t>
      </w:r>
    </w:p>
    <w:p w:rsidR="00D53575" w:rsidRDefault="00D53575" w:rsidP="005C55C7">
      <w:pPr>
        <w:jc w:val="both"/>
        <w:rPr>
          <w:rFonts w:ascii="Adobe Garamond Pro" w:hAnsi="Adobe Garamond Pro"/>
        </w:rPr>
      </w:pPr>
    </w:p>
    <w:p w:rsidR="00D53575" w:rsidRDefault="00D53575" w:rsidP="00D53575">
      <w:pPr>
        <w:jc w:val="both"/>
        <w:rPr>
          <w:rFonts w:ascii="Adobe Garamond Pro" w:hAnsi="Adobe Garamond Pro"/>
        </w:rPr>
      </w:pPr>
      <w:r w:rsidRPr="00F90A9F">
        <w:rPr>
          <w:rFonts w:ascii="Adobe Garamond Pro" w:hAnsi="Adobe Garamond Pro"/>
        </w:rPr>
        <w:t xml:space="preserve">Hemos trabajado a través de un Centro Educativo ubicado </w:t>
      </w:r>
      <w:proofErr w:type="gramStart"/>
      <w:r w:rsidRPr="00F90A9F">
        <w:rPr>
          <w:rFonts w:ascii="Adobe Garamond Pro" w:hAnsi="Adobe Garamond Pro"/>
        </w:rPr>
        <w:t>en  la</w:t>
      </w:r>
      <w:proofErr w:type="gramEnd"/>
      <w:r w:rsidRPr="00F90A9F">
        <w:rPr>
          <w:rFonts w:ascii="Adobe Garamond Pro" w:hAnsi="Adobe Garamond Pro"/>
        </w:rPr>
        <w:t xml:space="preserve"> Loma de La Tayota y el Reparto Peralta, del sector  Bella Vista, Santiago, donde alfabetizamos a más de 500 niños y niñas entre edades de 2 a 14 años,  desde 2010-2015</w:t>
      </w:r>
      <w:r>
        <w:rPr>
          <w:rFonts w:ascii="Adobe Garamond Pro" w:hAnsi="Adobe Garamond Pro"/>
        </w:rPr>
        <w:t xml:space="preserve">. </w:t>
      </w:r>
      <w:r w:rsidR="00A8588E">
        <w:rPr>
          <w:rFonts w:ascii="Adobe Garamond Pro" w:hAnsi="Adobe Garamond Pro"/>
        </w:rPr>
        <w:t>Además</w:t>
      </w:r>
      <w:r>
        <w:rPr>
          <w:rFonts w:ascii="Adobe Garamond Pro" w:hAnsi="Adobe Garamond Pro"/>
        </w:rPr>
        <w:t xml:space="preserve"> de </w:t>
      </w:r>
      <w:proofErr w:type="gramStart"/>
      <w:r>
        <w:rPr>
          <w:rFonts w:ascii="Adobe Garamond Pro" w:hAnsi="Adobe Garamond Pro"/>
        </w:rPr>
        <w:t>trabajar</w:t>
      </w:r>
      <w:r w:rsidRPr="00F90A9F">
        <w:rPr>
          <w:rFonts w:ascii="Adobe Garamond Pro" w:hAnsi="Adobe Garamond Pro"/>
        </w:rPr>
        <w:t xml:space="preserve">  en</w:t>
      </w:r>
      <w:proofErr w:type="gramEnd"/>
      <w:r>
        <w:rPr>
          <w:rFonts w:ascii="Adobe Garamond Pro" w:hAnsi="Adobe Garamond Pro"/>
        </w:rPr>
        <w:t xml:space="preserve">: </w:t>
      </w:r>
    </w:p>
    <w:p w:rsidR="00D53575" w:rsidRPr="001232E4" w:rsidRDefault="00D53575" w:rsidP="001232E4">
      <w:pPr>
        <w:ind w:left="360"/>
        <w:jc w:val="both"/>
        <w:rPr>
          <w:rFonts w:ascii="Adobe Garamond Pro" w:hAnsi="Adobe Garamond Pro"/>
        </w:rPr>
      </w:pPr>
      <w:r w:rsidRPr="001232E4">
        <w:rPr>
          <w:rFonts w:ascii="Adobe Garamond Pro" w:hAnsi="Adobe Garamond Pro"/>
        </w:rPr>
        <w:t>Cerro de Patatín</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Suelo </w:t>
      </w:r>
      <w:proofErr w:type="gramStart"/>
      <w:r w:rsidRPr="001232E4">
        <w:rPr>
          <w:rFonts w:ascii="Adobe Garamond Pro" w:hAnsi="Adobe Garamond Pro"/>
        </w:rPr>
        <w:t>Duro,  ubicados</w:t>
      </w:r>
      <w:proofErr w:type="gramEnd"/>
      <w:r w:rsidRPr="001232E4">
        <w:rPr>
          <w:rFonts w:ascii="Adobe Garamond Pro" w:hAnsi="Adobe Garamond Pro"/>
        </w:rPr>
        <w:t xml:space="preserve"> en el mismo sector de Bellavista. Otros sectores trabajados </w:t>
      </w:r>
      <w:proofErr w:type="gramStart"/>
      <w:r w:rsidRPr="001232E4">
        <w:rPr>
          <w:rFonts w:ascii="Adobe Garamond Pro" w:hAnsi="Adobe Garamond Pro"/>
        </w:rPr>
        <w:t>en  la</w:t>
      </w:r>
      <w:proofErr w:type="gramEnd"/>
      <w:r w:rsidRPr="001232E4">
        <w:rPr>
          <w:rFonts w:ascii="Adobe Garamond Pro" w:hAnsi="Adobe Garamond Pro"/>
        </w:rPr>
        <w:t xml:space="preserve"> ciudad   son: </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Hato Mayor, </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Los cocos, </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la Cambronal, </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La Joya, </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Pueblo Nuevo, </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Las Carreras, </w:t>
      </w:r>
    </w:p>
    <w:p w:rsidR="00D53575" w:rsidRPr="001232E4" w:rsidRDefault="00D53575" w:rsidP="001232E4">
      <w:pPr>
        <w:ind w:left="360"/>
        <w:jc w:val="both"/>
        <w:rPr>
          <w:rFonts w:ascii="Adobe Garamond Pro" w:hAnsi="Adobe Garamond Pro"/>
        </w:rPr>
      </w:pPr>
      <w:r w:rsidRPr="001232E4">
        <w:rPr>
          <w:rFonts w:ascii="Adobe Garamond Pro" w:hAnsi="Adobe Garamond Pro"/>
        </w:rPr>
        <w:t xml:space="preserve">Los Colegios, </w:t>
      </w:r>
    </w:p>
    <w:p w:rsidR="00D53575" w:rsidRPr="001232E4" w:rsidRDefault="00D53575" w:rsidP="001232E4">
      <w:pPr>
        <w:ind w:left="360"/>
        <w:jc w:val="both"/>
        <w:rPr>
          <w:rFonts w:ascii="Adobe Garamond Pro" w:hAnsi="Adobe Garamond Pro"/>
        </w:rPr>
      </w:pPr>
      <w:r w:rsidRPr="001232E4">
        <w:rPr>
          <w:rFonts w:ascii="Adobe Garamond Pro" w:hAnsi="Adobe Garamond Pro"/>
        </w:rPr>
        <w:t>Los Pepines</w:t>
      </w:r>
      <w:r w:rsidR="00A8588E" w:rsidRPr="001232E4">
        <w:rPr>
          <w:rFonts w:ascii="Adobe Garamond Pro" w:hAnsi="Adobe Garamond Pro"/>
        </w:rPr>
        <w:t>.</w:t>
      </w:r>
      <w:r w:rsidRPr="001232E4">
        <w:rPr>
          <w:rFonts w:ascii="Adobe Garamond Pro" w:hAnsi="Adobe Garamond Pro"/>
        </w:rPr>
        <w:t xml:space="preserve"> la</w:t>
      </w:r>
      <w:r w:rsidR="00A8588E" w:rsidRPr="001232E4">
        <w:rPr>
          <w:rFonts w:ascii="Adobe Garamond Pro" w:hAnsi="Adobe Garamond Pro"/>
        </w:rPr>
        <w:t>s</w:t>
      </w:r>
      <w:r w:rsidRPr="001232E4">
        <w:rPr>
          <w:rFonts w:ascii="Adobe Garamond Pro" w:hAnsi="Adobe Garamond Pro"/>
        </w:rPr>
        <w:t xml:space="preserve"> Chancleta</w:t>
      </w:r>
      <w:r w:rsidR="00A8588E" w:rsidRPr="001232E4">
        <w:rPr>
          <w:rFonts w:ascii="Adobe Garamond Pro" w:hAnsi="Adobe Garamond Pro"/>
        </w:rPr>
        <w:t>s, el Ejido, entre otros</w:t>
      </w:r>
      <w:r w:rsidRPr="001232E4">
        <w:rPr>
          <w:rFonts w:ascii="Adobe Garamond Pro" w:hAnsi="Adobe Garamond Pro"/>
        </w:rPr>
        <w:t xml:space="preserve">.    </w:t>
      </w:r>
    </w:p>
    <w:p w:rsidR="004B0F58" w:rsidRDefault="004B0F58" w:rsidP="005C55C7">
      <w:pPr>
        <w:jc w:val="both"/>
        <w:rPr>
          <w:rFonts w:ascii="Adobe Garamond Pro" w:hAnsi="Adobe Garamond Pro"/>
        </w:rPr>
      </w:pPr>
    </w:p>
    <w:p w:rsidR="00A8588E" w:rsidRDefault="00A8588E" w:rsidP="00A8588E">
      <w:pPr>
        <w:jc w:val="both"/>
        <w:rPr>
          <w:rFonts w:ascii="Adobe Garamond Pro" w:hAnsi="Adobe Garamond Pro"/>
        </w:rPr>
      </w:pPr>
      <w:r>
        <w:rPr>
          <w:rFonts w:ascii="Adobe Garamond Pro" w:hAnsi="Adobe Garamond Pro"/>
        </w:rPr>
        <w:t>Otro</w:t>
      </w:r>
      <w:r w:rsidRPr="00B037D7">
        <w:rPr>
          <w:rFonts w:ascii="Adobe Garamond Pro" w:hAnsi="Adobe Garamond Pro"/>
        </w:rPr>
        <w:t>s trabajos que hemos venid</w:t>
      </w:r>
      <w:r>
        <w:rPr>
          <w:rFonts w:ascii="Adobe Garamond Pro" w:hAnsi="Adobe Garamond Pro"/>
        </w:rPr>
        <w:t xml:space="preserve">o realizando son: </w:t>
      </w:r>
    </w:p>
    <w:p w:rsidR="00A8588E" w:rsidRDefault="00A8588E" w:rsidP="00A8588E">
      <w:pPr>
        <w:pStyle w:val="ListParagraph"/>
        <w:numPr>
          <w:ilvl w:val="0"/>
          <w:numId w:val="4"/>
        </w:numPr>
        <w:jc w:val="both"/>
        <w:rPr>
          <w:rFonts w:ascii="Adobe Garamond Pro" w:hAnsi="Adobe Garamond Pro"/>
        </w:rPr>
      </w:pPr>
      <w:r w:rsidRPr="00F90A9F">
        <w:rPr>
          <w:rFonts w:ascii="Adobe Garamond Pro" w:hAnsi="Adobe Garamond Pro"/>
        </w:rPr>
        <w:t xml:space="preserve">sala de tareas, </w:t>
      </w:r>
    </w:p>
    <w:p w:rsidR="00A8588E" w:rsidRDefault="00A8588E" w:rsidP="00A8588E">
      <w:pPr>
        <w:pStyle w:val="ListParagraph"/>
        <w:numPr>
          <w:ilvl w:val="0"/>
          <w:numId w:val="4"/>
        </w:numPr>
        <w:jc w:val="both"/>
        <w:rPr>
          <w:rFonts w:ascii="Adobe Garamond Pro" w:hAnsi="Adobe Garamond Pro"/>
        </w:rPr>
      </w:pPr>
      <w:r w:rsidRPr="00F90A9F">
        <w:rPr>
          <w:rFonts w:ascii="Adobe Garamond Pro" w:hAnsi="Adobe Garamond Pro"/>
        </w:rPr>
        <w:t xml:space="preserve">alfabetización, </w:t>
      </w:r>
    </w:p>
    <w:p w:rsidR="00A8588E" w:rsidRDefault="00A8588E" w:rsidP="00A8588E">
      <w:pPr>
        <w:pStyle w:val="ListParagraph"/>
        <w:numPr>
          <w:ilvl w:val="0"/>
          <w:numId w:val="4"/>
        </w:numPr>
        <w:jc w:val="both"/>
        <w:rPr>
          <w:rFonts w:ascii="Adobe Garamond Pro" w:hAnsi="Adobe Garamond Pro"/>
        </w:rPr>
      </w:pPr>
      <w:r w:rsidRPr="00F90A9F">
        <w:rPr>
          <w:rFonts w:ascii="Adobe Garamond Pro" w:hAnsi="Adobe Garamond Pro"/>
        </w:rPr>
        <w:t xml:space="preserve">enseñanza en educación pre-escolar y básica, </w:t>
      </w:r>
    </w:p>
    <w:p w:rsidR="00A8588E" w:rsidRDefault="00A8588E" w:rsidP="00A8588E">
      <w:pPr>
        <w:pStyle w:val="ListParagraph"/>
        <w:numPr>
          <w:ilvl w:val="0"/>
          <w:numId w:val="4"/>
        </w:numPr>
        <w:jc w:val="both"/>
        <w:rPr>
          <w:rFonts w:ascii="Adobe Garamond Pro" w:hAnsi="Adobe Garamond Pro"/>
        </w:rPr>
      </w:pPr>
      <w:r w:rsidRPr="00F90A9F">
        <w:rPr>
          <w:rFonts w:ascii="Adobe Garamond Pro" w:hAnsi="Adobe Garamond Pro"/>
        </w:rPr>
        <w:t xml:space="preserve">clases bíblica, </w:t>
      </w:r>
    </w:p>
    <w:p w:rsidR="00A8588E" w:rsidRDefault="00A8588E" w:rsidP="00A8588E">
      <w:pPr>
        <w:pStyle w:val="ListParagraph"/>
        <w:numPr>
          <w:ilvl w:val="0"/>
          <w:numId w:val="4"/>
        </w:numPr>
        <w:jc w:val="both"/>
        <w:rPr>
          <w:rFonts w:ascii="Adobe Garamond Pro" w:hAnsi="Adobe Garamond Pro"/>
        </w:rPr>
      </w:pPr>
      <w:r w:rsidRPr="00F90A9F">
        <w:rPr>
          <w:rFonts w:ascii="Adobe Garamond Pro" w:hAnsi="Adobe Garamond Pro"/>
        </w:rPr>
        <w:t xml:space="preserve">evangelización, </w:t>
      </w:r>
    </w:p>
    <w:p w:rsidR="00A8588E" w:rsidRDefault="00A8588E" w:rsidP="00A8588E">
      <w:pPr>
        <w:pStyle w:val="ListParagraph"/>
        <w:numPr>
          <w:ilvl w:val="0"/>
          <w:numId w:val="4"/>
        </w:numPr>
        <w:jc w:val="both"/>
        <w:rPr>
          <w:rFonts w:ascii="Adobe Garamond Pro" w:hAnsi="Adobe Garamond Pro"/>
        </w:rPr>
      </w:pPr>
      <w:proofErr w:type="gramStart"/>
      <w:r w:rsidRPr="00F90A9F">
        <w:rPr>
          <w:rFonts w:ascii="Adobe Garamond Pro" w:hAnsi="Adobe Garamond Pro"/>
        </w:rPr>
        <w:t>formación  en</w:t>
      </w:r>
      <w:proofErr w:type="gramEnd"/>
      <w:r w:rsidRPr="00F90A9F">
        <w:rPr>
          <w:rFonts w:ascii="Adobe Garamond Pro" w:hAnsi="Adobe Garamond Pro"/>
        </w:rPr>
        <w:t xml:space="preserve"> valores, tanto para  menores, como  adultos a quienes tratamos de crearles conciencia  acerca de la importancia de asumir compromisos frente a los suyos y  cumplir sus roles como individuos. </w:t>
      </w:r>
    </w:p>
    <w:p w:rsidR="00A8588E" w:rsidRPr="00D53575" w:rsidRDefault="00A8588E" w:rsidP="00A8588E">
      <w:pPr>
        <w:pStyle w:val="ListParagraph"/>
        <w:ind w:left="720"/>
        <w:jc w:val="both"/>
        <w:rPr>
          <w:rFonts w:ascii="Adobe Garamond Pro" w:hAnsi="Adobe Garamond Pro"/>
        </w:rPr>
      </w:pPr>
    </w:p>
    <w:p w:rsidR="00A8588E" w:rsidRPr="00D53575" w:rsidRDefault="00A8588E" w:rsidP="00A8588E">
      <w:pPr>
        <w:pStyle w:val="ListParagraph"/>
        <w:ind w:left="720"/>
        <w:jc w:val="both"/>
        <w:rPr>
          <w:rFonts w:ascii="Adobe Garamond Pro" w:hAnsi="Adobe Garamond Pro"/>
        </w:rPr>
      </w:pPr>
    </w:p>
    <w:p w:rsidR="00D53575" w:rsidRPr="00B037D7" w:rsidRDefault="004B0F58" w:rsidP="00D53575">
      <w:pPr>
        <w:jc w:val="both"/>
        <w:rPr>
          <w:rFonts w:ascii="Adobe Garamond Pro" w:hAnsi="Adobe Garamond Pro"/>
        </w:rPr>
      </w:pPr>
      <w:r>
        <w:t xml:space="preserve">En estos momentos estamos dando pasos importantes para gestionar un local que nos permita </w:t>
      </w:r>
      <w:proofErr w:type="gramStart"/>
      <w:r>
        <w:t xml:space="preserve">continuar </w:t>
      </w:r>
      <w:r w:rsidRPr="004B59E9">
        <w:rPr>
          <w:rFonts w:ascii="Adobe Garamond Pro" w:hAnsi="Adobe Garamond Pro"/>
        </w:rPr>
        <w:t xml:space="preserve"> </w:t>
      </w:r>
      <w:r w:rsidRPr="00B037D7">
        <w:rPr>
          <w:rFonts w:ascii="Adobe Garamond Pro" w:hAnsi="Adobe Garamond Pro"/>
        </w:rPr>
        <w:t>atendiendo</w:t>
      </w:r>
      <w:proofErr w:type="gramEnd"/>
      <w:r w:rsidRPr="00B037D7">
        <w:rPr>
          <w:rFonts w:ascii="Adobe Garamond Pro" w:hAnsi="Adobe Garamond Pro"/>
        </w:rPr>
        <w:t xml:space="preserve">  y dando respuesta a las demandas que tenemos, provocadas por el aumento de</w:t>
      </w:r>
      <w:r w:rsidR="00D53575">
        <w:rPr>
          <w:rFonts w:ascii="Adobe Garamond Pro" w:hAnsi="Adobe Garamond Pro"/>
        </w:rPr>
        <w:t>l deterioro familiar</w:t>
      </w:r>
      <w:r>
        <w:rPr>
          <w:rFonts w:ascii="Adobe Garamond Pro" w:hAnsi="Adobe Garamond Pro"/>
        </w:rPr>
        <w:t xml:space="preserve"> lo cual</w:t>
      </w:r>
      <w:r w:rsidRPr="00B037D7">
        <w:rPr>
          <w:rFonts w:ascii="Adobe Garamond Pro" w:hAnsi="Adobe Garamond Pro"/>
        </w:rPr>
        <w:t xml:space="preserve"> se evidencia en el número cada vez mayor de </w:t>
      </w:r>
      <w:r>
        <w:rPr>
          <w:rFonts w:ascii="Adobe Garamond Pro" w:hAnsi="Adobe Garamond Pro"/>
        </w:rPr>
        <w:t xml:space="preserve">casos  que llegan a nuestras oficinas </w:t>
      </w:r>
      <w:r w:rsidRPr="00B037D7">
        <w:rPr>
          <w:rFonts w:ascii="Adobe Garamond Pro" w:hAnsi="Adobe Garamond Pro"/>
        </w:rPr>
        <w:t xml:space="preserve">en busca de </w:t>
      </w:r>
      <w:r>
        <w:rPr>
          <w:rFonts w:ascii="Adobe Garamond Pro" w:hAnsi="Adobe Garamond Pro"/>
        </w:rPr>
        <w:t xml:space="preserve"> </w:t>
      </w:r>
      <w:r w:rsidRPr="00B037D7">
        <w:rPr>
          <w:rFonts w:ascii="Adobe Garamond Pro" w:hAnsi="Adobe Garamond Pro"/>
        </w:rPr>
        <w:t xml:space="preserve">ayuda </w:t>
      </w:r>
      <w:r>
        <w:rPr>
          <w:rFonts w:ascii="Adobe Garamond Pro" w:hAnsi="Adobe Garamond Pro"/>
        </w:rPr>
        <w:t>profesional</w:t>
      </w:r>
      <w:r w:rsidR="00D53575">
        <w:rPr>
          <w:rFonts w:ascii="Adobe Garamond Pro" w:hAnsi="Adobe Garamond Pro"/>
        </w:rPr>
        <w:t xml:space="preserve"> y protección </w:t>
      </w:r>
      <w:r>
        <w:rPr>
          <w:rFonts w:ascii="Adobe Garamond Pro" w:hAnsi="Adobe Garamond Pro"/>
        </w:rPr>
        <w:t xml:space="preserve">. </w:t>
      </w:r>
      <w:r w:rsidRPr="00B037D7">
        <w:rPr>
          <w:rFonts w:ascii="Adobe Garamond Pro" w:hAnsi="Adobe Garamond Pro"/>
        </w:rPr>
        <w:t>En ese sentid</w:t>
      </w:r>
      <w:r>
        <w:rPr>
          <w:rFonts w:ascii="Adobe Garamond Pro" w:hAnsi="Adobe Garamond Pro"/>
        </w:rPr>
        <w:t xml:space="preserve">o continuamos </w:t>
      </w:r>
      <w:proofErr w:type="gramStart"/>
      <w:r>
        <w:rPr>
          <w:rFonts w:ascii="Adobe Garamond Pro" w:hAnsi="Adobe Garamond Pro"/>
        </w:rPr>
        <w:t>r</w:t>
      </w:r>
      <w:r w:rsidRPr="00B037D7">
        <w:rPr>
          <w:rFonts w:ascii="Adobe Garamond Pro" w:hAnsi="Adobe Garamond Pro"/>
        </w:rPr>
        <w:t>ealizando  gestiones</w:t>
      </w:r>
      <w:proofErr w:type="gramEnd"/>
      <w:r w:rsidRPr="00B037D7">
        <w:rPr>
          <w:rFonts w:ascii="Adobe Garamond Pro" w:hAnsi="Adobe Garamond Pro"/>
        </w:rPr>
        <w:t xml:space="preserve"> para abrir nuevo</w:t>
      </w:r>
      <w:r>
        <w:rPr>
          <w:rFonts w:ascii="Adobe Garamond Pro" w:hAnsi="Adobe Garamond Pro"/>
        </w:rPr>
        <w:t xml:space="preserve">s </w:t>
      </w:r>
      <w:r w:rsidR="00D53575">
        <w:rPr>
          <w:rFonts w:ascii="Adobe Garamond Pro" w:hAnsi="Adobe Garamond Pro"/>
        </w:rPr>
        <w:t xml:space="preserve">Centros  de Desarrollo Integral Comunitarios (CDIC), a través de los cuales pretendemos </w:t>
      </w:r>
      <w:r w:rsidR="00D53575" w:rsidRPr="00B037D7">
        <w:rPr>
          <w:rFonts w:ascii="Adobe Garamond Pro" w:hAnsi="Adobe Garamond Pro"/>
        </w:rPr>
        <w:t>asegurar</w:t>
      </w:r>
      <w:r w:rsidR="00D53575">
        <w:rPr>
          <w:rFonts w:ascii="Adobe Garamond Pro" w:hAnsi="Adobe Garamond Pro"/>
        </w:rPr>
        <w:t>les</w:t>
      </w:r>
      <w:r w:rsidR="00D53575" w:rsidRPr="00B037D7">
        <w:rPr>
          <w:rFonts w:ascii="Adobe Garamond Pro" w:hAnsi="Adobe Garamond Pro"/>
        </w:rPr>
        <w:t xml:space="preserve"> a </w:t>
      </w:r>
      <w:r w:rsidR="00D53575">
        <w:rPr>
          <w:rFonts w:ascii="Adobe Garamond Pro" w:hAnsi="Adobe Garamond Pro"/>
        </w:rPr>
        <w:t>l</w:t>
      </w:r>
      <w:r w:rsidR="00D53575" w:rsidRPr="00B037D7">
        <w:rPr>
          <w:rFonts w:ascii="Adobe Garamond Pro" w:hAnsi="Adobe Garamond Pro"/>
        </w:rPr>
        <w:t xml:space="preserve">os </w:t>
      </w:r>
      <w:r w:rsidR="00D53575">
        <w:rPr>
          <w:rFonts w:ascii="Adobe Garamond Pro" w:hAnsi="Adobe Garamond Pro"/>
        </w:rPr>
        <w:t>menores</w:t>
      </w:r>
      <w:r w:rsidR="00D53575" w:rsidRPr="00B037D7">
        <w:rPr>
          <w:rFonts w:ascii="Adobe Garamond Pro" w:hAnsi="Adobe Garamond Pro"/>
        </w:rPr>
        <w:t xml:space="preserve"> una </w:t>
      </w:r>
      <w:r w:rsidR="00D53575">
        <w:rPr>
          <w:rFonts w:ascii="Adobe Garamond Pro" w:hAnsi="Adobe Garamond Pro"/>
        </w:rPr>
        <w:t xml:space="preserve">buena educación, formación en valores,  </w:t>
      </w:r>
      <w:r w:rsidR="00D53575" w:rsidRPr="00B037D7">
        <w:rPr>
          <w:rFonts w:ascii="Adobe Garamond Pro" w:hAnsi="Adobe Garamond Pro"/>
        </w:rPr>
        <w:t>capacita</w:t>
      </w:r>
      <w:r w:rsidR="00D53575">
        <w:rPr>
          <w:rFonts w:ascii="Adobe Garamond Pro" w:hAnsi="Adobe Garamond Pro"/>
        </w:rPr>
        <w:t>ción  técnico vocacional y alimentación diaria, m</w:t>
      </w:r>
      <w:r>
        <w:rPr>
          <w:rFonts w:ascii="Adobe Garamond Pro" w:hAnsi="Adobe Garamond Pro"/>
        </w:rPr>
        <w:t>ientras tanto, c</w:t>
      </w:r>
      <w:r w:rsidRPr="00B037D7">
        <w:rPr>
          <w:rFonts w:ascii="Adobe Garamond Pro" w:hAnsi="Adobe Garamond Pro"/>
        </w:rPr>
        <w:t xml:space="preserve">ontinuamos </w:t>
      </w:r>
      <w:r w:rsidR="00D53575">
        <w:rPr>
          <w:rFonts w:ascii="Adobe Garamond Pro" w:hAnsi="Adobe Garamond Pro"/>
        </w:rPr>
        <w:t>dándoles salidas a los casos</w:t>
      </w:r>
      <w:r w:rsidRPr="00B037D7">
        <w:rPr>
          <w:rFonts w:ascii="Adobe Garamond Pro" w:hAnsi="Adobe Garamond Pro"/>
        </w:rPr>
        <w:t xml:space="preserve"> </w:t>
      </w:r>
      <w:r w:rsidR="00D53575">
        <w:rPr>
          <w:rFonts w:ascii="Adobe Garamond Pro" w:hAnsi="Adobe Garamond Pro"/>
        </w:rPr>
        <w:t xml:space="preserve"> familiares y de menores </w:t>
      </w:r>
      <w:r w:rsidRPr="00B037D7">
        <w:rPr>
          <w:rFonts w:ascii="Adobe Garamond Pro" w:hAnsi="Adobe Garamond Pro"/>
        </w:rPr>
        <w:t xml:space="preserve"> que diariamente vienen a nuestr</w:t>
      </w:r>
      <w:r>
        <w:rPr>
          <w:rFonts w:ascii="Adobe Garamond Pro" w:hAnsi="Adobe Garamond Pro"/>
        </w:rPr>
        <w:t>a oficina</w:t>
      </w:r>
      <w:r w:rsidRPr="00B037D7">
        <w:rPr>
          <w:rFonts w:ascii="Adobe Garamond Pro" w:hAnsi="Adobe Garamond Pro"/>
        </w:rPr>
        <w:t xml:space="preserve"> en busca de ayuda.</w:t>
      </w:r>
    </w:p>
    <w:p w:rsidR="005C55C7" w:rsidRDefault="004B0F58" w:rsidP="005C55C7">
      <w:pPr>
        <w:jc w:val="both"/>
        <w:rPr>
          <w:rFonts w:ascii="Adobe Garamond Pro" w:hAnsi="Adobe Garamond Pro"/>
        </w:rPr>
      </w:pPr>
      <w:r w:rsidRPr="00B037D7">
        <w:rPr>
          <w:rFonts w:ascii="Adobe Garamond Pro" w:hAnsi="Adobe Garamond Pro"/>
        </w:rPr>
        <w:t xml:space="preserve"> </w:t>
      </w:r>
    </w:p>
    <w:p w:rsidR="00D96FF6" w:rsidRDefault="00D53575" w:rsidP="005C55C7">
      <w:pPr>
        <w:jc w:val="both"/>
        <w:rPr>
          <w:rFonts w:ascii="Adobe Garamond Pro" w:hAnsi="Adobe Garamond Pro"/>
        </w:rPr>
      </w:pPr>
      <w:r w:rsidRPr="00D53575">
        <w:rPr>
          <w:rFonts w:ascii="Adobe Garamond Pro" w:hAnsi="Adobe Garamond Pro"/>
        </w:rPr>
        <w:t>Estamos haciendo los contactos con el propósito de relacionarnos con otras instituciones que se identifican y trabajan con el tema de protección al menor tanto privadas como del Estado con la finalidad de aunar esfuerzos y realizar un trabajo coordinado que nos permita alcanzar mejores resultados.</w:t>
      </w:r>
    </w:p>
    <w:p w:rsidR="005C55C7" w:rsidRDefault="005C55C7" w:rsidP="005C55C7">
      <w:pPr>
        <w:jc w:val="both"/>
        <w:rPr>
          <w:rFonts w:ascii="Adobe Garamond Pro" w:hAnsi="Adobe Garamond Pro"/>
        </w:rPr>
      </w:pPr>
    </w:p>
    <w:p w:rsidR="005C55C7" w:rsidRPr="00D01947" w:rsidRDefault="005C55C7" w:rsidP="005C55C7">
      <w:pPr>
        <w:jc w:val="both"/>
        <w:rPr>
          <w:rFonts w:ascii="Adobe Garamond Pro" w:hAnsi="Adobe Garamond Pro"/>
        </w:rPr>
      </w:pPr>
      <w:r w:rsidRPr="00D341FB">
        <w:rPr>
          <w:rFonts w:ascii="Adobe Garamond Pro" w:hAnsi="Adobe Garamond Pro"/>
          <w:b/>
        </w:rPr>
        <w:t>Misión:</w:t>
      </w:r>
      <w:r>
        <w:rPr>
          <w:rFonts w:ascii="Adobe Garamond Pro" w:hAnsi="Adobe Garamond Pro"/>
        </w:rPr>
        <w:t xml:space="preserve"> Ser </w:t>
      </w:r>
      <w:proofErr w:type="gramStart"/>
      <w:r>
        <w:rPr>
          <w:rFonts w:ascii="Adobe Garamond Pro" w:hAnsi="Adobe Garamond Pro"/>
        </w:rPr>
        <w:t>una  Centro</w:t>
      </w:r>
      <w:proofErr w:type="gramEnd"/>
      <w:r>
        <w:rPr>
          <w:rFonts w:ascii="Adobe Garamond Pro" w:hAnsi="Adobe Garamond Pro"/>
        </w:rPr>
        <w:t xml:space="preserve"> modelo con un enfoque Cristo céntrico y humanístico donde se trabaje con el individuo de manera  integral, sus necesidades fundamentales y  su sano desarrollo para que sea capaz de transformar su conducta y restaurarse como familia.    De igual manera dar asistencia a las viudas y ancianos desamparados, </w:t>
      </w:r>
      <w:proofErr w:type="gramStart"/>
      <w:r>
        <w:rPr>
          <w:rFonts w:ascii="Adobe Garamond Pro" w:hAnsi="Adobe Garamond Pro"/>
        </w:rPr>
        <w:t>canalizando  los</w:t>
      </w:r>
      <w:proofErr w:type="gramEnd"/>
      <w:r>
        <w:rPr>
          <w:rFonts w:ascii="Adobe Garamond Pro" w:hAnsi="Adobe Garamond Pro"/>
        </w:rPr>
        <w:t xml:space="preserve"> recursos necesarios para una vejez digna.</w:t>
      </w:r>
    </w:p>
    <w:p w:rsidR="005C55C7" w:rsidRDefault="005C55C7" w:rsidP="005C55C7">
      <w:pPr>
        <w:jc w:val="both"/>
        <w:rPr>
          <w:rFonts w:ascii="Adobe Garamond Pro" w:hAnsi="Adobe Garamond Pro"/>
        </w:rPr>
      </w:pPr>
    </w:p>
    <w:p w:rsidR="005C55C7" w:rsidRDefault="005C55C7" w:rsidP="005C55C7">
      <w:pPr>
        <w:jc w:val="both"/>
        <w:rPr>
          <w:rFonts w:ascii="Adobe Garamond Pro" w:hAnsi="Adobe Garamond Pro"/>
        </w:rPr>
      </w:pPr>
    </w:p>
    <w:p w:rsidR="005C55C7" w:rsidRDefault="005C55C7" w:rsidP="005C55C7">
      <w:pPr>
        <w:jc w:val="both"/>
        <w:rPr>
          <w:rFonts w:ascii="Adobe Garamond Pro" w:hAnsi="Adobe Garamond Pro"/>
        </w:rPr>
      </w:pPr>
      <w:r>
        <w:rPr>
          <w:rFonts w:ascii="Adobe Garamond Pro" w:hAnsi="Adobe Garamond Pro"/>
          <w:b/>
        </w:rPr>
        <w:t>V</w:t>
      </w:r>
      <w:r w:rsidRPr="00D341FB">
        <w:rPr>
          <w:rFonts w:ascii="Adobe Garamond Pro" w:hAnsi="Adobe Garamond Pro"/>
          <w:b/>
        </w:rPr>
        <w:t>isión:</w:t>
      </w:r>
      <w:r>
        <w:rPr>
          <w:rFonts w:ascii="Adobe Garamond Pro" w:hAnsi="Adobe Garamond Pro"/>
        </w:rPr>
        <w:t xml:space="preserve"> Lograr niños, niñas y </w:t>
      </w:r>
      <w:proofErr w:type="gramStart"/>
      <w:r>
        <w:rPr>
          <w:rFonts w:ascii="Adobe Garamond Pro" w:hAnsi="Adobe Garamond Pro"/>
        </w:rPr>
        <w:t>adolescentes  sanos</w:t>
      </w:r>
      <w:proofErr w:type="gramEnd"/>
      <w:r>
        <w:rPr>
          <w:rFonts w:ascii="Adobe Garamond Pro" w:hAnsi="Adobe Garamond Pro"/>
        </w:rPr>
        <w:t xml:space="preserve">/as,  </w:t>
      </w:r>
      <w:r w:rsidRPr="000972CB">
        <w:rPr>
          <w:rFonts w:ascii="Adobe Garamond Pro" w:hAnsi="Adobe Garamond Pro"/>
          <w:bCs/>
        </w:rPr>
        <w:t>familias integradas y funcionales que asuman sus roles y compromisos</w:t>
      </w:r>
      <w:r w:rsidRPr="000972CB">
        <w:rPr>
          <w:rFonts w:ascii="Adobe Garamond Pro" w:hAnsi="Adobe Garamond Pro"/>
        </w:rPr>
        <w:t xml:space="preserve">  </w:t>
      </w:r>
      <w:r w:rsidRPr="000972CB">
        <w:rPr>
          <w:rFonts w:ascii="Adobe Garamond Pro" w:hAnsi="Adobe Garamond Pro"/>
          <w:bCs/>
        </w:rPr>
        <w:t xml:space="preserve">conforme al modelo bíblico establecido por Dios,    </w:t>
      </w:r>
      <w:r>
        <w:rPr>
          <w:rFonts w:ascii="Adobe Garamond Pro" w:hAnsi="Adobe Garamond Pro"/>
          <w:bCs/>
        </w:rPr>
        <w:t xml:space="preserve"> como única reserva de valores para las presentes y futuras </w:t>
      </w:r>
      <w:r w:rsidRPr="000972CB">
        <w:rPr>
          <w:rFonts w:ascii="Adobe Garamond Pro" w:hAnsi="Adobe Garamond Pro"/>
          <w:bCs/>
        </w:rPr>
        <w:t>sociedades</w:t>
      </w:r>
      <w:r>
        <w:rPr>
          <w:rFonts w:ascii="Adobe Garamond Pro" w:hAnsi="Adobe Garamond Pro"/>
          <w:bCs/>
        </w:rPr>
        <w:t xml:space="preserve">.  </w:t>
      </w:r>
      <w:proofErr w:type="gramStart"/>
      <w:r>
        <w:rPr>
          <w:rFonts w:ascii="Adobe Garamond Pro" w:hAnsi="Adobe Garamond Pro"/>
          <w:bCs/>
        </w:rPr>
        <w:t xml:space="preserve">De </w:t>
      </w:r>
      <w:r w:rsidRPr="000972CB">
        <w:rPr>
          <w:rFonts w:ascii="Adobe Garamond Pro" w:hAnsi="Adobe Garamond Pro"/>
          <w:bCs/>
        </w:rPr>
        <w:t xml:space="preserve"> esta</w:t>
      </w:r>
      <w:proofErr w:type="gramEnd"/>
      <w:r w:rsidRPr="000972CB">
        <w:rPr>
          <w:rFonts w:ascii="Adobe Garamond Pro" w:hAnsi="Adobe Garamond Pro"/>
          <w:bCs/>
        </w:rPr>
        <w:t xml:space="preserve"> manera implantar el reino de la luz </w:t>
      </w:r>
      <w:r>
        <w:rPr>
          <w:rFonts w:ascii="Adobe Garamond Pro" w:hAnsi="Adobe Garamond Pro"/>
          <w:bCs/>
        </w:rPr>
        <w:t xml:space="preserve">modelando a JESUS como factor indispensable para </w:t>
      </w:r>
      <w:r w:rsidRPr="000972CB">
        <w:rPr>
          <w:rFonts w:ascii="Adobe Garamond Pro" w:hAnsi="Adobe Garamond Pro"/>
          <w:bCs/>
        </w:rPr>
        <w:t xml:space="preserve"> la equidad </w:t>
      </w:r>
      <w:r>
        <w:rPr>
          <w:rFonts w:ascii="Adobe Garamond Pro" w:hAnsi="Adobe Garamond Pro"/>
          <w:bCs/>
        </w:rPr>
        <w:t>social.</w:t>
      </w:r>
    </w:p>
    <w:p w:rsidR="005C55C7" w:rsidRDefault="005C55C7" w:rsidP="005C55C7">
      <w:pPr>
        <w:jc w:val="both"/>
        <w:rPr>
          <w:rFonts w:ascii="Adobe Garamond Pro" w:hAnsi="Adobe Garamond Pro"/>
          <w:b/>
          <w:bCs/>
        </w:rPr>
      </w:pPr>
    </w:p>
    <w:p w:rsidR="005C55C7" w:rsidRDefault="005C55C7" w:rsidP="005C55C7">
      <w:pPr>
        <w:jc w:val="both"/>
        <w:rPr>
          <w:rFonts w:ascii="Adobe Garamond Pro" w:hAnsi="Adobe Garamond Pro"/>
        </w:rPr>
      </w:pPr>
    </w:p>
    <w:p w:rsidR="005C55C7" w:rsidRDefault="005C55C7" w:rsidP="005C55C7">
      <w:pPr>
        <w:jc w:val="both"/>
        <w:rPr>
          <w:rFonts w:ascii="Adobe Garamond Pro" w:hAnsi="Adobe Garamond Pro"/>
        </w:rPr>
      </w:pPr>
      <w:r w:rsidRPr="00D341FB">
        <w:rPr>
          <w:rFonts w:ascii="Adobe Garamond Pro" w:hAnsi="Adobe Garamond Pro"/>
          <w:b/>
        </w:rPr>
        <w:t>Filosofía:</w:t>
      </w:r>
      <w:r>
        <w:rPr>
          <w:rFonts w:ascii="Adobe Garamond Pro" w:hAnsi="Adobe Garamond Pro"/>
        </w:rPr>
        <w:t xml:space="preserve"> Modelar </w:t>
      </w:r>
      <w:proofErr w:type="gramStart"/>
      <w:r>
        <w:rPr>
          <w:rFonts w:ascii="Adobe Garamond Pro" w:hAnsi="Adobe Garamond Pro"/>
        </w:rPr>
        <w:t>a  Jesucristo</w:t>
      </w:r>
      <w:proofErr w:type="gramEnd"/>
      <w:r>
        <w:rPr>
          <w:rFonts w:ascii="Adobe Garamond Pro" w:hAnsi="Adobe Garamond Pro"/>
        </w:rPr>
        <w:t xml:space="preserve"> y continuar su obra a través del evangelio del amor, siendo</w:t>
      </w:r>
      <w:r w:rsidRPr="0044333E">
        <w:rPr>
          <w:rFonts w:ascii="Adobe Garamond Pro" w:hAnsi="Adobe Garamond Pro"/>
        </w:rPr>
        <w:t xml:space="preserve"> parte de los </w:t>
      </w:r>
      <w:r>
        <w:rPr>
          <w:rFonts w:ascii="Adobe Garamond Pro" w:hAnsi="Adobe Garamond Pro"/>
        </w:rPr>
        <w:t xml:space="preserve">miles de </w:t>
      </w:r>
      <w:r w:rsidRPr="0044333E">
        <w:rPr>
          <w:rFonts w:ascii="Adobe Garamond Pro" w:hAnsi="Adobe Garamond Pro"/>
        </w:rPr>
        <w:t xml:space="preserve">millones   que </w:t>
      </w:r>
      <w:r>
        <w:rPr>
          <w:rFonts w:ascii="Adobe Garamond Pro" w:hAnsi="Adobe Garamond Pro"/>
        </w:rPr>
        <w:t>caminan</w:t>
      </w:r>
      <w:r w:rsidRPr="0044333E">
        <w:rPr>
          <w:rFonts w:ascii="Adobe Garamond Pro" w:hAnsi="Adobe Garamond Pro"/>
        </w:rPr>
        <w:t xml:space="preserve"> sobre  esas huellas</w:t>
      </w:r>
      <w:r>
        <w:rPr>
          <w:rFonts w:ascii="Adobe Garamond Pro" w:hAnsi="Adobe Garamond Pro"/>
        </w:rPr>
        <w:t xml:space="preserve">, para ser hallados fieles, cuando comparezcamos en el gran Juicio de las Naciones, ante el Supremo </w:t>
      </w:r>
      <w:r w:rsidRPr="005C55C7">
        <w:rPr>
          <w:rFonts w:ascii="Adobe Garamond Pro" w:hAnsi="Adobe Garamond Pro"/>
          <w:b/>
        </w:rPr>
        <w:t>Rey y Juez Justo</w:t>
      </w:r>
      <w:r>
        <w:rPr>
          <w:rFonts w:ascii="Adobe Garamond Pro" w:hAnsi="Adobe Garamond Pro"/>
        </w:rPr>
        <w:t xml:space="preserve"> (Mateo 25:35-36)</w:t>
      </w:r>
    </w:p>
    <w:p w:rsidR="005C55C7" w:rsidRDefault="005C55C7" w:rsidP="005C55C7">
      <w:pPr>
        <w:jc w:val="both"/>
        <w:rPr>
          <w:rFonts w:ascii="Adobe Garamond Pro" w:hAnsi="Adobe Garamond Pro"/>
        </w:rPr>
      </w:pPr>
    </w:p>
    <w:p w:rsidR="005C55C7" w:rsidRDefault="005C55C7" w:rsidP="005C55C7">
      <w:pPr>
        <w:jc w:val="both"/>
      </w:pPr>
      <w:r>
        <w:t>Jesús e</w:t>
      </w:r>
      <w:r w:rsidRPr="0044333E">
        <w:t xml:space="preserve">n su breve estadía </w:t>
      </w:r>
      <w:r>
        <w:t xml:space="preserve">por la tierra, </w:t>
      </w:r>
      <w:r w:rsidRPr="0044333E">
        <w:t xml:space="preserve">predicó un </w:t>
      </w:r>
      <w:r>
        <w:t>evangelio práctico e integrado y nos mostró cuál es el verdadero propósito de existir: Amar a Dios sobre todas las cosas y a tu semejante como a ti mismo.   Nos enseñó a través de</w:t>
      </w:r>
      <w:r w:rsidRPr="0044333E">
        <w:t xml:space="preserve"> su </w:t>
      </w:r>
      <w:r>
        <w:t xml:space="preserve">estilo de </w:t>
      </w:r>
      <w:r w:rsidRPr="0044333E">
        <w:t xml:space="preserve">vida </w:t>
      </w:r>
      <w:r>
        <w:t xml:space="preserve">lo que es el verdadero </w:t>
      </w:r>
      <w:r w:rsidRPr="0034032D">
        <w:rPr>
          <w:b/>
        </w:rPr>
        <w:t>Amor</w:t>
      </w:r>
      <w:r>
        <w:t xml:space="preserve">: </w:t>
      </w:r>
      <w:r w:rsidRPr="0044333E">
        <w:t>servicio</w:t>
      </w:r>
      <w:r>
        <w:t>, s</w:t>
      </w:r>
      <w:r w:rsidRPr="0044333E">
        <w:t xml:space="preserve">acrificio, </w:t>
      </w:r>
      <w:r>
        <w:t>entrega, m</w:t>
      </w:r>
      <w:r w:rsidRPr="0044333E">
        <w:t>isericordia</w:t>
      </w:r>
      <w:r>
        <w:t>,</w:t>
      </w:r>
      <w:r w:rsidRPr="0044333E">
        <w:t xml:space="preserve">  </w:t>
      </w:r>
      <w:r>
        <w:t>c</w:t>
      </w:r>
      <w:r w:rsidRPr="0044333E">
        <w:t>ompasión</w:t>
      </w:r>
      <w:r>
        <w:t xml:space="preserve">, </w:t>
      </w:r>
      <w:r w:rsidRPr="0044333E">
        <w:t xml:space="preserve"> Por tal motivo su ministerio se caracterizó por: Servir a los demás</w:t>
      </w:r>
      <w:r>
        <w:t>, enseñar con</w:t>
      </w:r>
      <w:r w:rsidRPr="0044333E">
        <w:t xml:space="preserve"> la verdad</w:t>
      </w:r>
      <w:r>
        <w:t>,</w:t>
      </w:r>
      <w:r w:rsidRPr="0044333E">
        <w:t xml:space="preserve">  </w:t>
      </w:r>
      <w:r>
        <w:t>cambia</w:t>
      </w:r>
      <w:r w:rsidR="00A8588E">
        <w:t>ndo</w:t>
      </w:r>
      <w:r>
        <w:t xml:space="preserve">  c</w:t>
      </w:r>
      <w:r w:rsidRPr="0044333E">
        <w:t>onductas</w:t>
      </w:r>
      <w:r w:rsidR="00A8588E">
        <w:t xml:space="preserve"> y restaurando familias</w:t>
      </w:r>
      <w:r w:rsidRPr="0044333E">
        <w:t xml:space="preserve">, </w:t>
      </w:r>
      <w:r w:rsidR="00A8588E">
        <w:t>(transformando</w:t>
      </w:r>
      <w:r>
        <w:t xml:space="preserve"> vidas, relaciones, s</w:t>
      </w:r>
      <w:r w:rsidRPr="0044333E">
        <w:t>ana</w:t>
      </w:r>
      <w:r w:rsidR="00A8588E">
        <w:t>ndo</w:t>
      </w:r>
      <w:r>
        <w:t xml:space="preserve"> </w:t>
      </w:r>
      <w:r w:rsidRPr="0044333E">
        <w:t xml:space="preserve"> </w:t>
      </w:r>
      <w:r>
        <w:t>e</w:t>
      </w:r>
      <w:r w:rsidRPr="0044333E">
        <w:t xml:space="preserve">nfermos, </w:t>
      </w:r>
      <w:r>
        <w:t>c</w:t>
      </w:r>
      <w:r w:rsidRPr="0044333E">
        <w:t>ura</w:t>
      </w:r>
      <w:r w:rsidR="00A8588E">
        <w:t>ndo</w:t>
      </w:r>
      <w:r>
        <w:t xml:space="preserve"> los</w:t>
      </w:r>
      <w:r w:rsidRPr="0044333E">
        <w:t xml:space="preserve"> heridos</w:t>
      </w:r>
      <w:r w:rsidR="00A8588E">
        <w:t xml:space="preserve"> y</w:t>
      </w:r>
      <w:r>
        <w:t xml:space="preserve"> l</w:t>
      </w:r>
      <w:r w:rsidRPr="0044333E">
        <w:t>iberta</w:t>
      </w:r>
      <w:r w:rsidR="00A8588E">
        <w:t>ndo</w:t>
      </w:r>
      <w:r>
        <w:t xml:space="preserve"> a los</w:t>
      </w:r>
      <w:r w:rsidRPr="0044333E">
        <w:t xml:space="preserve">  </w:t>
      </w:r>
      <w:r>
        <w:t>c</w:t>
      </w:r>
      <w:r w:rsidRPr="0044333E">
        <w:t>autivos</w:t>
      </w:r>
      <w:r>
        <w:t>, da</w:t>
      </w:r>
      <w:r w:rsidR="00A8588E">
        <w:t>ndo</w:t>
      </w:r>
      <w:r>
        <w:t xml:space="preserve"> paz</w:t>
      </w:r>
      <w:r w:rsidRPr="0044333E">
        <w:t xml:space="preserve"> al </w:t>
      </w:r>
      <w:r>
        <w:t>alma cansada</w:t>
      </w:r>
      <w:r w:rsidRPr="0044333E">
        <w:t xml:space="preserve">, </w:t>
      </w:r>
      <w:r>
        <w:t>comida al hambriento,</w:t>
      </w:r>
      <w:r w:rsidRPr="0044333E">
        <w:t xml:space="preserve"> agua al </w:t>
      </w:r>
      <w:r>
        <w:t>s</w:t>
      </w:r>
      <w:r w:rsidRPr="0044333E">
        <w:t xml:space="preserve">ediento, </w:t>
      </w:r>
      <w:r>
        <w:t>r</w:t>
      </w:r>
      <w:r w:rsidRPr="0044333E">
        <w:t xml:space="preserve">efugio  y Abrigo a los </w:t>
      </w:r>
      <w:r>
        <w:t>desposeídos</w:t>
      </w:r>
      <w:r w:rsidRPr="0044333E">
        <w:t>…Isaí</w:t>
      </w:r>
      <w:r>
        <w:t>a</w:t>
      </w:r>
      <w:r w:rsidRPr="0044333E">
        <w:t>s</w:t>
      </w:r>
      <w:r>
        <w:t xml:space="preserve"> 61</w:t>
      </w:r>
      <w:r w:rsidR="00A8588E">
        <w:t>)</w:t>
      </w:r>
    </w:p>
    <w:p w:rsidR="005C55C7" w:rsidRDefault="005C55C7" w:rsidP="005C55C7">
      <w:pPr>
        <w:jc w:val="both"/>
      </w:pPr>
    </w:p>
    <w:p w:rsidR="005C55C7" w:rsidRDefault="005C55C7" w:rsidP="005C55C7">
      <w:pPr>
        <w:jc w:val="both"/>
      </w:pPr>
    </w:p>
    <w:p w:rsidR="005C55C7" w:rsidRDefault="005C55C7" w:rsidP="005C55C7">
      <w:pPr>
        <w:jc w:val="both"/>
      </w:pPr>
    </w:p>
    <w:p w:rsidR="005C55C7" w:rsidRDefault="005C55C7" w:rsidP="005C55C7">
      <w:pPr>
        <w:jc w:val="both"/>
      </w:pPr>
    </w:p>
    <w:p w:rsidR="005C55C7" w:rsidRDefault="005C55C7" w:rsidP="005C55C7">
      <w:pPr>
        <w:jc w:val="both"/>
      </w:pPr>
    </w:p>
    <w:p w:rsidR="005C55C7" w:rsidRDefault="005C55C7" w:rsidP="005C55C7">
      <w:pPr>
        <w:jc w:val="both"/>
      </w:pPr>
    </w:p>
    <w:p w:rsidR="00D620EA" w:rsidRDefault="00D620EA" w:rsidP="005C55C7">
      <w:pPr>
        <w:jc w:val="both"/>
      </w:pPr>
    </w:p>
    <w:p w:rsidR="005C55C7" w:rsidRPr="00287928" w:rsidRDefault="005C55C7" w:rsidP="005C55C7">
      <w:pPr>
        <w:jc w:val="both"/>
      </w:pPr>
    </w:p>
    <w:p w:rsidR="005C55C7" w:rsidRPr="00D96FF6" w:rsidRDefault="00D96FF6" w:rsidP="00D96FF6">
      <w:pPr>
        <w:ind w:left="1080"/>
        <w:jc w:val="both"/>
        <w:rPr>
          <w:rFonts w:ascii="Adobe Garamond Pro" w:hAnsi="Adobe Garamond Pro"/>
          <w:b/>
          <w:sz w:val="28"/>
          <w:szCs w:val="28"/>
        </w:rPr>
      </w:pPr>
      <w:r w:rsidRPr="00D96FF6">
        <w:rPr>
          <w:rFonts w:ascii="Adobe Garamond Pro" w:hAnsi="Adobe Garamond Pro"/>
          <w:b/>
          <w:sz w:val="28"/>
          <w:szCs w:val="28"/>
        </w:rPr>
        <w:lastRenderedPageBreak/>
        <w:t>OBJETIVOS:</w:t>
      </w:r>
    </w:p>
    <w:p w:rsidR="005C55C7" w:rsidRPr="00287928" w:rsidRDefault="005C55C7" w:rsidP="005C55C7">
      <w:pPr>
        <w:jc w:val="both"/>
        <w:rPr>
          <w:b/>
        </w:rPr>
      </w:pPr>
    </w:p>
    <w:p w:rsidR="005C55C7" w:rsidRDefault="005C55C7" w:rsidP="005C55C7">
      <w:pPr>
        <w:jc w:val="both"/>
        <w:rPr>
          <w:rFonts w:ascii="Adobe Garamond Pro" w:hAnsi="Adobe Garamond Pro"/>
        </w:rPr>
      </w:pPr>
      <w:r w:rsidRPr="00287928">
        <w:rPr>
          <w:b/>
        </w:rPr>
        <w:t>Objetivos General:</w:t>
      </w:r>
      <w:r w:rsidRPr="005C55C7">
        <w:rPr>
          <w:rFonts w:ascii="Adobe Garamond Pro" w:hAnsi="Adobe Garamond Pro"/>
        </w:rPr>
        <w:t xml:space="preserve"> </w:t>
      </w:r>
      <w:r>
        <w:rPr>
          <w:rFonts w:ascii="Adobe Garamond Pro" w:hAnsi="Adobe Garamond Pro"/>
        </w:rPr>
        <w:t xml:space="preserve">Lograr niños, niñas y </w:t>
      </w:r>
      <w:proofErr w:type="gramStart"/>
      <w:r>
        <w:rPr>
          <w:rFonts w:ascii="Adobe Garamond Pro" w:hAnsi="Adobe Garamond Pro"/>
        </w:rPr>
        <w:t>adolescentes  sanos</w:t>
      </w:r>
      <w:proofErr w:type="gramEnd"/>
      <w:r>
        <w:rPr>
          <w:rFonts w:ascii="Adobe Garamond Pro" w:hAnsi="Adobe Garamond Pro"/>
        </w:rPr>
        <w:t xml:space="preserve">/as,  </w:t>
      </w:r>
      <w:r w:rsidRPr="000972CB">
        <w:rPr>
          <w:rFonts w:ascii="Adobe Garamond Pro" w:hAnsi="Adobe Garamond Pro"/>
          <w:bCs/>
        </w:rPr>
        <w:t>familias integradas y funcionales que asuman sus roles y compromisos</w:t>
      </w:r>
      <w:r w:rsidRPr="000972CB">
        <w:rPr>
          <w:rFonts w:ascii="Adobe Garamond Pro" w:hAnsi="Adobe Garamond Pro"/>
        </w:rPr>
        <w:t xml:space="preserve">  </w:t>
      </w:r>
      <w:r w:rsidRPr="000972CB">
        <w:rPr>
          <w:rFonts w:ascii="Adobe Garamond Pro" w:hAnsi="Adobe Garamond Pro"/>
          <w:bCs/>
        </w:rPr>
        <w:t>conforme al modelo b</w:t>
      </w:r>
      <w:r w:rsidR="00A8588E">
        <w:rPr>
          <w:rFonts w:ascii="Adobe Garamond Pro" w:hAnsi="Adobe Garamond Pro"/>
          <w:bCs/>
        </w:rPr>
        <w:t xml:space="preserve">íblico establecido por Dios,  para que sirvan como única reserva de valores tanto a </w:t>
      </w:r>
      <w:r>
        <w:rPr>
          <w:rFonts w:ascii="Adobe Garamond Pro" w:hAnsi="Adobe Garamond Pro"/>
          <w:bCs/>
        </w:rPr>
        <w:t xml:space="preserve"> las presentes </w:t>
      </w:r>
      <w:r w:rsidR="00A8588E">
        <w:rPr>
          <w:rFonts w:ascii="Adobe Garamond Pro" w:hAnsi="Adobe Garamond Pro"/>
          <w:bCs/>
        </w:rPr>
        <w:t>como a las</w:t>
      </w:r>
      <w:r>
        <w:rPr>
          <w:rFonts w:ascii="Adobe Garamond Pro" w:hAnsi="Adobe Garamond Pro"/>
          <w:bCs/>
        </w:rPr>
        <w:t xml:space="preserve"> futuras </w:t>
      </w:r>
      <w:r w:rsidRPr="000972CB">
        <w:rPr>
          <w:rFonts w:ascii="Adobe Garamond Pro" w:hAnsi="Adobe Garamond Pro"/>
          <w:bCs/>
        </w:rPr>
        <w:t>sociedades</w:t>
      </w:r>
      <w:r w:rsidR="00A8588E">
        <w:rPr>
          <w:rFonts w:ascii="Adobe Garamond Pro" w:hAnsi="Adobe Garamond Pro"/>
          <w:bCs/>
        </w:rPr>
        <w:t xml:space="preserve">.  Al mismo, tiempo y de </w:t>
      </w:r>
      <w:r>
        <w:rPr>
          <w:rFonts w:ascii="Adobe Garamond Pro" w:hAnsi="Adobe Garamond Pro"/>
          <w:bCs/>
        </w:rPr>
        <w:t xml:space="preserve"> </w:t>
      </w:r>
      <w:r w:rsidRPr="000972CB">
        <w:rPr>
          <w:rFonts w:ascii="Adobe Garamond Pro" w:hAnsi="Adobe Garamond Pro"/>
          <w:bCs/>
        </w:rPr>
        <w:t xml:space="preserve"> esta manera</w:t>
      </w:r>
      <w:r w:rsidR="00A8588E">
        <w:rPr>
          <w:rFonts w:ascii="Adobe Garamond Pro" w:hAnsi="Adobe Garamond Pro"/>
          <w:bCs/>
        </w:rPr>
        <w:t>,</w:t>
      </w:r>
      <w:r w:rsidRPr="000972CB">
        <w:rPr>
          <w:rFonts w:ascii="Adobe Garamond Pro" w:hAnsi="Adobe Garamond Pro"/>
          <w:bCs/>
        </w:rPr>
        <w:t xml:space="preserve"> implantar el reino de la luz </w:t>
      </w:r>
      <w:r>
        <w:rPr>
          <w:rFonts w:ascii="Adobe Garamond Pro" w:hAnsi="Adobe Garamond Pro"/>
          <w:bCs/>
        </w:rPr>
        <w:t xml:space="preserve">modelando a JESUS como factor indispensable </w:t>
      </w:r>
      <w:proofErr w:type="gramStart"/>
      <w:r>
        <w:rPr>
          <w:rFonts w:ascii="Adobe Garamond Pro" w:hAnsi="Adobe Garamond Pro"/>
          <w:bCs/>
        </w:rPr>
        <w:t xml:space="preserve">para </w:t>
      </w:r>
      <w:r w:rsidRPr="000972CB">
        <w:rPr>
          <w:rFonts w:ascii="Adobe Garamond Pro" w:hAnsi="Adobe Garamond Pro"/>
          <w:bCs/>
        </w:rPr>
        <w:t xml:space="preserve"> la</w:t>
      </w:r>
      <w:proofErr w:type="gramEnd"/>
      <w:r w:rsidRPr="000972CB">
        <w:rPr>
          <w:rFonts w:ascii="Adobe Garamond Pro" w:hAnsi="Adobe Garamond Pro"/>
          <w:bCs/>
        </w:rPr>
        <w:t xml:space="preserve"> equidad </w:t>
      </w:r>
      <w:r>
        <w:rPr>
          <w:rFonts w:ascii="Adobe Garamond Pro" w:hAnsi="Adobe Garamond Pro"/>
          <w:bCs/>
        </w:rPr>
        <w:t>social.</w:t>
      </w:r>
    </w:p>
    <w:p w:rsidR="005C55C7" w:rsidRDefault="005C55C7" w:rsidP="005C55C7">
      <w:pPr>
        <w:jc w:val="both"/>
        <w:rPr>
          <w:rFonts w:ascii="Adobe Garamond Pro" w:hAnsi="Adobe Garamond Pro"/>
        </w:rPr>
      </w:pPr>
    </w:p>
    <w:p w:rsidR="005C55C7" w:rsidRPr="005C55C7" w:rsidRDefault="005C55C7" w:rsidP="005C55C7">
      <w:pPr>
        <w:jc w:val="both"/>
        <w:rPr>
          <w:rFonts w:ascii="Adobe Garamond Pro" w:hAnsi="Adobe Garamond Pro"/>
        </w:rPr>
      </w:pPr>
      <w:r>
        <w:t xml:space="preserve"> </w:t>
      </w:r>
      <w:r w:rsidRPr="004B2DBB">
        <w:t>Para logra</w:t>
      </w:r>
      <w:r>
        <w:t>rlo</w:t>
      </w:r>
      <w:r w:rsidRPr="004B2DBB">
        <w:t xml:space="preserve"> </w:t>
      </w:r>
      <w:r>
        <w:t xml:space="preserve">la Fundación, </w:t>
      </w:r>
      <w:r w:rsidRPr="004B2DBB">
        <w:t>pretende lle</w:t>
      </w:r>
      <w:r>
        <w:t>gar a las necesidades fundamentales de cada individuo y trabajar de manera integral.  Canalizar provisión alimenticia, de salud emocional y espiritual.</w:t>
      </w:r>
    </w:p>
    <w:p w:rsidR="005C55C7" w:rsidRDefault="005C55C7" w:rsidP="005C55C7">
      <w:pPr>
        <w:jc w:val="both"/>
      </w:pPr>
    </w:p>
    <w:p w:rsidR="005C55C7" w:rsidRDefault="005C55C7" w:rsidP="005C55C7">
      <w:pPr>
        <w:jc w:val="both"/>
      </w:pPr>
      <w:r>
        <w:t>Realizar</w:t>
      </w:r>
      <w:r w:rsidRPr="004B2DBB">
        <w:t xml:space="preserve"> jornadas de alfabetización, capacitación y orientación, campañas de evangelización, tanto para menores como para adultos, jornadas médicas, odontológicas, de alimentación, nutrición, tanto para menores como para adultos. </w:t>
      </w:r>
      <w:r w:rsidR="001232E4" w:rsidRPr="004B2DBB">
        <w:t>Además,</w:t>
      </w:r>
      <w:r w:rsidRPr="004B2DBB">
        <w:t xml:space="preserve"> como medida para mejorar su estilo de vida infrahumano se pondrá en ejecución un progr</w:t>
      </w:r>
      <w:r w:rsidR="00A8588E">
        <w:t xml:space="preserve">ama de reparación de viviendas dignas </w:t>
      </w:r>
      <w:r w:rsidRPr="004B2DBB">
        <w:t xml:space="preserve">a familias o personas cuyo estado de su </w:t>
      </w:r>
      <w:r w:rsidR="00A8588E">
        <w:t>domicilio</w:t>
      </w:r>
      <w:r w:rsidRPr="004B2DBB">
        <w:t xml:space="preserve"> ponga en peligro su vida</w:t>
      </w:r>
      <w:r>
        <w:t xml:space="preserve"> y las de otros.  </w:t>
      </w:r>
    </w:p>
    <w:p w:rsidR="005C55C7" w:rsidRDefault="005C55C7" w:rsidP="005C55C7">
      <w:pPr>
        <w:pStyle w:val="Heading1"/>
        <w:jc w:val="both"/>
        <w:rPr>
          <w:rFonts w:ascii="Adobe Garamond Pro" w:hAnsi="Adobe Garamond Pro" w:cs="Times New Roman"/>
          <w:b w:val="0"/>
          <w:bCs w:val="0"/>
          <w:kern w:val="0"/>
          <w:sz w:val="24"/>
          <w:szCs w:val="24"/>
        </w:rPr>
      </w:pPr>
      <w:r>
        <w:rPr>
          <w:rFonts w:ascii="Adobe Garamond Pro" w:hAnsi="Adobe Garamond Pro" w:cs="Times New Roman"/>
          <w:b w:val="0"/>
          <w:bCs w:val="0"/>
          <w:kern w:val="0"/>
          <w:sz w:val="24"/>
          <w:szCs w:val="24"/>
        </w:rPr>
        <w:t>O</w:t>
      </w:r>
      <w:r w:rsidRPr="004B2DBB">
        <w:rPr>
          <w:rFonts w:ascii="Adobe Garamond Pro" w:hAnsi="Adobe Garamond Pro" w:cs="Times New Roman"/>
          <w:b w:val="0"/>
          <w:bCs w:val="0"/>
          <w:kern w:val="0"/>
          <w:sz w:val="24"/>
          <w:szCs w:val="24"/>
        </w:rPr>
        <w:t>tro programa a desarr</w:t>
      </w:r>
      <w:r>
        <w:rPr>
          <w:rFonts w:ascii="Adobe Garamond Pro" w:hAnsi="Adobe Garamond Pro" w:cs="Times New Roman"/>
          <w:b w:val="0"/>
          <w:bCs w:val="0"/>
          <w:kern w:val="0"/>
          <w:sz w:val="24"/>
          <w:szCs w:val="24"/>
        </w:rPr>
        <w:t>ollar es el de atender aquellas</w:t>
      </w:r>
      <w:r w:rsidRPr="004B2DBB">
        <w:rPr>
          <w:rFonts w:ascii="Adobe Garamond Pro" w:hAnsi="Adobe Garamond Pro" w:cs="Times New Roman"/>
          <w:b w:val="0"/>
          <w:bCs w:val="0"/>
          <w:kern w:val="0"/>
          <w:sz w:val="24"/>
          <w:szCs w:val="24"/>
        </w:rPr>
        <w:t xml:space="preserve"> viu</w:t>
      </w:r>
      <w:r>
        <w:rPr>
          <w:rFonts w:ascii="Adobe Garamond Pro" w:hAnsi="Adobe Garamond Pro" w:cs="Times New Roman"/>
          <w:b w:val="0"/>
          <w:bCs w:val="0"/>
          <w:kern w:val="0"/>
          <w:sz w:val="24"/>
          <w:szCs w:val="24"/>
        </w:rPr>
        <w:t>das y personas envejecientes que estén desamparado/as.  Tanto dentro como fuera de la iglesia.</w:t>
      </w:r>
    </w:p>
    <w:p w:rsidR="005C55C7" w:rsidRDefault="005C55C7" w:rsidP="005C55C7"/>
    <w:p w:rsidR="005C55C7" w:rsidRDefault="005C55C7" w:rsidP="005C55C7">
      <w:pPr>
        <w:ind w:left="360"/>
        <w:jc w:val="both"/>
        <w:rPr>
          <w:rFonts w:ascii="Adobe Garamond Pro" w:hAnsi="Adobe Garamond Pro"/>
          <w:b/>
        </w:rPr>
      </w:pPr>
      <w:r w:rsidRPr="00276766">
        <w:rPr>
          <w:rFonts w:ascii="Adobe Garamond Pro" w:hAnsi="Adobe Garamond Pro"/>
          <w:b/>
        </w:rPr>
        <w:t>Objetivos</w:t>
      </w:r>
      <w:r>
        <w:rPr>
          <w:rFonts w:ascii="Adobe Garamond Pro" w:hAnsi="Adobe Garamond Pro"/>
          <w:b/>
        </w:rPr>
        <w:t xml:space="preserve"> Específicos</w:t>
      </w:r>
      <w:r w:rsidRPr="00276766">
        <w:rPr>
          <w:rFonts w:ascii="Adobe Garamond Pro" w:hAnsi="Adobe Garamond Pro"/>
          <w:b/>
        </w:rPr>
        <w:t>:</w:t>
      </w:r>
    </w:p>
    <w:p w:rsidR="005C55C7" w:rsidRDefault="005C55C7" w:rsidP="005C55C7">
      <w:pPr>
        <w:ind w:left="360"/>
        <w:jc w:val="both"/>
        <w:rPr>
          <w:rFonts w:ascii="Adobe Garamond Pro" w:hAnsi="Adobe Garamond Pro"/>
          <w:b/>
        </w:rPr>
      </w:pPr>
      <w:r>
        <w:rPr>
          <w:rFonts w:ascii="Adobe Garamond Pro" w:hAnsi="Adobe Garamond Pro"/>
          <w:b/>
        </w:rPr>
        <w:t xml:space="preserve"> </w:t>
      </w:r>
    </w:p>
    <w:p w:rsidR="005C55C7" w:rsidRPr="00D620EA" w:rsidRDefault="005C55C7" w:rsidP="00FA4590">
      <w:pPr>
        <w:pStyle w:val="ListParagraph"/>
        <w:ind w:left="720"/>
        <w:jc w:val="both"/>
        <w:rPr>
          <w:rFonts w:ascii="Adobe Garamond Pro" w:hAnsi="Adobe Garamond Pro"/>
        </w:rPr>
      </w:pPr>
      <w:r w:rsidRPr="00D620EA">
        <w:rPr>
          <w:rFonts w:ascii="Adobe Garamond Pro" w:hAnsi="Adobe Garamond Pro"/>
        </w:rPr>
        <w:t xml:space="preserve">Contribuir en la provisión de los recursos básicos para un sano desarrollo espiritual, emocional y físico de los niños, niñas y adolescentes huérfanos y/o desamparados. </w:t>
      </w:r>
    </w:p>
    <w:p w:rsidR="005C55C7" w:rsidRPr="00D620EA" w:rsidRDefault="005C55C7" w:rsidP="00FA4590">
      <w:pPr>
        <w:pStyle w:val="ListParagraph"/>
        <w:ind w:left="720"/>
        <w:jc w:val="both"/>
        <w:rPr>
          <w:rFonts w:ascii="Adobe Garamond Pro" w:hAnsi="Adobe Garamond Pro"/>
        </w:rPr>
      </w:pPr>
      <w:r w:rsidRPr="00D620EA">
        <w:rPr>
          <w:rFonts w:ascii="Adobe Garamond Pro" w:hAnsi="Adobe Garamond Pro"/>
        </w:rPr>
        <w:t>Dar asistencia psicológica y trabajar terapéuticamente al menor para su sano desarrollo cognitivo y emocional</w:t>
      </w:r>
    </w:p>
    <w:p w:rsidR="00FA4590" w:rsidRDefault="00FA4590" w:rsidP="00FA4590">
      <w:pPr>
        <w:pStyle w:val="ListParagraph"/>
        <w:ind w:left="720"/>
        <w:jc w:val="both"/>
        <w:rPr>
          <w:rFonts w:ascii="Adobe Garamond Pro" w:hAnsi="Adobe Garamond Pro"/>
        </w:rPr>
      </w:pPr>
    </w:p>
    <w:p w:rsidR="005C55C7" w:rsidRPr="00D620EA" w:rsidRDefault="005C55C7" w:rsidP="00FA4590">
      <w:pPr>
        <w:pStyle w:val="ListParagraph"/>
        <w:ind w:left="720"/>
        <w:jc w:val="both"/>
        <w:rPr>
          <w:rFonts w:ascii="Adobe Garamond Pro" w:hAnsi="Adobe Garamond Pro"/>
        </w:rPr>
      </w:pPr>
      <w:r w:rsidRPr="00D620EA">
        <w:rPr>
          <w:rFonts w:ascii="Adobe Garamond Pro" w:hAnsi="Adobe Garamond Pro"/>
        </w:rPr>
        <w:t xml:space="preserve">Trabajar y Fomentar en nuestros menores los valores éticos, morales y espirituales para formar buenos ciudadanos que sirvan correctamente a </w:t>
      </w:r>
      <w:proofErr w:type="gramStart"/>
      <w:r w:rsidRPr="00D620EA">
        <w:rPr>
          <w:rFonts w:ascii="Adobe Garamond Pro" w:hAnsi="Adobe Garamond Pro"/>
        </w:rPr>
        <w:t>su  país</w:t>
      </w:r>
      <w:proofErr w:type="gramEnd"/>
      <w:r w:rsidRPr="00D620EA">
        <w:rPr>
          <w:rFonts w:ascii="Adobe Garamond Pro" w:hAnsi="Adobe Garamond Pro"/>
        </w:rPr>
        <w:t xml:space="preserve"> y contribuyan al sano desarrollo de sus comunidades. </w:t>
      </w:r>
    </w:p>
    <w:p w:rsidR="00FA4590" w:rsidRDefault="00FA4590" w:rsidP="00FA4590">
      <w:pPr>
        <w:pStyle w:val="ListParagraph"/>
        <w:ind w:left="720"/>
        <w:jc w:val="both"/>
        <w:rPr>
          <w:rFonts w:ascii="Adobe Garamond Pro" w:hAnsi="Adobe Garamond Pro"/>
        </w:rPr>
      </w:pPr>
    </w:p>
    <w:p w:rsidR="00D620EA" w:rsidRPr="00D620EA" w:rsidRDefault="005C55C7" w:rsidP="00FA4590">
      <w:pPr>
        <w:pStyle w:val="ListParagraph"/>
        <w:ind w:left="720"/>
        <w:jc w:val="both"/>
        <w:rPr>
          <w:rFonts w:ascii="Adobe Garamond Pro" w:hAnsi="Adobe Garamond Pro"/>
        </w:rPr>
      </w:pPr>
      <w:r w:rsidRPr="00D620EA">
        <w:rPr>
          <w:rFonts w:ascii="Adobe Garamond Pro" w:hAnsi="Adobe Garamond Pro"/>
        </w:rPr>
        <w:t xml:space="preserve">Canalizar y contribuir en la formación técnico-profesional, de adolescentes para que, al cumplir su mayoría de edad, puedan integrarse al sector productivo de </w:t>
      </w:r>
      <w:proofErr w:type="gramStart"/>
      <w:r w:rsidRPr="00D620EA">
        <w:rPr>
          <w:rFonts w:ascii="Adobe Garamond Pro" w:hAnsi="Adobe Garamond Pro"/>
        </w:rPr>
        <w:t>la  sociedad</w:t>
      </w:r>
      <w:proofErr w:type="gramEnd"/>
      <w:r w:rsidRPr="00D620EA">
        <w:rPr>
          <w:rFonts w:ascii="Adobe Garamond Pro" w:hAnsi="Adobe Garamond Pro"/>
        </w:rPr>
        <w:t xml:space="preserve">. </w:t>
      </w:r>
    </w:p>
    <w:p w:rsidR="00FA4590" w:rsidRDefault="00FA4590" w:rsidP="00FA4590">
      <w:pPr>
        <w:pStyle w:val="ListParagraph"/>
        <w:ind w:left="720"/>
        <w:jc w:val="both"/>
        <w:rPr>
          <w:rFonts w:ascii="Adobe Garamond Pro" w:hAnsi="Adobe Garamond Pro"/>
        </w:rPr>
      </w:pPr>
    </w:p>
    <w:p w:rsidR="005C55C7" w:rsidRPr="00D620EA" w:rsidRDefault="005C55C7" w:rsidP="00FA4590">
      <w:pPr>
        <w:pStyle w:val="ListParagraph"/>
        <w:ind w:left="720"/>
        <w:jc w:val="both"/>
        <w:rPr>
          <w:rFonts w:ascii="Adobe Garamond Pro" w:hAnsi="Adobe Garamond Pro"/>
        </w:rPr>
      </w:pPr>
      <w:r w:rsidRPr="00D620EA">
        <w:rPr>
          <w:rFonts w:ascii="Adobe Garamond Pro" w:hAnsi="Adobe Garamond Pro"/>
        </w:rPr>
        <w:t xml:space="preserve">Canalizar y contribuir en la provisión de hogares con </w:t>
      </w:r>
      <w:proofErr w:type="gramStart"/>
      <w:r w:rsidRPr="00D620EA">
        <w:rPr>
          <w:rFonts w:ascii="Adobe Garamond Pro" w:hAnsi="Adobe Garamond Pro"/>
        </w:rPr>
        <w:t>familias  integradas</w:t>
      </w:r>
      <w:proofErr w:type="gramEnd"/>
      <w:r w:rsidRPr="00D620EA">
        <w:rPr>
          <w:rFonts w:ascii="Adobe Garamond Pro" w:hAnsi="Adobe Garamond Pro"/>
        </w:rPr>
        <w:t>, a</w:t>
      </w:r>
      <w:r w:rsidR="00D620EA" w:rsidRPr="00D620EA">
        <w:rPr>
          <w:rFonts w:ascii="Adobe Garamond Pro" w:hAnsi="Adobe Garamond Pro"/>
        </w:rPr>
        <w:t xml:space="preserve"> </w:t>
      </w:r>
      <w:r w:rsidRPr="00D620EA">
        <w:rPr>
          <w:rFonts w:ascii="Adobe Garamond Pro" w:hAnsi="Adobe Garamond Pro"/>
        </w:rPr>
        <w:t>aquellos  niños, niñas y adolescentes abandonados y/o  desamparados para que funcionen  como  una familia sana.</w:t>
      </w:r>
    </w:p>
    <w:p w:rsidR="00FA4590" w:rsidRDefault="00FA4590" w:rsidP="00FA4590">
      <w:pPr>
        <w:pStyle w:val="ListParagraph"/>
        <w:ind w:left="720"/>
        <w:jc w:val="both"/>
        <w:rPr>
          <w:rFonts w:ascii="Adobe Garamond Pro" w:hAnsi="Adobe Garamond Pro"/>
        </w:rPr>
      </w:pPr>
    </w:p>
    <w:p w:rsidR="005C55C7" w:rsidRPr="00D620EA" w:rsidRDefault="005C55C7" w:rsidP="00FA4590">
      <w:pPr>
        <w:pStyle w:val="ListParagraph"/>
        <w:ind w:left="720"/>
        <w:jc w:val="both"/>
        <w:rPr>
          <w:rFonts w:ascii="Adobe Garamond Pro" w:hAnsi="Adobe Garamond Pro"/>
        </w:rPr>
      </w:pPr>
      <w:r w:rsidRPr="00D620EA">
        <w:rPr>
          <w:rFonts w:ascii="Adobe Garamond Pro" w:hAnsi="Adobe Garamond Pro"/>
        </w:rPr>
        <w:t>Canalizar y contribuir en la reparación de viviendas a aquellas familias cuya integridad de vida se vea amenazada por el deterioro de la misma.</w:t>
      </w:r>
    </w:p>
    <w:p w:rsidR="00FA4590" w:rsidRDefault="00FA4590" w:rsidP="00FA4590">
      <w:pPr>
        <w:pStyle w:val="ListParagraph"/>
        <w:ind w:left="720"/>
        <w:jc w:val="both"/>
        <w:rPr>
          <w:rFonts w:ascii="Adobe Garamond Pro" w:hAnsi="Adobe Garamond Pro"/>
        </w:rPr>
      </w:pPr>
    </w:p>
    <w:p w:rsidR="005C55C7" w:rsidRPr="00D620EA" w:rsidRDefault="005C55C7" w:rsidP="00FA4590">
      <w:pPr>
        <w:pStyle w:val="ListParagraph"/>
        <w:ind w:left="720"/>
        <w:jc w:val="both"/>
        <w:rPr>
          <w:rFonts w:ascii="Adobe Garamond Pro" w:hAnsi="Adobe Garamond Pro"/>
        </w:rPr>
      </w:pPr>
      <w:r w:rsidRPr="00D620EA">
        <w:rPr>
          <w:rFonts w:ascii="Adobe Garamond Pro" w:hAnsi="Adobe Garamond Pro"/>
        </w:rPr>
        <w:t>Atender las necesidades básicas de viudas y envejecientes que se encuentren desamparados y vivan en extrema pobreza.</w:t>
      </w:r>
    </w:p>
    <w:p w:rsidR="00FA4590" w:rsidRDefault="00FA4590" w:rsidP="00FA4590">
      <w:pPr>
        <w:pStyle w:val="ListParagraph"/>
        <w:ind w:left="720"/>
        <w:jc w:val="both"/>
        <w:rPr>
          <w:rFonts w:ascii="Adobe Garamond Pro" w:hAnsi="Adobe Garamond Pro"/>
        </w:rPr>
      </w:pPr>
    </w:p>
    <w:p w:rsidR="005C55C7" w:rsidRPr="00D620EA" w:rsidRDefault="005C55C7" w:rsidP="00FA4590">
      <w:pPr>
        <w:pStyle w:val="ListParagraph"/>
        <w:ind w:left="720"/>
        <w:jc w:val="both"/>
        <w:rPr>
          <w:rFonts w:ascii="Adobe Garamond Pro" w:hAnsi="Adobe Garamond Pro"/>
        </w:rPr>
      </w:pPr>
      <w:r w:rsidRPr="00D620EA">
        <w:rPr>
          <w:rFonts w:ascii="Adobe Garamond Pro" w:hAnsi="Adobe Garamond Pro"/>
        </w:rPr>
        <w:t xml:space="preserve">Enseñar y fomentar el ahorro cooperativista facilitándoles préstamos, a muy bajos intereses, a aquellos padres que puedan crear microempresas que les permita ganarse dignamente su sustento y no tener que enviar </w:t>
      </w:r>
      <w:proofErr w:type="gramStart"/>
      <w:r w:rsidRPr="00D620EA">
        <w:rPr>
          <w:rFonts w:ascii="Adobe Garamond Pro" w:hAnsi="Adobe Garamond Pro"/>
        </w:rPr>
        <w:t>sus  menores</w:t>
      </w:r>
      <w:proofErr w:type="gramEnd"/>
      <w:r w:rsidRPr="00D620EA">
        <w:rPr>
          <w:rFonts w:ascii="Adobe Garamond Pro" w:hAnsi="Adobe Garamond Pro"/>
        </w:rPr>
        <w:t xml:space="preserve"> a las calles, ni al trabajo doméstico (que es otra manera de explotación infantil),  entre otros.  </w:t>
      </w:r>
    </w:p>
    <w:p w:rsidR="005C55C7" w:rsidRDefault="005C55C7" w:rsidP="00D96FF6">
      <w:pPr>
        <w:jc w:val="both"/>
        <w:rPr>
          <w:rFonts w:ascii="Adobe Garamond Pro" w:hAnsi="Adobe Garamond Pro"/>
        </w:rPr>
      </w:pPr>
    </w:p>
    <w:p w:rsidR="00690530" w:rsidRDefault="00690530" w:rsidP="00D96FF6">
      <w:pPr>
        <w:jc w:val="both"/>
        <w:rPr>
          <w:rFonts w:ascii="Adobe Garamond Pro" w:hAnsi="Adobe Garamond Pro"/>
        </w:rPr>
      </w:pPr>
    </w:p>
    <w:p w:rsidR="00690530" w:rsidRDefault="00690530" w:rsidP="00D96FF6">
      <w:pPr>
        <w:jc w:val="both"/>
        <w:rPr>
          <w:rFonts w:ascii="Adobe Garamond Pro" w:hAnsi="Adobe Garamond Pro"/>
        </w:rPr>
      </w:pPr>
    </w:p>
    <w:p w:rsidR="00214FD9" w:rsidRDefault="00214FD9" w:rsidP="00D96FF6">
      <w:pPr>
        <w:jc w:val="both"/>
        <w:rPr>
          <w:rFonts w:ascii="Adobe Garamond Pro" w:hAnsi="Adobe Garamond Pro"/>
        </w:rPr>
      </w:pPr>
    </w:p>
    <w:p w:rsidR="00214FD9" w:rsidRDefault="00214FD9" w:rsidP="00D96FF6">
      <w:pPr>
        <w:jc w:val="both"/>
        <w:rPr>
          <w:rFonts w:ascii="Adobe Garamond Pro" w:hAnsi="Adobe Garamond Pro"/>
        </w:rPr>
      </w:pPr>
    </w:p>
    <w:p w:rsidR="00214FD9" w:rsidRDefault="00214FD9" w:rsidP="00D96FF6">
      <w:pPr>
        <w:jc w:val="both"/>
        <w:rPr>
          <w:rFonts w:ascii="Adobe Garamond Pro" w:hAnsi="Adobe Garamond Pro"/>
        </w:rPr>
      </w:pPr>
    </w:p>
    <w:p w:rsidR="00214FD9" w:rsidRPr="004B2DBB" w:rsidRDefault="00214FD9" w:rsidP="00D96FF6">
      <w:pPr>
        <w:jc w:val="both"/>
        <w:rPr>
          <w:rFonts w:ascii="Adobe Garamond Pro" w:hAnsi="Adobe Garamond Pro"/>
        </w:rPr>
      </w:pPr>
    </w:p>
    <w:p w:rsidR="005C55C7" w:rsidRPr="004B2DBB" w:rsidRDefault="005C55C7" w:rsidP="005C55C7">
      <w:pPr>
        <w:jc w:val="both"/>
        <w:rPr>
          <w:rFonts w:ascii="Adobe Garamond Pro" w:hAnsi="Adobe Garamond Pro"/>
        </w:rPr>
      </w:pPr>
      <w:r w:rsidRPr="004B2DBB">
        <w:rPr>
          <w:rFonts w:ascii="Adobe Garamond Pro" w:hAnsi="Adobe Garamond Pro"/>
        </w:rPr>
        <w:t>A tal fin y en busca del logro de</w:t>
      </w:r>
      <w:r>
        <w:rPr>
          <w:rFonts w:ascii="Adobe Garamond Pro" w:hAnsi="Adobe Garamond Pro"/>
        </w:rPr>
        <w:t xml:space="preserve"> estos</w:t>
      </w:r>
      <w:r w:rsidRPr="004B2DBB">
        <w:rPr>
          <w:rFonts w:ascii="Adobe Garamond Pro" w:hAnsi="Adobe Garamond Pro"/>
        </w:rPr>
        <w:t xml:space="preserve"> objetivo</w:t>
      </w:r>
      <w:r>
        <w:rPr>
          <w:rFonts w:ascii="Adobe Garamond Pro" w:hAnsi="Adobe Garamond Pro"/>
        </w:rPr>
        <w:t>s</w:t>
      </w:r>
      <w:r w:rsidRPr="004B2DBB">
        <w:rPr>
          <w:rFonts w:ascii="Adobe Garamond Pro" w:hAnsi="Adobe Garamond Pro"/>
        </w:rPr>
        <w:t xml:space="preserve">, coordinaremos acciones con la iglesia ínterdenominacional, instituciones y organizaciones tales como: El Consejo Nacional para la niñez -CONANI, Fiscalía de </w:t>
      </w:r>
      <w:proofErr w:type="gramStart"/>
      <w:r w:rsidRPr="004B2DBB">
        <w:rPr>
          <w:rFonts w:ascii="Adobe Garamond Pro" w:hAnsi="Adobe Garamond Pro"/>
        </w:rPr>
        <w:t>Menores,  Ministerio</w:t>
      </w:r>
      <w:proofErr w:type="gramEnd"/>
      <w:r w:rsidRPr="004B2DBB">
        <w:rPr>
          <w:rFonts w:ascii="Adobe Garamond Pro" w:hAnsi="Adobe Garamond Pro"/>
        </w:rPr>
        <w:t xml:space="preserve"> de  Educación, Ministerio de Trabajo,  Ayuntamiento de Santiago, entre otras</w:t>
      </w:r>
      <w:r>
        <w:rPr>
          <w:rFonts w:ascii="Adobe Garamond Pro" w:hAnsi="Adobe Garamond Pro"/>
        </w:rPr>
        <w:t xml:space="preserve"> entidades que de una manera u otra formen parte del proceso de desarrollo del individuo y su comunidad</w:t>
      </w:r>
      <w:r w:rsidRPr="004B2DBB">
        <w:rPr>
          <w:rFonts w:ascii="Adobe Garamond Pro" w:hAnsi="Adobe Garamond Pro"/>
        </w:rPr>
        <w:t xml:space="preserve">. </w:t>
      </w:r>
    </w:p>
    <w:p w:rsidR="005C55C7" w:rsidRDefault="005C55C7" w:rsidP="005C55C7">
      <w:pPr>
        <w:ind w:left="720"/>
        <w:jc w:val="both"/>
        <w:rPr>
          <w:rFonts w:ascii="Adobe Garamond Pro" w:hAnsi="Adobe Garamond Pro"/>
        </w:rPr>
      </w:pPr>
    </w:p>
    <w:p w:rsidR="00214FD9" w:rsidRPr="004B2DBB" w:rsidRDefault="00214FD9" w:rsidP="005C55C7">
      <w:pPr>
        <w:ind w:left="720"/>
        <w:jc w:val="both"/>
        <w:rPr>
          <w:rFonts w:ascii="Adobe Garamond Pro" w:hAnsi="Adobe Garamond Pro"/>
        </w:rPr>
      </w:pPr>
    </w:p>
    <w:p w:rsidR="005C55C7" w:rsidRDefault="005C55C7" w:rsidP="005C55C7">
      <w:pPr>
        <w:jc w:val="both"/>
        <w:rPr>
          <w:rFonts w:ascii="Adobe Garamond Pro" w:hAnsi="Adobe Garamond Pro"/>
        </w:rPr>
      </w:pPr>
    </w:p>
    <w:p w:rsidR="005C55C7" w:rsidRPr="00D96FF6" w:rsidRDefault="005C55C7" w:rsidP="00D96FF6">
      <w:pPr>
        <w:ind w:left="1080"/>
        <w:jc w:val="both"/>
        <w:rPr>
          <w:rFonts w:ascii="Adobe Garamond Pro" w:hAnsi="Adobe Garamond Pro"/>
          <w:b/>
          <w:sz w:val="28"/>
          <w:szCs w:val="28"/>
        </w:rPr>
      </w:pPr>
      <w:r w:rsidRPr="00D96FF6">
        <w:rPr>
          <w:rFonts w:ascii="Adobe Garamond Pro" w:hAnsi="Adobe Garamond Pro"/>
          <w:b/>
          <w:sz w:val="28"/>
          <w:szCs w:val="28"/>
        </w:rPr>
        <w:t>RESULTADOS:</w:t>
      </w:r>
    </w:p>
    <w:p w:rsidR="005C55C7" w:rsidRPr="00B037D7" w:rsidRDefault="005C55C7" w:rsidP="005C55C7">
      <w:pPr>
        <w:ind w:left="720"/>
        <w:jc w:val="both"/>
        <w:rPr>
          <w:rFonts w:ascii="Adobe Garamond Pro" w:hAnsi="Adobe Garamond Pro"/>
        </w:rPr>
      </w:pPr>
    </w:p>
    <w:p w:rsidR="005C55C7" w:rsidRPr="00690530" w:rsidRDefault="005C55C7" w:rsidP="00690530">
      <w:pPr>
        <w:numPr>
          <w:ilvl w:val="0"/>
          <w:numId w:val="2"/>
        </w:numPr>
        <w:jc w:val="both"/>
        <w:rPr>
          <w:rFonts w:ascii="Adobe Garamond Pro" w:hAnsi="Adobe Garamond Pro"/>
        </w:rPr>
      </w:pPr>
      <w:r w:rsidRPr="00B037D7">
        <w:rPr>
          <w:rFonts w:ascii="Adobe Garamond Pro" w:hAnsi="Adobe Garamond Pro"/>
        </w:rPr>
        <w:t>60 personas miembros de instituciones, personalidades y amigos informados sobre el contenido y alcance del proyecto</w:t>
      </w:r>
    </w:p>
    <w:p w:rsidR="005C55C7" w:rsidRPr="00690530" w:rsidRDefault="005C55C7" w:rsidP="00690530">
      <w:pPr>
        <w:numPr>
          <w:ilvl w:val="0"/>
          <w:numId w:val="2"/>
        </w:numPr>
        <w:jc w:val="both"/>
        <w:rPr>
          <w:rFonts w:ascii="Adobe Garamond Pro" w:hAnsi="Adobe Garamond Pro"/>
        </w:rPr>
      </w:pPr>
      <w:r w:rsidRPr="00B037D7">
        <w:rPr>
          <w:rFonts w:ascii="Adobe Garamond Pro" w:hAnsi="Adobe Garamond Pro"/>
        </w:rPr>
        <w:t xml:space="preserve">Dos (2) centros de alfabetización y capacitación técnico vocacional funcionando a toda capacidad en </w:t>
      </w:r>
      <w:proofErr w:type="gramStart"/>
      <w:r w:rsidRPr="00B037D7">
        <w:rPr>
          <w:rFonts w:ascii="Adobe Garamond Pro" w:hAnsi="Adobe Garamond Pro"/>
        </w:rPr>
        <w:t>los  sectores</w:t>
      </w:r>
      <w:proofErr w:type="gramEnd"/>
      <w:r w:rsidRPr="00B037D7">
        <w:rPr>
          <w:rFonts w:ascii="Adobe Garamond Pro" w:hAnsi="Adobe Garamond Pro"/>
        </w:rPr>
        <w:t xml:space="preserve"> Los Pepines  y La Joya. </w:t>
      </w:r>
    </w:p>
    <w:p w:rsidR="005C55C7" w:rsidRPr="00690530" w:rsidRDefault="005C55C7" w:rsidP="00690530">
      <w:pPr>
        <w:numPr>
          <w:ilvl w:val="0"/>
          <w:numId w:val="2"/>
        </w:numPr>
        <w:jc w:val="both"/>
        <w:rPr>
          <w:rFonts w:ascii="Adobe Garamond Pro" w:hAnsi="Adobe Garamond Pro"/>
        </w:rPr>
      </w:pPr>
      <w:r w:rsidRPr="00B037D7">
        <w:rPr>
          <w:rFonts w:ascii="Adobe Garamond Pro" w:hAnsi="Adobe Garamond Pro"/>
        </w:rPr>
        <w:t xml:space="preserve">4 </w:t>
      </w:r>
      <w:proofErr w:type="gramStart"/>
      <w:r w:rsidRPr="00B037D7">
        <w:rPr>
          <w:rFonts w:ascii="Adobe Garamond Pro" w:hAnsi="Adobe Garamond Pro"/>
        </w:rPr>
        <w:t>Centros</w:t>
      </w:r>
      <w:proofErr w:type="gramEnd"/>
      <w:r w:rsidRPr="00B037D7">
        <w:rPr>
          <w:rFonts w:ascii="Adobe Garamond Pro" w:hAnsi="Adobe Garamond Pro"/>
        </w:rPr>
        <w:t xml:space="preserve"> de alfabetización y acogida de menores, bien equipados y con aprovisionamiento de alimentación para dar servicio a los niños/as, adolescentes, huérfanos. </w:t>
      </w:r>
    </w:p>
    <w:p w:rsidR="005C55C7" w:rsidRPr="00690530" w:rsidRDefault="005C55C7" w:rsidP="00690530">
      <w:pPr>
        <w:numPr>
          <w:ilvl w:val="0"/>
          <w:numId w:val="2"/>
        </w:numPr>
        <w:jc w:val="both"/>
        <w:rPr>
          <w:rFonts w:ascii="Adobe Garamond Pro" w:hAnsi="Adobe Garamond Pro"/>
        </w:rPr>
      </w:pPr>
      <w:r w:rsidRPr="00B037D7">
        <w:rPr>
          <w:rFonts w:ascii="Adobe Garamond Pro" w:hAnsi="Adobe Garamond Pro"/>
        </w:rPr>
        <w:t xml:space="preserve">Centro de Las Carreras y Bella Vista equipados y funcionando a toda capacidad en los </w:t>
      </w:r>
      <w:proofErr w:type="gramStart"/>
      <w:r w:rsidRPr="00B037D7">
        <w:rPr>
          <w:rFonts w:ascii="Adobe Garamond Pro" w:hAnsi="Adobe Garamond Pro"/>
        </w:rPr>
        <w:t>sectores  de</w:t>
      </w:r>
      <w:proofErr w:type="gramEnd"/>
      <w:r w:rsidRPr="00B037D7">
        <w:rPr>
          <w:rFonts w:ascii="Adobe Garamond Pro" w:hAnsi="Adobe Garamond Pro"/>
        </w:rPr>
        <w:t xml:space="preserve"> Las Carreras y Bella Vista.</w:t>
      </w:r>
    </w:p>
    <w:p w:rsidR="005C55C7" w:rsidRPr="00690530" w:rsidRDefault="005C55C7" w:rsidP="00690530">
      <w:pPr>
        <w:numPr>
          <w:ilvl w:val="0"/>
          <w:numId w:val="2"/>
        </w:numPr>
        <w:jc w:val="both"/>
        <w:rPr>
          <w:rFonts w:ascii="Adobe Garamond Pro" w:hAnsi="Adobe Garamond Pro"/>
        </w:rPr>
      </w:pPr>
      <w:r w:rsidRPr="00B037D7">
        <w:rPr>
          <w:rFonts w:ascii="Adobe Garamond Pro" w:hAnsi="Adobe Garamond Pro"/>
        </w:rPr>
        <w:t>50 niños de edades entre 2 y 7 años, alfabetizados en cada centro comunitario al año, en los sectores: Las Carreras, Bella Vista, Los Pepines, La Joya.</w:t>
      </w:r>
    </w:p>
    <w:p w:rsidR="005C55C7" w:rsidRPr="00690530" w:rsidRDefault="005C55C7" w:rsidP="00690530">
      <w:pPr>
        <w:numPr>
          <w:ilvl w:val="0"/>
          <w:numId w:val="2"/>
        </w:numPr>
        <w:jc w:val="both"/>
        <w:rPr>
          <w:rFonts w:ascii="Adobe Garamond Pro" w:hAnsi="Adobe Garamond Pro"/>
        </w:rPr>
      </w:pPr>
      <w:r w:rsidRPr="00B037D7">
        <w:rPr>
          <w:rFonts w:ascii="Adobe Garamond Pro" w:hAnsi="Adobe Garamond Pro"/>
        </w:rPr>
        <w:t xml:space="preserve">50 adolescentes de </w:t>
      </w:r>
      <w:proofErr w:type="gramStart"/>
      <w:r w:rsidRPr="00B037D7">
        <w:rPr>
          <w:rFonts w:ascii="Adobe Garamond Pro" w:hAnsi="Adobe Garamond Pro"/>
        </w:rPr>
        <w:t>ambos sexo</w:t>
      </w:r>
      <w:proofErr w:type="gramEnd"/>
      <w:r w:rsidRPr="00B037D7">
        <w:rPr>
          <w:rFonts w:ascii="Adobe Garamond Pro" w:hAnsi="Adobe Garamond Pro"/>
        </w:rPr>
        <w:t xml:space="preserve"> de edades entre 13-18 años capacitados en una carreta técnico vocacional, en los sectores: Las Carreras, Bella Vista, Los Pepines, La Joya.</w:t>
      </w:r>
    </w:p>
    <w:p w:rsidR="005C55C7" w:rsidRPr="00690530" w:rsidRDefault="005C55C7" w:rsidP="00690530">
      <w:pPr>
        <w:numPr>
          <w:ilvl w:val="0"/>
          <w:numId w:val="2"/>
        </w:numPr>
        <w:jc w:val="both"/>
        <w:rPr>
          <w:rFonts w:ascii="Adobe Garamond Pro" w:hAnsi="Adobe Garamond Pro"/>
        </w:rPr>
      </w:pPr>
      <w:r w:rsidRPr="00B037D7">
        <w:rPr>
          <w:rFonts w:ascii="Adobe Garamond Pro" w:hAnsi="Adobe Garamond Pro"/>
        </w:rPr>
        <w:t>50 niños y niñas de 8 a 15 años capacitados en áreas artísticas, manualidades y actividades de recreación al año en los sectores Las Carreras, Bella Vista, Los Pepines, La Joya.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200 adolescentes de edades entre 13 a 18 años capacitados/as en el conocimiento de un auto concepto sobre su verdadera identidad.</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 xml:space="preserve">50 niños, </w:t>
      </w:r>
      <w:proofErr w:type="gramStart"/>
      <w:r w:rsidRPr="00B037D7">
        <w:rPr>
          <w:rFonts w:ascii="Adobe Garamond Pro" w:hAnsi="Adobe Garamond Pro"/>
        </w:rPr>
        <w:t>niñas  y</w:t>
      </w:r>
      <w:proofErr w:type="gramEnd"/>
      <w:r w:rsidRPr="00B037D7">
        <w:rPr>
          <w:rFonts w:ascii="Adobe Garamond Pro" w:hAnsi="Adobe Garamond Pro"/>
        </w:rPr>
        <w:t xml:space="preserve"> adolescentes capacitados en cómo tener un auto concepto,  en los sectores: Las Carreras, Bella Vista, Los Pepines, </w:t>
      </w:r>
      <w:r w:rsidR="00A8588E">
        <w:rPr>
          <w:rFonts w:ascii="Adobe Garamond Pro" w:hAnsi="Adobe Garamond Pro"/>
        </w:rPr>
        <w:t xml:space="preserve"> Av.</w:t>
      </w:r>
      <w:r w:rsidRPr="00B037D7">
        <w:rPr>
          <w:rFonts w:ascii="Adobe Garamond Pro" w:hAnsi="Adobe Garamond Pro"/>
        </w:rPr>
        <w:t>Valerio.</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 xml:space="preserve">50 madres capacitadas en belleza, costura, manualidades, cocina, repostería, de los sectores: Las </w:t>
      </w:r>
      <w:proofErr w:type="gramStart"/>
      <w:r w:rsidRPr="00B037D7">
        <w:rPr>
          <w:rFonts w:ascii="Adobe Garamond Pro" w:hAnsi="Adobe Garamond Pro"/>
        </w:rPr>
        <w:t>Carreras,  Bella</w:t>
      </w:r>
      <w:proofErr w:type="gramEnd"/>
      <w:r w:rsidRPr="00B037D7">
        <w:rPr>
          <w:rFonts w:ascii="Adobe Garamond Pro" w:hAnsi="Adobe Garamond Pro"/>
        </w:rPr>
        <w:t xml:space="preserve"> Vista, Los Pepines, La Joya.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50 padres capacitados en área técnico vocacional dirigidos en los sectores: Las Carreras, Bella Vista, Los Pepines, La Joya.</w:t>
      </w:r>
    </w:p>
    <w:p w:rsidR="00D96FF6" w:rsidRPr="00690530" w:rsidRDefault="005C55C7" w:rsidP="00D96FF6">
      <w:pPr>
        <w:numPr>
          <w:ilvl w:val="0"/>
          <w:numId w:val="2"/>
        </w:numPr>
        <w:jc w:val="both"/>
        <w:rPr>
          <w:rFonts w:ascii="Adobe Garamond Pro" w:hAnsi="Adobe Garamond Pro"/>
        </w:rPr>
      </w:pPr>
      <w:r w:rsidRPr="00B037D7">
        <w:rPr>
          <w:rFonts w:ascii="Adobe Garamond Pro" w:hAnsi="Adobe Garamond Pro"/>
        </w:rPr>
        <w:t xml:space="preserve">10 Microempresas instaladas y funcionando en los 4 sectores de intervención: Las </w:t>
      </w:r>
      <w:proofErr w:type="gramStart"/>
      <w:r w:rsidRPr="00B037D7">
        <w:rPr>
          <w:rFonts w:ascii="Adobe Garamond Pro" w:hAnsi="Adobe Garamond Pro"/>
        </w:rPr>
        <w:t>Carreras,  Bella</w:t>
      </w:r>
      <w:proofErr w:type="gramEnd"/>
      <w:r w:rsidRPr="00B037D7">
        <w:rPr>
          <w:rFonts w:ascii="Adobe Garamond Pro" w:hAnsi="Adobe Garamond Pro"/>
        </w:rPr>
        <w:t xml:space="preserve"> Vista, Los Pepines, La Joya.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Instalación de microempresas a madres capacitadas en los centros de capacitación de los sectores: Las Carreras, Bella Vista, Los Pepines, La Joya.</w:t>
      </w:r>
    </w:p>
    <w:p w:rsidR="005C55C7" w:rsidRDefault="005C55C7"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690530" w:rsidRDefault="00690530" w:rsidP="00D96FF6">
      <w:pPr>
        <w:ind w:left="1080"/>
        <w:jc w:val="both"/>
        <w:rPr>
          <w:rFonts w:ascii="Adobe Garamond Pro" w:hAnsi="Adobe Garamond Pro"/>
        </w:rPr>
      </w:pPr>
    </w:p>
    <w:p w:rsidR="00D96FF6" w:rsidRPr="00D96FF6" w:rsidRDefault="00D96FF6" w:rsidP="00214FD9">
      <w:pPr>
        <w:jc w:val="both"/>
        <w:rPr>
          <w:rFonts w:ascii="Adobe Garamond Pro" w:hAnsi="Adobe Garamond Pro"/>
          <w:b/>
          <w:sz w:val="28"/>
          <w:szCs w:val="28"/>
        </w:rPr>
      </w:pPr>
    </w:p>
    <w:p w:rsidR="005C55C7" w:rsidRDefault="005C55C7" w:rsidP="00D96FF6">
      <w:pPr>
        <w:ind w:left="1080"/>
        <w:jc w:val="both"/>
        <w:rPr>
          <w:rFonts w:ascii="Adobe Garamond Pro" w:hAnsi="Adobe Garamond Pro"/>
          <w:b/>
          <w:sz w:val="28"/>
          <w:szCs w:val="28"/>
        </w:rPr>
      </w:pPr>
      <w:r w:rsidRPr="00D96FF6">
        <w:rPr>
          <w:rFonts w:ascii="Adobe Garamond Pro" w:hAnsi="Adobe Garamond Pro"/>
          <w:b/>
          <w:sz w:val="28"/>
          <w:szCs w:val="28"/>
        </w:rPr>
        <w:t>ACTIVIDADES:</w:t>
      </w:r>
    </w:p>
    <w:p w:rsidR="00214FD9" w:rsidRPr="00D96FF6" w:rsidRDefault="00214FD9" w:rsidP="00D96FF6">
      <w:pPr>
        <w:ind w:left="1080"/>
        <w:jc w:val="both"/>
        <w:rPr>
          <w:rFonts w:ascii="Adobe Garamond Pro" w:hAnsi="Adobe Garamond Pro"/>
          <w:b/>
          <w:sz w:val="28"/>
          <w:szCs w:val="28"/>
        </w:rPr>
      </w:pPr>
    </w:p>
    <w:p w:rsidR="005C55C7" w:rsidRPr="00B037D7" w:rsidRDefault="005C55C7" w:rsidP="00D96FF6">
      <w:pPr>
        <w:ind w:left="1080"/>
        <w:jc w:val="both"/>
        <w:rPr>
          <w:rFonts w:ascii="Adobe Garamond Pro" w:hAnsi="Adobe Garamond Pro"/>
        </w:rPr>
      </w:pPr>
    </w:p>
    <w:p w:rsidR="005C55C7" w:rsidRPr="00B037D7" w:rsidRDefault="005C55C7" w:rsidP="005C55C7">
      <w:pPr>
        <w:numPr>
          <w:ilvl w:val="0"/>
          <w:numId w:val="2"/>
        </w:numPr>
        <w:jc w:val="both"/>
        <w:rPr>
          <w:rFonts w:ascii="Adobe Garamond Pro" w:hAnsi="Adobe Garamond Pro"/>
        </w:rPr>
      </w:pPr>
      <w:proofErr w:type="gramStart"/>
      <w:r w:rsidRPr="00B037D7">
        <w:rPr>
          <w:rFonts w:ascii="Adobe Garamond Pro" w:hAnsi="Adobe Garamond Pro"/>
        </w:rPr>
        <w:t>Lanzamiento  proyecto</w:t>
      </w:r>
      <w:proofErr w:type="gramEnd"/>
      <w:r w:rsidRPr="00B037D7">
        <w:rPr>
          <w:rFonts w:ascii="Adobe Garamond Pro" w:hAnsi="Adobe Garamond Pro"/>
        </w:rPr>
        <w:t xml:space="preserve"> en la ciudad de Santiago.</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 xml:space="preserve">Puesta en </w:t>
      </w:r>
      <w:proofErr w:type="gramStart"/>
      <w:r w:rsidRPr="00B037D7">
        <w:rPr>
          <w:rFonts w:ascii="Adobe Garamond Pro" w:hAnsi="Adobe Garamond Pro"/>
        </w:rPr>
        <w:t>funcionamiento  de</w:t>
      </w:r>
      <w:proofErr w:type="gramEnd"/>
      <w:r w:rsidRPr="00B037D7">
        <w:rPr>
          <w:rFonts w:ascii="Adobe Garamond Pro" w:hAnsi="Adobe Garamond Pro"/>
        </w:rPr>
        <w:t xml:space="preserve"> centros de alfabetización y capacitación técnico vocacional en Bella vista, los  Pepines, los cocos, la Hoya, y comunidades aledañas, Tamboril, Moca, etc.</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Equipamiento centros de capacitación de Las Carreras y Bella Vista.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Alfabetización de niños, niñas de edades comprendidas entre 2 y 7 años en cada centro comunitario al año, en los sectores: Las Carreras, Bella Vista, Los Pepines, La Joya.</w:t>
      </w:r>
    </w:p>
    <w:p w:rsidR="00D96FF6" w:rsidRPr="00214FD9" w:rsidRDefault="005C55C7" w:rsidP="00D96FF6">
      <w:pPr>
        <w:numPr>
          <w:ilvl w:val="0"/>
          <w:numId w:val="2"/>
        </w:numPr>
        <w:jc w:val="both"/>
        <w:rPr>
          <w:rFonts w:ascii="Adobe Garamond Pro" w:hAnsi="Adobe Garamond Pro"/>
        </w:rPr>
      </w:pPr>
      <w:r w:rsidRPr="00B037D7">
        <w:rPr>
          <w:rFonts w:ascii="Adobe Garamond Pro" w:hAnsi="Adobe Garamond Pro"/>
        </w:rPr>
        <w:t>Gestionar aprovisionamiento de alimentación para niños/as y adolescentes</w:t>
      </w:r>
      <w:r w:rsidR="00D96FF6">
        <w:rPr>
          <w:rFonts w:ascii="Adobe Garamond Pro" w:hAnsi="Adobe Garamond Pro"/>
        </w:rPr>
        <w:t xml:space="preserve"> que son acogidos en el centro.</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 xml:space="preserve">Talleres de capacitación en una carreta técnico vocacional dirigido a adolescentes de </w:t>
      </w:r>
      <w:proofErr w:type="gramStart"/>
      <w:r w:rsidRPr="00B037D7">
        <w:rPr>
          <w:rFonts w:ascii="Adobe Garamond Pro" w:hAnsi="Adobe Garamond Pro"/>
        </w:rPr>
        <w:t>ambos sexo</w:t>
      </w:r>
      <w:proofErr w:type="gramEnd"/>
      <w:r w:rsidRPr="00B037D7">
        <w:rPr>
          <w:rFonts w:ascii="Adobe Garamond Pro" w:hAnsi="Adobe Garamond Pro"/>
        </w:rPr>
        <w:t xml:space="preserve"> de edades entre 13-18 años de los sectores Las Carreras, Bella Vista, Los Pepines, La Joya.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Talleres de capacitación en áreas artísticas, manualidades y actividades de recreación dirigidas a niños/as de 8 a 15 años en los sectores Las Carreras, Bella Vista, Los Pepines, La Joya.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Talleres de capacitación de cómo tener un auto concepto, dirigido a niños de 13 a 18 años de los sectores Las Carreras, Bella Vista, Los Pepines, Valerio.</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Taller como ser mejores padres, dirigido a padres y madres</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Charla sobre salud dirigido a padres y madres</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 xml:space="preserve">Taller sobre violencia domestica </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Taller sobre violencia de genero</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 xml:space="preserve">Curso de capacitación en belleza, costura, manualidades, cocina, repostería, dirigidos a madres de los sectores Las </w:t>
      </w:r>
      <w:proofErr w:type="gramStart"/>
      <w:r w:rsidRPr="00B037D7">
        <w:rPr>
          <w:rFonts w:ascii="Adobe Garamond Pro" w:hAnsi="Adobe Garamond Pro"/>
        </w:rPr>
        <w:t>Carreras,  Bella</w:t>
      </w:r>
      <w:proofErr w:type="gramEnd"/>
      <w:r w:rsidRPr="00B037D7">
        <w:rPr>
          <w:rFonts w:ascii="Adobe Garamond Pro" w:hAnsi="Adobe Garamond Pro"/>
        </w:rPr>
        <w:t xml:space="preserve"> Vista, Los Pepines, La Joya.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Curso de capacitación en área técnico vocacional dirigido a padres de Bella Vista, Los Pepines, La Joya.</w:t>
      </w:r>
    </w:p>
    <w:p w:rsidR="005C55C7" w:rsidRPr="00214FD9" w:rsidRDefault="005C55C7" w:rsidP="00214FD9">
      <w:pPr>
        <w:numPr>
          <w:ilvl w:val="0"/>
          <w:numId w:val="2"/>
        </w:numPr>
        <w:jc w:val="both"/>
        <w:rPr>
          <w:rFonts w:ascii="Adobe Garamond Pro" w:hAnsi="Adobe Garamond Pro"/>
        </w:rPr>
      </w:pPr>
      <w:r w:rsidRPr="00B037D7">
        <w:rPr>
          <w:rFonts w:ascii="Adobe Garamond Pro" w:hAnsi="Adobe Garamond Pro"/>
        </w:rPr>
        <w:t xml:space="preserve">Instalación de microempresas a madres capacitadas en los centros de capacitación en los </w:t>
      </w:r>
      <w:proofErr w:type="gramStart"/>
      <w:r w:rsidRPr="00B037D7">
        <w:rPr>
          <w:rFonts w:ascii="Adobe Garamond Pro" w:hAnsi="Adobe Garamond Pro"/>
        </w:rPr>
        <w:t>sectores  Bella</w:t>
      </w:r>
      <w:proofErr w:type="gramEnd"/>
      <w:r w:rsidRPr="00B037D7">
        <w:rPr>
          <w:rFonts w:ascii="Adobe Garamond Pro" w:hAnsi="Adobe Garamond Pro"/>
        </w:rPr>
        <w:t xml:space="preserve"> Vista, Los Pepines, La Joya.</w:t>
      </w:r>
    </w:p>
    <w:p w:rsidR="005C55C7" w:rsidRPr="00B037D7" w:rsidRDefault="005C55C7" w:rsidP="005C55C7">
      <w:pPr>
        <w:numPr>
          <w:ilvl w:val="0"/>
          <w:numId w:val="2"/>
        </w:numPr>
        <w:jc w:val="both"/>
        <w:rPr>
          <w:rFonts w:ascii="Adobe Garamond Pro" w:hAnsi="Adobe Garamond Pro"/>
        </w:rPr>
      </w:pPr>
      <w:r w:rsidRPr="00B037D7">
        <w:rPr>
          <w:rFonts w:ascii="Adobe Garamond Pro" w:hAnsi="Adobe Garamond Pro"/>
        </w:rPr>
        <w:t>Entrenamiento a los padres y madres sobre el manejo de la microempresa, administración y el uso de los recursos.</w:t>
      </w:r>
    </w:p>
    <w:p w:rsidR="005C55C7" w:rsidRDefault="005C55C7"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Default="00214FD9" w:rsidP="00D96FF6">
      <w:pPr>
        <w:ind w:left="1080"/>
        <w:jc w:val="both"/>
        <w:rPr>
          <w:rFonts w:ascii="Adobe Garamond Pro" w:hAnsi="Adobe Garamond Pro"/>
        </w:rPr>
      </w:pPr>
    </w:p>
    <w:p w:rsidR="00214FD9" w:rsidRPr="00B037D7" w:rsidRDefault="00214FD9" w:rsidP="00D96FF6">
      <w:pPr>
        <w:ind w:left="1080"/>
        <w:jc w:val="both"/>
        <w:rPr>
          <w:rFonts w:ascii="Adobe Garamond Pro" w:hAnsi="Adobe Garamond Pro"/>
        </w:rPr>
      </w:pPr>
    </w:p>
    <w:p w:rsidR="005C55C7" w:rsidRPr="00D96FF6" w:rsidRDefault="005C55C7" w:rsidP="00D96FF6">
      <w:pPr>
        <w:ind w:left="1080"/>
        <w:jc w:val="both"/>
        <w:rPr>
          <w:rFonts w:ascii="Adobe Garamond Pro" w:hAnsi="Adobe Garamond Pro"/>
          <w:b/>
          <w:sz w:val="28"/>
          <w:szCs w:val="28"/>
        </w:rPr>
      </w:pPr>
      <w:r w:rsidRPr="00D96FF6">
        <w:rPr>
          <w:rFonts w:ascii="Adobe Garamond Pro" w:hAnsi="Adobe Garamond Pro"/>
          <w:b/>
          <w:sz w:val="28"/>
          <w:szCs w:val="28"/>
        </w:rPr>
        <w:t>Coordinación y seguimiento:</w:t>
      </w:r>
    </w:p>
    <w:p w:rsidR="005C55C7" w:rsidRPr="00B037D7" w:rsidRDefault="005C55C7" w:rsidP="00D96FF6">
      <w:pPr>
        <w:ind w:left="1080"/>
        <w:jc w:val="both"/>
        <w:rPr>
          <w:rFonts w:ascii="Adobe Garamond Pro" w:hAnsi="Adobe Garamond Pro"/>
        </w:rPr>
      </w:pPr>
    </w:p>
    <w:p w:rsidR="005C55C7" w:rsidRPr="00B037D7" w:rsidRDefault="005C55C7" w:rsidP="00D96FF6">
      <w:pPr>
        <w:ind w:left="1080"/>
        <w:jc w:val="both"/>
        <w:rPr>
          <w:rFonts w:ascii="Adobe Garamond Pro" w:hAnsi="Adobe Garamond Pro"/>
        </w:rPr>
      </w:pPr>
      <w:r w:rsidRPr="00B037D7">
        <w:rPr>
          <w:rFonts w:ascii="Adobe Garamond Pro" w:hAnsi="Adobe Garamond Pro"/>
        </w:rPr>
        <w:t xml:space="preserve">El Centro de Atención Integral a la </w:t>
      </w:r>
      <w:proofErr w:type="gramStart"/>
      <w:r w:rsidRPr="00B037D7">
        <w:rPr>
          <w:rFonts w:ascii="Adobe Garamond Pro" w:hAnsi="Adobe Garamond Pro"/>
        </w:rPr>
        <w:t>Familia  (</w:t>
      </w:r>
      <w:proofErr w:type="gramEnd"/>
      <w:r w:rsidRPr="00B037D7">
        <w:rPr>
          <w:rFonts w:ascii="Adobe Garamond Pro" w:hAnsi="Adobe Garamond Pro"/>
        </w:rPr>
        <w:t xml:space="preserve">CATEPSIF), para la ejecución del Proyecto: “AMOR QUE TE TRANSFORMA”, cuenta con una Coordinador/a general,  un/a administrador/a, un contador/a, una conserje para las labores administrativas y de seguimiento del proyecto, todos contratados por un año. </w:t>
      </w:r>
    </w:p>
    <w:p w:rsidR="005C55C7" w:rsidRPr="00B037D7" w:rsidRDefault="005C55C7" w:rsidP="00D96FF6">
      <w:pPr>
        <w:ind w:left="1080"/>
        <w:jc w:val="both"/>
        <w:rPr>
          <w:rFonts w:ascii="Adobe Garamond Pro" w:hAnsi="Adobe Garamond Pro"/>
        </w:rPr>
      </w:pPr>
      <w:r w:rsidRPr="00B037D7">
        <w:rPr>
          <w:rFonts w:ascii="Adobe Garamond Pro" w:hAnsi="Adobe Garamond Pro"/>
        </w:rPr>
        <w:t>Además 4 profesores que trabajarán en cada centro de alfabetización existente.</w:t>
      </w:r>
    </w:p>
    <w:p w:rsidR="005C55C7" w:rsidRPr="00B037D7" w:rsidRDefault="005C55C7" w:rsidP="00D96FF6">
      <w:pPr>
        <w:ind w:left="1080"/>
        <w:jc w:val="both"/>
        <w:rPr>
          <w:rFonts w:ascii="Adobe Garamond Pro" w:hAnsi="Adobe Garamond Pro"/>
        </w:rPr>
      </w:pPr>
    </w:p>
    <w:p w:rsidR="005C55C7" w:rsidRPr="00D96FF6" w:rsidRDefault="005C55C7" w:rsidP="00D96FF6">
      <w:pPr>
        <w:ind w:left="1080"/>
        <w:jc w:val="both"/>
        <w:rPr>
          <w:rFonts w:ascii="Adobe Garamond Pro" w:hAnsi="Adobe Garamond Pro"/>
          <w:b/>
          <w:sz w:val="28"/>
          <w:szCs w:val="28"/>
        </w:rPr>
      </w:pPr>
      <w:r w:rsidRPr="00D96FF6">
        <w:rPr>
          <w:rFonts w:ascii="Adobe Garamond Pro" w:hAnsi="Adobe Garamond Pro"/>
          <w:b/>
          <w:sz w:val="28"/>
          <w:szCs w:val="28"/>
        </w:rPr>
        <w:t>Localización:</w:t>
      </w:r>
    </w:p>
    <w:p w:rsidR="005C55C7" w:rsidRPr="00B037D7" w:rsidRDefault="005C55C7" w:rsidP="00D96FF6">
      <w:pPr>
        <w:ind w:left="1080"/>
        <w:jc w:val="both"/>
        <w:rPr>
          <w:rFonts w:ascii="Adobe Garamond Pro" w:hAnsi="Adobe Garamond Pro"/>
        </w:rPr>
      </w:pPr>
    </w:p>
    <w:p w:rsidR="005C55C7" w:rsidRPr="00B037D7" w:rsidRDefault="00D96FF6" w:rsidP="00D96FF6">
      <w:pPr>
        <w:ind w:left="1080"/>
        <w:jc w:val="both"/>
        <w:rPr>
          <w:rFonts w:ascii="Adobe Garamond Pro" w:hAnsi="Adobe Garamond Pro"/>
        </w:rPr>
      </w:pPr>
      <w:r>
        <w:rPr>
          <w:rFonts w:ascii="Adobe Garamond Pro" w:hAnsi="Adobe Garamond Pro"/>
        </w:rPr>
        <w:t>C/ 5 No. 2-A</w:t>
      </w:r>
      <w:r w:rsidR="005C55C7" w:rsidRPr="00B037D7">
        <w:rPr>
          <w:rFonts w:ascii="Adobe Garamond Pro" w:hAnsi="Adobe Garamond Pro"/>
        </w:rPr>
        <w:t>,</w:t>
      </w:r>
      <w:r>
        <w:rPr>
          <w:rFonts w:ascii="Adobe Garamond Pro" w:hAnsi="Adobe Garamond Pro"/>
        </w:rPr>
        <w:t xml:space="preserve"> Reparto Kokette,</w:t>
      </w:r>
      <w:r w:rsidR="005C55C7" w:rsidRPr="00B037D7">
        <w:rPr>
          <w:rFonts w:ascii="Adobe Garamond Pro" w:hAnsi="Adobe Garamond Pro"/>
        </w:rPr>
        <w:t xml:space="preserve"> Santiago, Repú</w:t>
      </w:r>
      <w:r>
        <w:rPr>
          <w:rFonts w:ascii="Adobe Garamond Pro" w:hAnsi="Adobe Garamond Pro"/>
        </w:rPr>
        <w:t>blica Dominicana, telef. 809-276-3</w:t>
      </w:r>
      <w:r w:rsidR="005C55C7" w:rsidRPr="00B037D7">
        <w:rPr>
          <w:rFonts w:ascii="Adobe Garamond Pro" w:hAnsi="Adobe Garamond Pro"/>
        </w:rPr>
        <w:t>3</w:t>
      </w:r>
      <w:r>
        <w:rPr>
          <w:rFonts w:ascii="Adobe Garamond Pro" w:hAnsi="Adobe Garamond Pro"/>
        </w:rPr>
        <w:t>44</w:t>
      </w:r>
      <w:r w:rsidR="005C55C7" w:rsidRPr="00B037D7">
        <w:rPr>
          <w:rFonts w:ascii="Adobe Garamond Pro" w:hAnsi="Adobe Garamond Pro"/>
        </w:rPr>
        <w:t xml:space="preserve">, 809-603-6733 </w:t>
      </w:r>
    </w:p>
    <w:p w:rsidR="005C55C7" w:rsidRPr="00456F88" w:rsidRDefault="00D96FF6" w:rsidP="00D96FF6">
      <w:pPr>
        <w:ind w:left="1080"/>
        <w:jc w:val="both"/>
        <w:rPr>
          <w:rFonts w:ascii="Adobe Garamond Pro" w:hAnsi="Adobe Garamond Pro"/>
        </w:rPr>
      </w:pPr>
      <w:r>
        <w:rPr>
          <w:rFonts w:ascii="Adobe Garamond Pro" w:hAnsi="Adobe Garamond Pro"/>
        </w:rPr>
        <w:t>E</w:t>
      </w:r>
      <w:r w:rsidR="005C55C7" w:rsidRPr="00B037D7">
        <w:rPr>
          <w:rFonts w:ascii="Adobe Garamond Pro" w:hAnsi="Adobe Garamond Pro"/>
        </w:rPr>
        <w:t xml:space="preserve">mail: </w:t>
      </w:r>
      <w:hyperlink r:id="rId8" w:history="1">
        <w:r w:rsidRPr="00A46B3E">
          <w:rPr>
            <w:rStyle w:val="Hyperlink"/>
            <w:rFonts w:ascii="Adobe Garamond Pro" w:hAnsi="Adobe Garamond Pro"/>
          </w:rPr>
          <w:t>amorquetransforma@hotmail.com</w:t>
        </w:r>
      </w:hyperlink>
      <w:r w:rsidR="005C55C7" w:rsidRPr="00B037D7">
        <w:rPr>
          <w:rFonts w:ascii="Adobe Garamond Pro" w:hAnsi="Adobe Garamond Pro"/>
        </w:rPr>
        <w:t xml:space="preserve"> </w:t>
      </w:r>
    </w:p>
    <w:p w:rsidR="00502624" w:rsidRDefault="00B162DE"/>
    <w:sectPr w:rsidR="00502624" w:rsidSect="00D96FF6">
      <w:footerReference w:type="default" r:id="rId9"/>
      <w:pgSz w:w="12240" w:h="15840"/>
      <w:pgMar w:top="709"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2DE" w:rsidRDefault="00B162DE" w:rsidP="00D96FF6">
      <w:r>
        <w:separator/>
      </w:r>
    </w:p>
  </w:endnote>
  <w:endnote w:type="continuationSeparator" w:id="0">
    <w:p w:rsidR="00B162DE" w:rsidRDefault="00B162DE" w:rsidP="00D9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313349"/>
      <w:docPartObj>
        <w:docPartGallery w:val="Page Numbers (Bottom of Page)"/>
        <w:docPartUnique/>
      </w:docPartObj>
    </w:sdtPr>
    <w:sdtEndPr/>
    <w:sdtContent>
      <w:p w:rsidR="00D96FF6" w:rsidRDefault="00D96FF6">
        <w:pPr>
          <w:pStyle w:val="Footer"/>
          <w:jc w:val="right"/>
        </w:pPr>
        <w:r>
          <w:fldChar w:fldCharType="begin"/>
        </w:r>
        <w:r>
          <w:instrText>PAGE   \* MERGEFORMAT</w:instrText>
        </w:r>
        <w:r>
          <w:fldChar w:fldCharType="separate"/>
        </w:r>
        <w:r w:rsidR="00EE1D45">
          <w:rPr>
            <w:noProof/>
          </w:rPr>
          <w:t>9</w:t>
        </w:r>
        <w:r>
          <w:fldChar w:fldCharType="end"/>
        </w:r>
      </w:p>
    </w:sdtContent>
  </w:sdt>
  <w:p w:rsidR="00D96FF6" w:rsidRDefault="00D96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2DE" w:rsidRDefault="00B162DE" w:rsidP="00D96FF6">
      <w:r>
        <w:separator/>
      </w:r>
    </w:p>
  </w:footnote>
  <w:footnote w:type="continuationSeparator" w:id="0">
    <w:p w:rsidR="00B162DE" w:rsidRDefault="00B162DE" w:rsidP="00D96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3D87"/>
    <w:multiLevelType w:val="hybridMultilevel"/>
    <w:tmpl w:val="653AD57C"/>
    <w:lvl w:ilvl="0" w:tplc="ED8E110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5E27B8"/>
    <w:multiLevelType w:val="hybridMultilevel"/>
    <w:tmpl w:val="0A5CD03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1F5A7B9C"/>
    <w:multiLevelType w:val="hybridMultilevel"/>
    <w:tmpl w:val="D930ADBC"/>
    <w:lvl w:ilvl="0" w:tplc="ED8E110C">
      <w:start w:val="1"/>
      <w:numFmt w:val="bullet"/>
      <w:lvlText w:val=""/>
      <w:lvlJc w:val="left"/>
      <w:pPr>
        <w:tabs>
          <w:tab w:val="num" w:pos="1080"/>
        </w:tabs>
        <w:ind w:left="108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9806B8"/>
    <w:multiLevelType w:val="hybridMultilevel"/>
    <w:tmpl w:val="EF8A38D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4E53033A"/>
    <w:multiLevelType w:val="multilevel"/>
    <w:tmpl w:val="082E2DD8"/>
    <w:lvl w:ilvl="0">
      <w:start w:val="1"/>
      <w:numFmt w:val="decimal"/>
      <w:lvlText w:val="%1"/>
      <w:lvlJc w:val="left"/>
      <w:pPr>
        <w:tabs>
          <w:tab w:val="num" w:pos="765"/>
        </w:tabs>
        <w:ind w:left="765" w:hanging="765"/>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5C7"/>
    <w:rsid w:val="001232E4"/>
    <w:rsid w:val="00214FD9"/>
    <w:rsid w:val="00232904"/>
    <w:rsid w:val="003D586B"/>
    <w:rsid w:val="0044355C"/>
    <w:rsid w:val="004B0F58"/>
    <w:rsid w:val="00553161"/>
    <w:rsid w:val="005A65B7"/>
    <w:rsid w:val="005C55C7"/>
    <w:rsid w:val="00690530"/>
    <w:rsid w:val="00690678"/>
    <w:rsid w:val="006D4DC4"/>
    <w:rsid w:val="00732BA7"/>
    <w:rsid w:val="00800AB5"/>
    <w:rsid w:val="008737D3"/>
    <w:rsid w:val="00A8588E"/>
    <w:rsid w:val="00B162DE"/>
    <w:rsid w:val="00C552EC"/>
    <w:rsid w:val="00D53575"/>
    <w:rsid w:val="00D620EA"/>
    <w:rsid w:val="00D96FF6"/>
    <w:rsid w:val="00E94A04"/>
    <w:rsid w:val="00EE1D45"/>
    <w:rsid w:val="00EF2F88"/>
    <w:rsid w:val="00F1555D"/>
    <w:rsid w:val="00F90A9F"/>
    <w:rsid w:val="00FA45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C188"/>
  <w15:chartTrackingRefBased/>
  <w15:docId w15:val="{666ABB4D-E1F3-44DF-B30F-F1A6A1F2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5C7"/>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5C55C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5C7"/>
    <w:rPr>
      <w:rFonts w:ascii="Arial" w:eastAsia="Times New Roman" w:hAnsi="Arial" w:cs="Arial"/>
      <w:b/>
      <w:bCs/>
      <w:kern w:val="32"/>
      <w:sz w:val="32"/>
      <w:szCs w:val="32"/>
      <w:lang w:val="es-ES" w:eastAsia="es-ES"/>
    </w:rPr>
  </w:style>
  <w:style w:type="character" w:styleId="Hyperlink">
    <w:name w:val="Hyperlink"/>
    <w:basedOn w:val="DefaultParagraphFont"/>
    <w:rsid w:val="005C55C7"/>
    <w:rPr>
      <w:color w:val="0000FF"/>
      <w:u w:val="single"/>
    </w:rPr>
  </w:style>
  <w:style w:type="paragraph" w:styleId="ListParagraph">
    <w:name w:val="List Paragraph"/>
    <w:basedOn w:val="Normal"/>
    <w:uiPriority w:val="34"/>
    <w:qFormat/>
    <w:rsid w:val="005C55C7"/>
    <w:pPr>
      <w:ind w:left="708"/>
    </w:pPr>
  </w:style>
  <w:style w:type="paragraph" w:styleId="NormalWeb">
    <w:name w:val="Normal (Web)"/>
    <w:basedOn w:val="Normal"/>
    <w:uiPriority w:val="99"/>
    <w:semiHidden/>
    <w:unhideWhenUsed/>
    <w:rsid w:val="00C552EC"/>
    <w:pPr>
      <w:spacing w:before="100" w:beforeAutospacing="1" w:after="100" w:afterAutospacing="1"/>
    </w:pPr>
    <w:rPr>
      <w:rFonts w:eastAsiaTheme="minorEastAsia"/>
      <w:lang w:val="es-CO" w:eastAsia="es-CO"/>
    </w:rPr>
  </w:style>
  <w:style w:type="paragraph" w:styleId="Footer">
    <w:name w:val="footer"/>
    <w:basedOn w:val="Normal"/>
    <w:link w:val="FooterChar"/>
    <w:uiPriority w:val="99"/>
    <w:rsid w:val="00C552EC"/>
    <w:pPr>
      <w:tabs>
        <w:tab w:val="center" w:pos="4252"/>
        <w:tab w:val="right" w:pos="8504"/>
      </w:tabs>
    </w:pPr>
  </w:style>
  <w:style w:type="character" w:customStyle="1" w:styleId="FooterChar">
    <w:name w:val="Footer Char"/>
    <w:basedOn w:val="DefaultParagraphFont"/>
    <w:link w:val="Footer"/>
    <w:uiPriority w:val="99"/>
    <w:rsid w:val="00C552EC"/>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unhideWhenUsed/>
    <w:rsid w:val="00D96FF6"/>
    <w:pPr>
      <w:tabs>
        <w:tab w:val="center" w:pos="4419"/>
        <w:tab w:val="right" w:pos="8838"/>
      </w:tabs>
    </w:pPr>
  </w:style>
  <w:style w:type="character" w:customStyle="1" w:styleId="HeaderChar">
    <w:name w:val="Header Char"/>
    <w:basedOn w:val="DefaultParagraphFont"/>
    <w:link w:val="Header"/>
    <w:uiPriority w:val="99"/>
    <w:rsid w:val="00D96FF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02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orquetransforma@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2675</Words>
  <Characters>15250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Windows 7 PoInT</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 q transforma</dc:creator>
  <cp:keywords/>
  <dc:description/>
  <cp:lastModifiedBy>Gustavo Henriquez</cp:lastModifiedBy>
  <cp:revision>5</cp:revision>
  <dcterms:created xsi:type="dcterms:W3CDTF">2019-03-03T04:08:00Z</dcterms:created>
  <dcterms:modified xsi:type="dcterms:W3CDTF">2019-03-25T06:25:00Z</dcterms:modified>
</cp:coreProperties>
</file>