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64"/>
        <w:gridCol w:w="4112"/>
        <w:gridCol w:w="853"/>
        <w:gridCol w:w="992"/>
        <w:gridCol w:w="992"/>
        <w:gridCol w:w="1276"/>
        <w:gridCol w:w="1274"/>
      </w:tblGrid>
      <w:tr>
        <w:trPr>
          <w:tblHeader/>
        </w:trPr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6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</w:rPr>
              <w:t xml:space="preserve">{%if record.position_discount_sum %}{{ record.getLocalizedDiscountString() }}{%endif%}</w:t>
            </w: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276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record.unit_price %}{{ record.unit_price|number_format(2) }} {{ app.currencySymbol }}{%endif%}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{%if record.gross_price %}{{ record.gross_price|number_format(2) }} {{ app.currencySymbol }}{%endif%}</w:t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0" w:name="__DdeLink__247_1842295856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0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{%if record.invoice_discount_sum %}{{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'Positions 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record.positions_net_sum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  <w:highlight w:val="yellow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 {{formatMessage('less {percentage}% discount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  <w:t xml:space="preserve">, {</w:t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</w:t>
            </w:r>
            <w:r>
              <w:rPr>
                <w:rFonts w:cs="Arial" w:eastAsia="Arial"/>
                <w:b w:val="0"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percentage</w:t>
            </w:r>
            <w:r/>
            <w:r>
              <w:rPr>
                <w:rFonts w:cs="Arial" w:eastAsia="Arial"/>
                <w:b w:val="0"/>
                <w:sz w:val="20"/>
              </w:rPr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':</w:t>
            </w:r>
            <w:r>
              <w:rPr>
                <w:rFonts w:cs="Arial" w:eastAsia="Arial"/>
                <w:b w:val="0"/>
                <w:sz w:val="20"/>
              </w:rPr>
              <w:t xml:space="preserve">record.invoice_discount_percentage})}} {%endif%</w:t>
            </w:r>
            <w:r>
              <w:rPr>
                <w:rFonts w:cs="Arial" w:eastAsia="Arial"/>
                <w:b w:val="0"/>
                <w:sz w:val="20"/>
              </w:rPr>
              <w:t xml:space="preserve">}</w:t>
            </w:r>
            <w:r>
              <w:rPr>
                <w:rFonts w:cs="Arial" w:eastAsia="Arial"/>
                <w:b w:val="0"/>
                <w:sz w:val="20"/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 w:val="0"/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{%if record.invoice_discount_sum %}{{ record.invoice_discount_sum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}}{%endif%}</w:t>
            </w:r>
            <w:r>
              <w:rPr>
                <w:rFonts w:cs="Arial" w:eastAsia="Arial"/>
                <w:b w:val="0"/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sz w:val="20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record.net_sum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1" w:name="__DdeLink__247_18422958561"/>
      <w:r>
        <w:rPr>
          <w:rFonts w:cs="Arial" w:eastAsia="Arial" w:cstheme="minorHAnsi"/>
          <w:sz w:val="20"/>
          <w:szCs w:val="10"/>
        </w:rPr>
        <w:t xml:space="preserve">POSTPOSITIONS</w:t>
      </w:r>
      <w:bookmarkEnd w:id="1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${DATASOURCE_VAT</w:t>
      </w:r>
      <w:bookmarkStart w:id="2" w:name="__DdeLink__247_18422958562"/>
      <w:r>
        <w:rPr>
          <w:rFonts w:cs="Arial" w:eastAsia="Arial" w:cstheme="minorHAnsi"/>
          <w:sz w:val="20"/>
          <w:szCs w:val="10"/>
        </w:rPr>
        <w:t xml:space="preserve">S</w:t>
      </w:r>
      <w:bookmarkEnd w:id="2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  <w:highlight w:val="none"/>
              </w:rPr>
            </w:pPr>
            <w:r>
              <w:rPr>
                <w:rFonts w:cs="Arial" w:eastAsia="Arial"/>
                <w:b w:val="0"/>
                <w:sz w:val="20"/>
                <w:highlight w:val="none"/>
              </w:rPr>
            </w:r>
            <w:r>
              <w:rPr>
                <w:rFonts w:cs="Arial" w:eastAsia="Arial"/>
                <w:b w:val="0"/>
                <w:sz w:val="20"/>
                <w:highlight w:val="none"/>
              </w:rPr>
              <w:t xml:space="preserve">{{ formatMessage('plus { tax }% tax', {'tax': record.id}) }}</w:t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</w:pPr>
            <w:r>
              <w:rPr>
                <w:rFonts w:cs="Arial" w:eastAsia="Arial"/>
                <w:b w:val="0"/>
                <w:sz w:val="20"/>
              </w:rPr>
              <w:t xml:space="preserve">{{ record.value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/>
          </w:p>
        </w:tc>
      </w:tr>
    </w:tbl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  <w:t xml:space="preserve">${/DATASOURCE_VAT</w:t>
      </w:r>
      <w:bookmarkStart w:id="3" w:name="__DdeLink__247_184229585621"/>
      <w:r>
        <w:rPr>
          <w:rFonts w:cs="Arial" w:eastAsia="Arial" w:cstheme="minorHAnsi"/>
          <w:sz w:val="20"/>
          <w:szCs w:val="10"/>
        </w:rPr>
        <w:t xml:space="preserve">S</w:t>
      </w:r>
      <w:bookmarkEnd w:id="3"/>
      <w:r>
        <w:rPr>
          <w:rFonts w:cs="Arial" w:eastAsia="Arial" w:cstheme="minorHAnsi"/>
          <w:sz w:val="20"/>
          <w:szCs w:val="10"/>
        </w:rPr>
        <w:t xml:space="preserve">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3543" w:type="dxa"/>
        <w:tblInd w:w="652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268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</w:rPr>
              <w:t xml:space="preserve"> 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47"/>
              <w:jc w:val="right"/>
              <w:spacing w:before="28" w:beforeAutospacing="0" w:after="0" w:afterAutospacing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</w:rPr>
            </w:r>
            <w:r>
              <w:rPr>
                <w:rFonts w:cs="Arial" w:eastAsia="Arial"/>
                <w:b w:val="0"/>
                <w:sz w:val="20"/>
              </w:rPr>
              <w:t xml:space="preserve">{{ record.gross_sum </w:t>
            </w:r>
            <w:r>
              <w:rPr>
                <w:rFonts w:cs="Arial" w:eastAsia="Arial"/>
                <w:b w:val="0"/>
                <w:sz w:val="20"/>
                <w:lang w:val="en-US"/>
              </w:rPr>
              <w:t xml:space="preserve">|number_format(2) }} {{ app.currencySymbol }}</w:t>
            </w:r>
            <w:r>
              <w:rPr>
                <w:rFonts w:cs="Arial" w:eastAsia="Arial"/>
                <w:b/>
                <w:sz w:val="20"/>
              </w:rPr>
            </w:r>
            <w:r/>
          </w:p>
        </w:tc>
      </w:tr>
    </w:tbl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ascii="Arial" w:hAnsi="Arial"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  <w:t xml:space="preserve">{%if (record.getConfiguration().recordName == 'Invoice')%}{{ formatMessage('Payable within {days} days without deducation.', {</w:t>
      </w:r>
      <w:r>
        <w:rPr>
          <w:rFonts w:cs="Arial" w:eastAsia="Arial"/>
          <w:b w:val="0"/>
          <w:sz w:val="20"/>
          <w:highlight w:val="none"/>
        </w:rPr>
        <w:t xml:space="preserve">'days'</w:t>
      </w:r>
      <w:r>
        <w:rPr>
          <w:rFonts w:cs="Arial" w:eastAsia="Arial" w:cstheme="minorHAnsi"/>
          <w:sz w:val="20"/>
          <w:szCs w:val="10"/>
          <w:highlight w:val="none"/>
        </w:rPr>
        <w:t xml:space="preserve">: </w:t>
      </w:r>
      <w:r>
        <w:rPr>
          <w:rFonts w:cs="Arial" w:eastAsia="Arial" w:cstheme="minorHAnsi"/>
          <w:sz w:val="20"/>
          <w:szCs w:val="10"/>
          <w:highlight w:val="none"/>
        </w:rPr>
        <w:t xml:space="preserve">record.credit_term</w:t>
      </w:r>
      <w:r>
        <w:rPr>
          <w:rFonts w:cs="Arial" w:eastAsia="Arial" w:cstheme="minorHAnsi"/>
          <w:sz w:val="20"/>
          <w:szCs w:val="10"/>
          <w:highlight w:val="none"/>
        </w:rPr>
        <w:t xml:space="preserve">}) }} {%endif%}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143</cp:revision>
  <dcterms:created xsi:type="dcterms:W3CDTF">2021-12-14T17:44:00Z</dcterms:created>
  <dcterms:modified xsi:type="dcterms:W3CDTF">2022-02-24T09:19:05Z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