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2CBA" w14:textId="42384626" w:rsidR="000E4C49" w:rsidRDefault="0075617D">
      <w:pPr>
        <w:rPr>
          <w:b/>
          <w:bCs/>
          <w:u w:val="single"/>
        </w:rPr>
      </w:pPr>
      <w:r w:rsidRPr="007F5CC3">
        <w:rPr>
          <w:b/>
          <w:bCs/>
          <w:u w:val="single"/>
        </w:rPr>
        <w:t>Quick Commands Reference</w:t>
      </w:r>
    </w:p>
    <w:p w14:paraId="68FF983B" w14:textId="5655DD02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sfc /scannow</w:t>
      </w:r>
    </w:p>
    <w:p w14:paraId="230DF591" w14:textId="38367A97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DISM /Online /Cleanup-Image /RestoreHealth</w:t>
      </w:r>
    </w:p>
    <w:p w14:paraId="5F52E969" w14:textId="77777777" w:rsidR="003438B5" w:rsidRPr="003438B5" w:rsidRDefault="003438B5" w:rsidP="003438B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F5CC3">
        <w:t>chkdsk /f</w:t>
      </w:r>
    </w:p>
    <w:p w14:paraId="660F9CD4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ipconfig – Quick view of your network config</w:t>
      </w:r>
    </w:p>
    <w:p w14:paraId="50CDD6B9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ipconfig /all – Full IP, DNS, and MAC address details</w:t>
      </w:r>
    </w:p>
    <w:p w14:paraId="10E2CEEA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nslookup [domain] – Troubleshoot DNS resolution</w:t>
      </w:r>
    </w:p>
    <w:p w14:paraId="200EF5FF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ipconfig /release + ipconfig /renew – Reset IP address</w:t>
      </w:r>
    </w:p>
    <w:p w14:paraId="57C83F50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ipconfig /flushdns – Clear DNS cache to fix weird errors</w:t>
      </w:r>
    </w:p>
    <w:p w14:paraId="611AB6EC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ping [IP/domain] – Basic connectivity check</w:t>
      </w:r>
    </w:p>
    <w:p w14:paraId="0FD1AA9F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tracert [IP/domain] – Trace routing path (find the choke point)</w:t>
      </w:r>
    </w:p>
    <w:p w14:paraId="481B8B43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pathping [IP/domain] – Combines ping + tracert = gold for diagnostics</w:t>
      </w:r>
    </w:p>
    <w:p w14:paraId="3A6D31D8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netstat -an – See open ports and active network connections</w:t>
      </w:r>
    </w:p>
    <w:p w14:paraId="2F4997B3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arp -a – View ARP cache (MAC ↔ IP mapping)</w:t>
      </w:r>
    </w:p>
    <w:p w14:paraId="0E23C31E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hostname – Instantly find your machine name</w:t>
      </w:r>
    </w:p>
    <w:p w14:paraId="03220CC7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getmac – View MAC addresses on your system</w:t>
      </w:r>
    </w:p>
    <w:p w14:paraId="2F01870F" w14:textId="77777777" w:rsidR="003438B5" w:rsidRDefault="003438B5" w:rsidP="003438B5">
      <w:pPr>
        <w:pStyle w:val="ListParagraph"/>
        <w:numPr>
          <w:ilvl w:val="0"/>
          <w:numId w:val="1"/>
        </w:numPr>
      </w:pPr>
      <w:r w:rsidRPr="003438B5">
        <w:t>net use – Map a network drive or shared folder</w:t>
      </w:r>
    </w:p>
    <w:p w14:paraId="63B21C22" w14:textId="57BDFF8C" w:rsidR="003438B5" w:rsidRPr="003438B5" w:rsidRDefault="003438B5" w:rsidP="003438B5">
      <w:pPr>
        <w:pStyle w:val="ListParagraph"/>
        <w:numPr>
          <w:ilvl w:val="0"/>
          <w:numId w:val="1"/>
        </w:numPr>
      </w:pPr>
      <w:r w:rsidRPr="003438B5">
        <w:t>net share – View or manage shared folders</w:t>
      </w:r>
    </w:p>
    <w:sectPr w:rsidR="003438B5" w:rsidRPr="0034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8BE"/>
    <w:multiLevelType w:val="hybridMultilevel"/>
    <w:tmpl w:val="52226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5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D"/>
    <w:rsid w:val="000E4C49"/>
    <w:rsid w:val="003438B5"/>
    <w:rsid w:val="00571449"/>
    <w:rsid w:val="0075617D"/>
    <w:rsid w:val="00A06D08"/>
    <w:rsid w:val="00A926D8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56C4"/>
  <w15:chartTrackingRefBased/>
  <w15:docId w15:val="{CD28E8F9-93C1-49AF-899D-3DC27D1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2025-10-04T15:11:00Z</dcterms:created>
  <dcterms:modified xsi:type="dcterms:W3CDTF">2025-10-12T18:50:00Z</dcterms:modified>
</cp:coreProperties>
</file>