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89D23" w14:textId="77777777" w:rsidR="00945D9B" w:rsidRPr="00B368E9" w:rsidRDefault="00945D9B">
      <w:pPr>
        <w:widowControl w:val="0"/>
        <w:spacing w:after="0" w:line="240" w:lineRule="auto"/>
        <w:rPr>
          <w:b/>
          <w:sz w:val="26"/>
          <w:szCs w:val="26"/>
        </w:rPr>
      </w:pPr>
      <w:bookmarkStart w:id="0" w:name="_heading=h.gjdgxs" w:colFirst="0" w:colLast="0"/>
      <w:bookmarkEnd w:id="0"/>
    </w:p>
    <w:tbl>
      <w:tblPr>
        <w:tblStyle w:val="a"/>
        <w:tblW w:w="9420" w:type="dxa"/>
        <w:tblBorders>
          <w:top w:val="nil"/>
          <w:left w:val="nil"/>
          <w:bottom w:val="nil"/>
          <w:right w:val="nil"/>
        </w:tblBorders>
        <w:tblLayout w:type="fixed"/>
        <w:tblLook w:val="0000" w:firstRow="0" w:lastRow="0" w:firstColumn="0" w:lastColumn="0" w:noHBand="0" w:noVBand="0"/>
      </w:tblPr>
      <w:tblGrid>
        <w:gridCol w:w="3750"/>
        <w:gridCol w:w="2580"/>
        <w:gridCol w:w="3090"/>
      </w:tblGrid>
      <w:tr w:rsidR="00945D9B" w14:paraId="4C3D23CC" w14:textId="77777777">
        <w:trPr>
          <w:trHeight w:val="142"/>
        </w:trPr>
        <w:tc>
          <w:tcPr>
            <w:tcW w:w="9420" w:type="dxa"/>
            <w:gridSpan w:val="3"/>
          </w:tcPr>
          <w:p w14:paraId="615101A2" w14:textId="77777777" w:rsidR="00945D9B" w:rsidRDefault="00945D9B">
            <w:pPr>
              <w:pBdr>
                <w:top w:val="nil"/>
                <w:left w:val="nil"/>
                <w:bottom w:val="nil"/>
                <w:right w:val="nil"/>
                <w:between w:val="nil"/>
              </w:pBdr>
              <w:jc w:val="center"/>
              <w:rPr>
                <w:b/>
                <w:color w:val="000000"/>
                <w:sz w:val="28"/>
                <w:szCs w:val="28"/>
              </w:rPr>
            </w:pPr>
          </w:p>
          <w:p w14:paraId="7BB88D59" w14:textId="77777777" w:rsidR="00945D9B" w:rsidRDefault="00945D9B">
            <w:pPr>
              <w:pBdr>
                <w:top w:val="nil"/>
                <w:left w:val="nil"/>
                <w:bottom w:val="nil"/>
                <w:right w:val="nil"/>
                <w:between w:val="nil"/>
              </w:pBdr>
              <w:jc w:val="center"/>
              <w:rPr>
                <w:b/>
                <w:color w:val="000000"/>
                <w:sz w:val="28"/>
                <w:szCs w:val="28"/>
              </w:rPr>
            </w:pPr>
          </w:p>
          <w:p w14:paraId="721385F1" w14:textId="77777777" w:rsidR="00945D9B" w:rsidRDefault="00945D9B">
            <w:pPr>
              <w:pBdr>
                <w:top w:val="nil"/>
                <w:left w:val="nil"/>
                <w:bottom w:val="nil"/>
                <w:right w:val="nil"/>
                <w:between w:val="nil"/>
              </w:pBdr>
              <w:jc w:val="center"/>
              <w:rPr>
                <w:b/>
                <w:color w:val="000000"/>
                <w:sz w:val="28"/>
                <w:szCs w:val="28"/>
              </w:rPr>
            </w:pPr>
          </w:p>
          <w:p w14:paraId="72065D11" w14:textId="77777777" w:rsidR="00945D9B" w:rsidRDefault="00945D9B">
            <w:pPr>
              <w:pBdr>
                <w:top w:val="nil"/>
                <w:left w:val="nil"/>
                <w:bottom w:val="nil"/>
                <w:right w:val="nil"/>
                <w:between w:val="nil"/>
              </w:pBdr>
              <w:jc w:val="center"/>
              <w:rPr>
                <w:b/>
                <w:color w:val="000000"/>
                <w:sz w:val="28"/>
                <w:szCs w:val="28"/>
              </w:rPr>
            </w:pPr>
          </w:p>
          <w:p w14:paraId="792D5261" w14:textId="77777777" w:rsidR="00945D9B" w:rsidRDefault="00945D9B">
            <w:pPr>
              <w:pBdr>
                <w:top w:val="nil"/>
                <w:left w:val="nil"/>
                <w:bottom w:val="nil"/>
                <w:right w:val="nil"/>
                <w:between w:val="nil"/>
              </w:pBdr>
              <w:jc w:val="center"/>
              <w:rPr>
                <w:b/>
                <w:color w:val="000000"/>
                <w:sz w:val="28"/>
                <w:szCs w:val="28"/>
              </w:rPr>
            </w:pPr>
          </w:p>
          <w:p w14:paraId="5ABE4128" w14:textId="77777777" w:rsidR="00945D9B" w:rsidRDefault="00945D9B">
            <w:pPr>
              <w:pBdr>
                <w:top w:val="nil"/>
                <w:left w:val="nil"/>
                <w:bottom w:val="nil"/>
                <w:right w:val="nil"/>
                <w:between w:val="nil"/>
              </w:pBdr>
              <w:jc w:val="center"/>
              <w:rPr>
                <w:b/>
                <w:color w:val="000000"/>
                <w:sz w:val="28"/>
                <w:szCs w:val="28"/>
              </w:rPr>
            </w:pPr>
          </w:p>
          <w:p w14:paraId="4FD6875A" w14:textId="77777777" w:rsidR="00945D9B" w:rsidRDefault="00945D9B">
            <w:pPr>
              <w:pBdr>
                <w:top w:val="nil"/>
                <w:left w:val="nil"/>
                <w:bottom w:val="nil"/>
                <w:right w:val="nil"/>
                <w:between w:val="nil"/>
              </w:pBdr>
              <w:jc w:val="center"/>
              <w:rPr>
                <w:b/>
                <w:color w:val="000000"/>
                <w:sz w:val="28"/>
                <w:szCs w:val="28"/>
              </w:rPr>
            </w:pPr>
          </w:p>
          <w:p w14:paraId="74137024" w14:textId="77777777" w:rsidR="00945D9B" w:rsidRDefault="00945D9B">
            <w:pPr>
              <w:pBdr>
                <w:top w:val="nil"/>
                <w:left w:val="nil"/>
                <w:bottom w:val="nil"/>
                <w:right w:val="nil"/>
                <w:between w:val="nil"/>
              </w:pBdr>
              <w:jc w:val="center"/>
              <w:rPr>
                <w:b/>
                <w:color w:val="000000"/>
                <w:sz w:val="28"/>
                <w:szCs w:val="28"/>
              </w:rPr>
            </w:pPr>
          </w:p>
          <w:p w14:paraId="28C21D39" w14:textId="77777777" w:rsidR="00945D9B" w:rsidRDefault="00945D9B">
            <w:pPr>
              <w:pBdr>
                <w:top w:val="nil"/>
                <w:left w:val="nil"/>
                <w:bottom w:val="nil"/>
                <w:right w:val="nil"/>
                <w:between w:val="nil"/>
              </w:pBdr>
              <w:jc w:val="center"/>
              <w:rPr>
                <w:b/>
                <w:color w:val="000000"/>
                <w:sz w:val="28"/>
                <w:szCs w:val="28"/>
              </w:rPr>
            </w:pPr>
          </w:p>
          <w:p w14:paraId="39E7EF32" w14:textId="77777777" w:rsidR="00945D9B" w:rsidRDefault="00945D9B">
            <w:pPr>
              <w:pBdr>
                <w:top w:val="nil"/>
                <w:left w:val="nil"/>
                <w:bottom w:val="nil"/>
                <w:right w:val="nil"/>
                <w:between w:val="nil"/>
              </w:pBdr>
              <w:jc w:val="center"/>
              <w:rPr>
                <w:b/>
                <w:color w:val="000000"/>
                <w:sz w:val="28"/>
                <w:szCs w:val="28"/>
              </w:rPr>
            </w:pPr>
          </w:p>
          <w:p w14:paraId="11D022B0" w14:textId="77777777" w:rsidR="00945D9B" w:rsidRDefault="00000000">
            <w:pPr>
              <w:jc w:val="center"/>
              <w:rPr>
                <w:b/>
                <w:sz w:val="28"/>
                <w:szCs w:val="28"/>
              </w:rPr>
            </w:pPr>
            <w:r>
              <w:rPr>
                <w:b/>
                <w:sz w:val="28"/>
                <w:szCs w:val="28"/>
              </w:rPr>
              <w:t>КУРСОВОЙ ПРОЕКТ</w:t>
            </w:r>
          </w:p>
          <w:p w14:paraId="78CF8563" w14:textId="77777777" w:rsidR="00945D9B" w:rsidRDefault="00945D9B">
            <w:pPr>
              <w:jc w:val="center"/>
              <w:rPr>
                <w:sz w:val="28"/>
                <w:szCs w:val="28"/>
              </w:rPr>
            </w:pPr>
          </w:p>
        </w:tc>
      </w:tr>
      <w:tr w:rsidR="00945D9B" w14:paraId="2E8C5219" w14:textId="77777777">
        <w:trPr>
          <w:trHeight w:val="286"/>
        </w:trPr>
        <w:tc>
          <w:tcPr>
            <w:tcW w:w="9420" w:type="dxa"/>
            <w:gridSpan w:val="3"/>
          </w:tcPr>
          <w:p w14:paraId="60931443" w14:textId="77777777" w:rsidR="00945D9B" w:rsidRDefault="00000000">
            <w:pPr>
              <w:pBdr>
                <w:top w:val="nil"/>
                <w:left w:val="nil"/>
                <w:bottom w:val="nil"/>
                <w:right w:val="nil"/>
                <w:between w:val="nil"/>
              </w:pBdr>
              <w:jc w:val="center"/>
              <w:rPr>
                <w:color w:val="000000"/>
                <w:sz w:val="28"/>
                <w:szCs w:val="28"/>
              </w:rPr>
            </w:pPr>
            <w:r>
              <w:rPr>
                <w:color w:val="000000"/>
                <w:sz w:val="28"/>
                <w:szCs w:val="28"/>
              </w:rPr>
              <w:t>М</w:t>
            </w:r>
            <w:r>
              <w:rPr>
                <w:sz w:val="28"/>
                <w:szCs w:val="28"/>
              </w:rPr>
              <w:t>ЕТОДЫ ИМИТАЦИОННОГО МОДЕЛИРОВАНИЯ</w:t>
            </w:r>
          </w:p>
          <w:p w14:paraId="057D2F4D" w14:textId="77777777" w:rsidR="00945D9B" w:rsidRDefault="00945D9B">
            <w:pPr>
              <w:pBdr>
                <w:top w:val="nil"/>
                <w:left w:val="nil"/>
                <w:bottom w:val="nil"/>
                <w:right w:val="nil"/>
                <w:between w:val="nil"/>
              </w:pBdr>
              <w:jc w:val="center"/>
              <w:rPr>
                <w:color w:val="000000"/>
                <w:sz w:val="28"/>
                <w:szCs w:val="28"/>
              </w:rPr>
            </w:pPr>
          </w:p>
        </w:tc>
      </w:tr>
      <w:tr w:rsidR="00945D9B" w14:paraId="1BB449F4" w14:textId="77777777">
        <w:trPr>
          <w:trHeight w:val="127"/>
        </w:trPr>
        <w:tc>
          <w:tcPr>
            <w:tcW w:w="9420" w:type="dxa"/>
            <w:gridSpan w:val="3"/>
          </w:tcPr>
          <w:p w14:paraId="58365A9A" w14:textId="77777777" w:rsidR="00945D9B" w:rsidRPr="00584F2F" w:rsidRDefault="00000000">
            <w:pPr>
              <w:jc w:val="center"/>
              <w:rPr>
                <w:sz w:val="28"/>
                <w:szCs w:val="28"/>
                <w:lang w:val="ru-RU"/>
              </w:rPr>
            </w:pPr>
            <w:r w:rsidRPr="00584F2F">
              <w:rPr>
                <w:sz w:val="28"/>
                <w:szCs w:val="28"/>
                <w:lang w:val="ru-RU"/>
              </w:rPr>
              <w:t>по дисциплине «Архитектура программных систем»</w:t>
            </w:r>
          </w:p>
          <w:p w14:paraId="383EB7C3" w14:textId="77777777" w:rsidR="00945D9B" w:rsidRPr="00584F2F" w:rsidRDefault="00945D9B">
            <w:pPr>
              <w:jc w:val="center"/>
              <w:rPr>
                <w:sz w:val="28"/>
                <w:szCs w:val="28"/>
                <w:lang w:val="ru-RU"/>
              </w:rPr>
            </w:pPr>
          </w:p>
          <w:p w14:paraId="591C8A4E" w14:textId="77777777" w:rsidR="00945D9B" w:rsidRPr="00584F2F" w:rsidRDefault="00945D9B">
            <w:pPr>
              <w:jc w:val="center"/>
              <w:rPr>
                <w:sz w:val="28"/>
                <w:szCs w:val="28"/>
                <w:lang w:val="ru-RU"/>
              </w:rPr>
            </w:pPr>
          </w:p>
          <w:p w14:paraId="36F2C3B4" w14:textId="77777777" w:rsidR="00945D9B" w:rsidRPr="00584F2F" w:rsidRDefault="00945D9B">
            <w:pPr>
              <w:jc w:val="center"/>
              <w:rPr>
                <w:sz w:val="28"/>
                <w:szCs w:val="28"/>
                <w:lang w:val="ru-RU"/>
              </w:rPr>
            </w:pPr>
          </w:p>
          <w:p w14:paraId="1A4AA36A" w14:textId="77777777" w:rsidR="00945D9B" w:rsidRPr="00584F2F" w:rsidRDefault="00945D9B">
            <w:pPr>
              <w:jc w:val="center"/>
              <w:rPr>
                <w:sz w:val="28"/>
                <w:szCs w:val="28"/>
                <w:lang w:val="ru-RU"/>
              </w:rPr>
            </w:pPr>
          </w:p>
          <w:p w14:paraId="3C6BD6E0" w14:textId="77777777" w:rsidR="00945D9B" w:rsidRPr="00584F2F" w:rsidRDefault="00945D9B">
            <w:pPr>
              <w:jc w:val="center"/>
              <w:rPr>
                <w:sz w:val="28"/>
                <w:szCs w:val="28"/>
                <w:lang w:val="ru-RU"/>
              </w:rPr>
            </w:pPr>
          </w:p>
          <w:p w14:paraId="101F2027" w14:textId="77777777" w:rsidR="00945D9B" w:rsidRPr="00584F2F" w:rsidRDefault="00945D9B">
            <w:pPr>
              <w:jc w:val="center"/>
              <w:rPr>
                <w:sz w:val="28"/>
                <w:szCs w:val="28"/>
                <w:lang w:val="ru-RU"/>
              </w:rPr>
            </w:pPr>
          </w:p>
          <w:p w14:paraId="1521244E" w14:textId="77777777" w:rsidR="00945D9B" w:rsidRPr="00584F2F" w:rsidRDefault="00945D9B">
            <w:pPr>
              <w:jc w:val="both"/>
              <w:rPr>
                <w:sz w:val="28"/>
                <w:szCs w:val="28"/>
                <w:lang w:val="ru-RU"/>
              </w:rPr>
            </w:pPr>
          </w:p>
          <w:p w14:paraId="337A774A" w14:textId="77777777" w:rsidR="00945D9B" w:rsidRPr="00584F2F" w:rsidRDefault="00945D9B">
            <w:pPr>
              <w:jc w:val="center"/>
              <w:rPr>
                <w:sz w:val="28"/>
                <w:szCs w:val="28"/>
                <w:lang w:val="ru-RU"/>
              </w:rPr>
            </w:pPr>
          </w:p>
          <w:p w14:paraId="7C3F1923" w14:textId="77777777" w:rsidR="00945D9B" w:rsidRPr="00584F2F" w:rsidRDefault="00945D9B">
            <w:pPr>
              <w:jc w:val="center"/>
              <w:rPr>
                <w:sz w:val="28"/>
                <w:szCs w:val="28"/>
                <w:lang w:val="ru-RU"/>
              </w:rPr>
            </w:pPr>
          </w:p>
        </w:tc>
      </w:tr>
      <w:tr w:rsidR="00945D9B" w14:paraId="2124ABAC" w14:textId="77777777">
        <w:trPr>
          <w:trHeight w:val="127"/>
        </w:trPr>
        <w:tc>
          <w:tcPr>
            <w:tcW w:w="9420" w:type="dxa"/>
            <w:gridSpan w:val="3"/>
            <w:tcBorders>
              <w:left w:val="nil"/>
              <w:right w:val="nil"/>
            </w:tcBorders>
          </w:tcPr>
          <w:p w14:paraId="6E85E164" w14:textId="193E9C0B" w:rsidR="00945D9B" w:rsidRDefault="00000000">
            <w:pPr>
              <w:jc w:val="both"/>
              <w:rPr>
                <w:sz w:val="28"/>
                <w:szCs w:val="28"/>
              </w:rPr>
            </w:pPr>
            <w:r>
              <w:rPr>
                <w:sz w:val="28"/>
                <w:szCs w:val="28"/>
              </w:rPr>
              <w:t xml:space="preserve">Выполнил </w:t>
            </w:r>
          </w:p>
        </w:tc>
      </w:tr>
      <w:tr w:rsidR="00945D9B" w14:paraId="6266ECF5" w14:textId="77777777">
        <w:trPr>
          <w:trHeight w:val="127"/>
        </w:trPr>
        <w:tc>
          <w:tcPr>
            <w:tcW w:w="3750" w:type="dxa"/>
          </w:tcPr>
          <w:p w14:paraId="16DAA028" w14:textId="7F756969" w:rsidR="00945D9B" w:rsidRDefault="00000000">
            <w:pPr>
              <w:pBdr>
                <w:top w:val="nil"/>
                <w:left w:val="nil"/>
                <w:bottom w:val="nil"/>
                <w:right w:val="nil"/>
                <w:between w:val="nil"/>
              </w:pBdr>
              <w:ind w:right="-565"/>
              <w:rPr>
                <w:color w:val="000000"/>
                <w:sz w:val="28"/>
                <w:szCs w:val="28"/>
              </w:rPr>
            </w:pPr>
            <w:r>
              <w:rPr>
                <w:color w:val="000000"/>
                <w:sz w:val="28"/>
                <w:szCs w:val="28"/>
              </w:rPr>
              <w:t xml:space="preserve">студент гр. </w:t>
            </w:r>
            <w:r>
              <w:rPr>
                <w:sz w:val="28"/>
                <w:szCs w:val="28"/>
              </w:rPr>
              <w:t>5130904</w:t>
            </w:r>
            <w:r>
              <w:rPr>
                <w:color w:val="000000"/>
                <w:sz w:val="28"/>
                <w:szCs w:val="28"/>
              </w:rPr>
              <w:t>/</w:t>
            </w:r>
            <w:r w:rsidR="00584F2F">
              <w:rPr>
                <w:sz w:val="28"/>
                <w:szCs w:val="28"/>
                <w:lang w:val="ru-RU"/>
              </w:rPr>
              <w:t>3</w:t>
            </w:r>
            <w:r>
              <w:rPr>
                <w:sz w:val="28"/>
                <w:szCs w:val="28"/>
              </w:rPr>
              <w:t>010</w:t>
            </w:r>
            <w:r w:rsidR="00584F2F">
              <w:rPr>
                <w:sz w:val="28"/>
                <w:szCs w:val="28"/>
                <w:lang w:val="ru-RU"/>
              </w:rPr>
              <w:t>8</w:t>
            </w:r>
            <w:r>
              <w:rPr>
                <w:color w:val="000000"/>
                <w:sz w:val="28"/>
                <w:szCs w:val="28"/>
              </w:rPr>
              <w:t xml:space="preserve"> </w:t>
            </w:r>
          </w:p>
        </w:tc>
        <w:tc>
          <w:tcPr>
            <w:tcW w:w="2580" w:type="dxa"/>
          </w:tcPr>
          <w:p w14:paraId="5C3EDA9F" w14:textId="77777777" w:rsidR="00945D9B" w:rsidRDefault="00945D9B">
            <w:pPr>
              <w:pBdr>
                <w:top w:val="nil"/>
                <w:left w:val="nil"/>
                <w:bottom w:val="nil"/>
                <w:right w:val="nil"/>
                <w:between w:val="nil"/>
              </w:pBdr>
              <w:rPr>
                <w:color w:val="000000"/>
                <w:sz w:val="28"/>
                <w:szCs w:val="28"/>
              </w:rPr>
            </w:pPr>
          </w:p>
        </w:tc>
        <w:tc>
          <w:tcPr>
            <w:tcW w:w="3090" w:type="dxa"/>
          </w:tcPr>
          <w:p w14:paraId="7255F986" w14:textId="72C15E42" w:rsidR="00945D9B" w:rsidRDefault="00000000">
            <w:pPr>
              <w:pBdr>
                <w:top w:val="nil"/>
                <w:left w:val="nil"/>
                <w:bottom w:val="nil"/>
                <w:right w:val="nil"/>
                <w:between w:val="nil"/>
              </w:pBdr>
              <w:rPr>
                <w:color w:val="000000"/>
                <w:sz w:val="28"/>
                <w:szCs w:val="28"/>
              </w:rPr>
            </w:pPr>
            <w:bookmarkStart w:id="1" w:name="_heading=h.30j0zll" w:colFirst="0" w:colLast="0"/>
            <w:bookmarkEnd w:id="1"/>
            <w:r>
              <w:rPr>
                <w:color w:val="000000"/>
                <w:sz w:val="28"/>
                <w:szCs w:val="28"/>
              </w:rPr>
              <w:t xml:space="preserve">              </w:t>
            </w:r>
            <w:r w:rsidR="00F10871">
              <w:rPr>
                <w:color w:val="000000"/>
                <w:sz w:val="28"/>
                <w:szCs w:val="28"/>
                <w:lang w:val="ru-RU"/>
              </w:rPr>
              <w:t xml:space="preserve">    </w:t>
            </w:r>
            <w:r w:rsidR="00B368E9">
              <w:rPr>
                <w:sz w:val="28"/>
                <w:szCs w:val="28"/>
                <w:lang w:val="ru-RU"/>
              </w:rPr>
              <w:t>Петухов</w:t>
            </w:r>
            <w:r>
              <w:rPr>
                <w:sz w:val="28"/>
                <w:szCs w:val="28"/>
              </w:rPr>
              <w:t xml:space="preserve"> </w:t>
            </w:r>
            <w:r w:rsidR="00B368E9">
              <w:rPr>
                <w:sz w:val="28"/>
                <w:szCs w:val="28"/>
                <w:lang w:val="ru-RU"/>
              </w:rPr>
              <w:t>К</w:t>
            </w:r>
            <w:r>
              <w:rPr>
                <w:color w:val="000000"/>
                <w:sz w:val="28"/>
                <w:szCs w:val="28"/>
              </w:rPr>
              <w:t>.</w:t>
            </w:r>
            <w:r w:rsidR="00B368E9">
              <w:rPr>
                <w:sz w:val="28"/>
                <w:szCs w:val="28"/>
                <w:lang w:val="ru-RU"/>
              </w:rPr>
              <w:t>Я</w:t>
            </w:r>
            <w:r>
              <w:rPr>
                <w:color w:val="000000"/>
                <w:sz w:val="28"/>
                <w:szCs w:val="28"/>
              </w:rPr>
              <w:t>.</w:t>
            </w:r>
          </w:p>
          <w:p w14:paraId="67527BDE" w14:textId="77777777" w:rsidR="00945D9B" w:rsidRDefault="00945D9B">
            <w:pPr>
              <w:pBdr>
                <w:top w:val="nil"/>
                <w:left w:val="nil"/>
                <w:bottom w:val="nil"/>
                <w:right w:val="nil"/>
                <w:between w:val="nil"/>
              </w:pBdr>
              <w:rPr>
                <w:color w:val="000000"/>
                <w:sz w:val="28"/>
                <w:szCs w:val="28"/>
              </w:rPr>
            </w:pPr>
          </w:p>
        </w:tc>
      </w:tr>
      <w:tr w:rsidR="00945D9B" w14:paraId="2B09E719" w14:textId="77777777">
        <w:trPr>
          <w:trHeight w:val="127"/>
        </w:trPr>
        <w:tc>
          <w:tcPr>
            <w:tcW w:w="9420" w:type="dxa"/>
            <w:gridSpan w:val="3"/>
          </w:tcPr>
          <w:p w14:paraId="219D4FC4" w14:textId="3433D26A" w:rsidR="00945D9B" w:rsidRPr="00F10871" w:rsidRDefault="00000000">
            <w:pPr>
              <w:pBdr>
                <w:top w:val="nil"/>
                <w:left w:val="nil"/>
                <w:bottom w:val="nil"/>
                <w:right w:val="nil"/>
                <w:between w:val="nil"/>
              </w:pBdr>
              <w:rPr>
                <w:color w:val="000000"/>
                <w:sz w:val="28"/>
                <w:szCs w:val="28"/>
                <w:lang w:val="ru-RU"/>
              </w:rPr>
            </w:pPr>
            <w:r>
              <w:rPr>
                <w:color w:val="000000"/>
                <w:sz w:val="28"/>
                <w:szCs w:val="28"/>
              </w:rPr>
              <w:t xml:space="preserve">Руководитель </w:t>
            </w:r>
            <w:r w:rsidR="00F10871">
              <w:rPr>
                <w:color w:val="000000"/>
                <w:sz w:val="28"/>
                <w:szCs w:val="28"/>
                <w:lang w:val="ru-RU"/>
              </w:rPr>
              <w:t xml:space="preserve">                                                                                  </w:t>
            </w:r>
            <w:r w:rsidR="00F10871">
              <w:rPr>
                <w:sz w:val="28"/>
                <w:szCs w:val="28"/>
              </w:rPr>
              <w:t>Гончаров А</w:t>
            </w:r>
            <w:r w:rsidR="00F10871">
              <w:rPr>
                <w:color w:val="000000"/>
                <w:sz w:val="28"/>
                <w:szCs w:val="28"/>
              </w:rPr>
              <w:t>.В.</w:t>
            </w:r>
          </w:p>
        </w:tc>
      </w:tr>
      <w:tr w:rsidR="00F10871" w14:paraId="0BB14A95" w14:textId="77777777">
        <w:trPr>
          <w:trHeight w:val="127"/>
        </w:trPr>
        <w:tc>
          <w:tcPr>
            <w:tcW w:w="9420" w:type="dxa"/>
            <w:gridSpan w:val="3"/>
          </w:tcPr>
          <w:p w14:paraId="240FC2CF" w14:textId="77777777" w:rsidR="00F10871" w:rsidRDefault="00F10871">
            <w:pPr>
              <w:pBdr>
                <w:top w:val="nil"/>
                <w:left w:val="nil"/>
                <w:bottom w:val="nil"/>
                <w:right w:val="nil"/>
                <w:between w:val="nil"/>
              </w:pBdr>
              <w:rPr>
                <w:color w:val="000000"/>
                <w:sz w:val="28"/>
                <w:szCs w:val="28"/>
              </w:rPr>
            </w:pPr>
          </w:p>
        </w:tc>
      </w:tr>
      <w:tr w:rsidR="00945D9B" w14:paraId="1ACEEA54" w14:textId="77777777">
        <w:trPr>
          <w:trHeight w:val="127"/>
        </w:trPr>
        <w:tc>
          <w:tcPr>
            <w:tcW w:w="3750" w:type="dxa"/>
          </w:tcPr>
          <w:p w14:paraId="35F37C34" w14:textId="77777777" w:rsidR="00945D9B" w:rsidRDefault="00945D9B">
            <w:pPr>
              <w:pBdr>
                <w:top w:val="nil"/>
                <w:left w:val="nil"/>
                <w:bottom w:val="nil"/>
                <w:right w:val="nil"/>
                <w:between w:val="nil"/>
              </w:pBdr>
              <w:rPr>
                <w:color w:val="000000"/>
                <w:sz w:val="28"/>
                <w:szCs w:val="28"/>
              </w:rPr>
            </w:pPr>
          </w:p>
        </w:tc>
        <w:tc>
          <w:tcPr>
            <w:tcW w:w="2580" w:type="dxa"/>
          </w:tcPr>
          <w:p w14:paraId="58F0B3BA" w14:textId="77777777" w:rsidR="00945D9B" w:rsidRDefault="00945D9B">
            <w:pPr>
              <w:pBdr>
                <w:top w:val="nil"/>
                <w:left w:val="nil"/>
                <w:bottom w:val="nil"/>
                <w:right w:val="nil"/>
                <w:between w:val="nil"/>
              </w:pBdr>
              <w:rPr>
                <w:color w:val="000000"/>
                <w:sz w:val="28"/>
                <w:szCs w:val="28"/>
              </w:rPr>
            </w:pPr>
          </w:p>
        </w:tc>
        <w:tc>
          <w:tcPr>
            <w:tcW w:w="3090" w:type="dxa"/>
          </w:tcPr>
          <w:p w14:paraId="252BC26F" w14:textId="5C7EDBA1" w:rsidR="00945D9B" w:rsidRDefault="00000000">
            <w:pPr>
              <w:pBdr>
                <w:top w:val="nil"/>
                <w:left w:val="nil"/>
                <w:bottom w:val="nil"/>
                <w:right w:val="nil"/>
                <w:between w:val="nil"/>
              </w:pBdr>
              <w:rPr>
                <w:color w:val="000000"/>
                <w:sz w:val="28"/>
                <w:szCs w:val="28"/>
              </w:rPr>
            </w:pPr>
            <w:r>
              <w:rPr>
                <w:color w:val="000000"/>
                <w:sz w:val="28"/>
                <w:szCs w:val="28"/>
              </w:rPr>
              <w:t xml:space="preserve">               </w:t>
            </w:r>
          </w:p>
        </w:tc>
      </w:tr>
      <w:tr w:rsidR="00945D9B" w14:paraId="570E99F1" w14:textId="77777777">
        <w:trPr>
          <w:trHeight w:val="127"/>
        </w:trPr>
        <w:tc>
          <w:tcPr>
            <w:tcW w:w="9420" w:type="dxa"/>
            <w:gridSpan w:val="3"/>
          </w:tcPr>
          <w:p w14:paraId="0F004F5E" w14:textId="77777777" w:rsidR="00945D9B" w:rsidRDefault="00945D9B">
            <w:pPr>
              <w:pBdr>
                <w:top w:val="nil"/>
                <w:left w:val="nil"/>
                <w:bottom w:val="nil"/>
                <w:right w:val="nil"/>
                <w:between w:val="nil"/>
              </w:pBdr>
              <w:rPr>
                <w:color w:val="000000"/>
                <w:sz w:val="28"/>
                <w:szCs w:val="28"/>
              </w:rPr>
            </w:pPr>
          </w:p>
          <w:p w14:paraId="19F17B21" w14:textId="77777777" w:rsidR="00945D9B" w:rsidRDefault="00945D9B">
            <w:pPr>
              <w:pBdr>
                <w:top w:val="nil"/>
                <w:left w:val="nil"/>
                <w:bottom w:val="nil"/>
                <w:right w:val="nil"/>
                <w:between w:val="nil"/>
              </w:pBdr>
              <w:rPr>
                <w:color w:val="000000"/>
                <w:sz w:val="28"/>
                <w:szCs w:val="28"/>
              </w:rPr>
            </w:pPr>
          </w:p>
          <w:p w14:paraId="600D5A62" w14:textId="77777777" w:rsidR="00945D9B" w:rsidRDefault="00945D9B">
            <w:pPr>
              <w:pBdr>
                <w:top w:val="nil"/>
                <w:left w:val="nil"/>
                <w:bottom w:val="nil"/>
                <w:right w:val="nil"/>
                <w:between w:val="nil"/>
              </w:pBdr>
              <w:jc w:val="right"/>
              <w:rPr>
                <w:color w:val="000000"/>
                <w:sz w:val="28"/>
                <w:szCs w:val="28"/>
                <w:u w:val="single"/>
              </w:rPr>
            </w:pPr>
          </w:p>
          <w:p w14:paraId="7B5140AF" w14:textId="77777777" w:rsidR="00945D9B" w:rsidRDefault="00945D9B">
            <w:pPr>
              <w:pBdr>
                <w:top w:val="nil"/>
                <w:left w:val="nil"/>
                <w:bottom w:val="nil"/>
                <w:right w:val="nil"/>
                <w:between w:val="nil"/>
              </w:pBdr>
              <w:jc w:val="right"/>
              <w:rPr>
                <w:color w:val="000000"/>
                <w:sz w:val="28"/>
                <w:szCs w:val="28"/>
                <w:u w:val="single"/>
              </w:rPr>
            </w:pPr>
          </w:p>
          <w:p w14:paraId="772B66AB" w14:textId="162A924C" w:rsidR="00945D9B" w:rsidRDefault="00000000">
            <w:pPr>
              <w:pBdr>
                <w:top w:val="nil"/>
                <w:left w:val="nil"/>
                <w:bottom w:val="nil"/>
                <w:right w:val="nil"/>
                <w:between w:val="nil"/>
              </w:pBdr>
              <w:jc w:val="right"/>
              <w:rPr>
                <w:color w:val="000000"/>
                <w:sz w:val="28"/>
                <w:szCs w:val="28"/>
              </w:rPr>
            </w:pPr>
            <w:r>
              <w:rPr>
                <w:color w:val="000000"/>
                <w:sz w:val="28"/>
                <w:szCs w:val="28"/>
              </w:rPr>
              <w:t xml:space="preserve"> </w:t>
            </w:r>
          </w:p>
        </w:tc>
      </w:tr>
    </w:tbl>
    <w:p w14:paraId="66349B13" w14:textId="77777777" w:rsidR="00945D9B" w:rsidRDefault="00945D9B">
      <w:pPr>
        <w:widowControl w:val="0"/>
        <w:spacing w:after="0" w:line="240" w:lineRule="auto"/>
        <w:rPr>
          <w:sz w:val="20"/>
          <w:szCs w:val="20"/>
        </w:rPr>
      </w:pPr>
    </w:p>
    <w:p w14:paraId="29E1DC85" w14:textId="77777777" w:rsidR="00C74FC1" w:rsidRDefault="00C74FC1">
      <w:pPr>
        <w:widowControl w:val="0"/>
        <w:spacing w:after="0" w:line="240" w:lineRule="auto"/>
        <w:rPr>
          <w:sz w:val="20"/>
          <w:szCs w:val="20"/>
        </w:rPr>
      </w:pPr>
    </w:p>
    <w:p w14:paraId="0B2E10A8" w14:textId="77777777" w:rsidR="00945D9B" w:rsidRDefault="00945D9B">
      <w:pPr>
        <w:widowControl w:val="0"/>
        <w:spacing w:after="0" w:line="240" w:lineRule="auto"/>
        <w:rPr>
          <w:sz w:val="20"/>
          <w:szCs w:val="20"/>
        </w:rPr>
      </w:pPr>
    </w:p>
    <w:p w14:paraId="3694E880" w14:textId="77777777" w:rsidR="00945D9B" w:rsidRDefault="00945D9B">
      <w:pPr>
        <w:widowControl w:val="0"/>
        <w:spacing w:after="0" w:line="240" w:lineRule="auto"/>
        <w:ind w:right="3988"/>
        <w:rPr>
          <w:sz w:val="20"/>
          <w:szCs w:val="20"/>
        </w:rPr>
      </w:pPr>
    </w:p>
    <w:sdt>
      <w:sdtPr>
        <w:rPr>
          <w:rFonts w:ascii="Times New Roman" w:eastAsia="Times New Roman" w:hAnsi="Times New Roman" w:cs="Times New Roman"/>
          <w:color w:val="auto"/>
          <w:sz w:val="24"/>
          <w:szCs w:val="24"/>
        </w:rPr>
        <w:id w:val="-218666207"/>
        <w:docPartObj>
          <w:docPartGallery w:val="Table of Contents"/>
          <w:docPartUnique/>
        </w:docPartObj>
      </w:sdtPr>
      <w:sdtEndPr>
        <w:rPr>
          <w:b/>
          <w:bCs/>
        </w:rPr>
      </w:sdtEndPr>
      <w:sdtContent>
        <w:p w14:paraId="10E21816" w14:textId="20CEC3AF" w:rsidR="00A21B3F" w:rsidRPr="00C74FC1" w:rsidRDefault="00A21B3F">
          <w:pPr>
            <w:pStyle w:val="TOCHeading"/>
          </w:pPr>
          <w:r w:rsidRPr="00A21B3F">
            <w:rPr>
              <w:rFonts w:ascii="Times New Roman" w:hAnsi="Times New Roman" w:cs="Times New Roman"/>
              <w:b/>
              <w:bCs/>
              <w:color w:val="000000" w:themeColor="text1"/>
              <w:sz w:val="36"/>
              <w:szCs w:val="36"/>
            </w:rPr>
            <w:t>Оглавление</w:t>
          </w:r>
        </w:p>
        <w:p w14:paraId="1A85AC3E" w14:textId="573BAB80" w:rsidR="00F7203A" w:rsidRDefault="00A21B3F">
          <w:pPr>
            <w:pStyle w:val="TOC1"/>
            <w:tabs>
              <w:tab w:val="right" w:leader="dot" w:pos="9349"/>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7405426" w:history="1">
            <w:r w:rsidR="00F7203A" w:rsidRPr="001B60D0">
              <w:rPr>
                <w:rStyle w:val="Hyperlink"/>
                <w:rFonts w:eastAsiaTheme="majorEastAsia"/>
                <w:noProof/>
              </w:rPr>
              <w:t>Постановка задачи</w:t>
            </w:r>
            <w:r w:rsidR="00F7203A">
              <w:rPr>
                <w:noProof/>
                <w:webHidden/>
              </w:rPr>
              <w:tab/>
            </w:r>
            <w:r w:rsidR="00F7203A">
              <w:rPr>
                <w:noProof/>
                <w:webHidden/>
              </w:rPr>
              <w:fldChar w:fldCharType="begin"/>
            </w:r>
            <w:r w:rsidR="00F7203A">
              <w:rPr>
                <w:noProof/>
                <w:webHidden/>
              </w:rPr>
              <w:instrText xml:space="preserve"> PAGEREF _Toc217405426 \h </w:instrText>
            </w:r>
            <w:r w:rsidR="00F7203A">
              <w:rPr>
                <w:noProof/>
                <w:webHidden/>
              </w:rPr>
            </w:r>
            <w:r w:rsidR="00F7203A">
              <w:rPr>
                <w:noProof/>
                <w:webHidden/>
              </w:rPr>
              <w:fldChar w:fldCharType="separate"/>
            </w:r>
            <w:r w:rsidR="00F7203A">
              <w:rPr>
                <w:noProof/>
                <w:webHidden/>
              </w:rPr>
              <w:t>3</w:t>
            </w:r>
            <w:r w:rsidR="00F7203A">
              <w:rPr>
                <w:noProof/>
                <w:webHidden/>
              </w:rPr>
              <w:fldChar w:fldCharType="end"/>
            </w:r>
          </w:hyperlink>
        </w:p>
        <w:p w14:paraId="152D8F6E" w14:textId="5735E414"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27" w:history="1">
            <w:r w:rsidRPr="001B60D0">
              <w:rPr>
                <w:rStyle w:val="Hyperlink"/>
                <w:rFonts w:eastAsiaTheme="majorEastAsia"/>
                <w:noProof/>
              </w:rPr>
              <w:t>Исходные данные</w:t>
            </w:r>
            <w:r>
              <w:rPr>
                <w:noProof/>
                <w:webHidden/>
              </w:rPr>
              <w:tab/>
            </w:r>
            <w:r>
              <w:rPr>
                <w:noProof/>
                <w:webHidden/>
              </w:rPr>
              <w:fldChar w:fldCharType="begin"/>
            </w:r>
            <w:r>
              <w:rPr>
                <w:noProof/>
                <w:webHidden/>
              </w:rPr>
              <w:instrText xml:space="preserve"> PAGEREF _Toc217405427 \h </w:instrText>
            </w:r>
            <w:r>
              <w:rPr>
                <w:noProof/>
                <w:webHidden/>
              </w:rPr>
            </w:r>
            <w:r>
              <w:rPr>
                <w:noProof/>
                <w:webHidden/>
              </w:rPr>
              <w:fldChar w:fldCharType="separate"/>
            </w:r>
            <w:r>
              <w:rPr>
                <w:noProof/>
                <w:webHidden/>
              </w:rPr>
              <w:t>4</w:t>
            </w:r>
            <w:r>
              <w:rPr>
                <w:noProof/>
                <w:webHidden/>
              </w:rPr>
              <w:fldChar w:fldCharType="end"/>
            </w:r>
          </w:hyperlink>
        </w:p>
        <w:p w14:paraId="0FE43EB0" w14:textId="299B4BC0"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28" w:history="1">
            <w:r w:rsidRPr="001B60D0">
              <w:rPr>
                <w:rStyle w:val="Hyperlink"/>
                <w:rFonts w:eastAsiaTheme="majorEastAsia"/>
                <w:noProof/>
              </w:rPr>
              <w:t>Бизнес-домен</w:t>
            </w:r>
            <w:r>
              <w:rPr>
                <w:noProof/>
                <w:webHidden/>
              </w:rPr>
              <w:tab/>
            </w:r>
            <w:r>
              <w:rPr>
                <w:noProof/>
                <w:webHidden/>
              </w:rPr>
              <w:fldChar w:fldCharType="begin"/>
            </w:r>
            <w:r>
              <w:rPr>
                <w:noProof/>
                <w:webHidden/>
              </w:rPr>
              <w:instrText xml:space="preserve"> PAGEREF _Toc217405428 \h </w:instrText>
            </w:r>
            <w:r>
              <w:rPr>
                <w:noProof/>
                <w:webHidden/>
              </w:rPr>
            </w:r>
            <w:r>
              <w:rPr>
                <w:noProof/>
                <w:webHidden/>
              </w:rPr>
              <w:fldChar w:fldCharType="separate"/>
            </w:r>
            <w:r>
              <w:rPr>
                <w:noProof/>
                <w:webHidden/>
              </w:rPr>
              <w:t>5</w:t>
            </w:r>
            <w:r>
              <w:rPr>
                <w:noProof/>
                <w:webHidden/>
              </w:rPr>
              <w:fldChar w:fldCharType="end"/>
            </w:r>
          </w:hyperlink>
        </w:p>
        <w:p w14:paraId="4245A39B" w14:textId="67D3B5F4"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29" w:history="1">
            <w:r w:rsidRPr="001B60D0">
              <w:rPr>
                <w:rStyle w:val="Hyperlink"/>
                <w:rFonts w:eastAsiaTheme="majorEastAsia"/>
                <w:noProof/>
              </w:rPr>
              <w:t>Артефакты</w:t>
            </w:r>
            <w:r>
              <w:rPr>
                <w:noProof/>
                <w:webHidden/>
              </w:rPr>
              <w:tab/>
            </w:r>
            <w:r>
              <w:rPr>
                <w:noProof/>
                <w:webHidden/>
              </w:rPr>
              <w:fldChar w:fldCharType="begin"/>
            </w:r>
            <w:r>
              <w:rPr>
                <w:noProof/>
                <w:webHidden/>
              </w:rPr>
              <w:instrText xml:space="preserve"> PAGEREF _Toc217405429 \h </w:instrText>
            </w:r>
            <w:r>
              <w:rPr>
                <w:noProof/>
                <w:webHidden/>
              </w:rPr>
            </w:r>
            <w:r>
              <w:rPr>
                <w:noProof/>
                <w:webHidden/>
              </w:rPr>
              <w:fldChar w:fldCharType="separate"/>
            </w:r>
            <w:r>
              <w:rPr>
                <w:noProof/>
                <w:webHidden/>
              </w:rPr>
              <w:t>7</w:t>
            </w:r>
            <w:r>
              <w:rPr>
                <w:noProof/>
                <w:webHidden/>
              </w:rPr>
              <w:fldChar w:fldCharType="end"/>
            </w:r>
          </w:hyperlink>
        </w:p>
        <w:p w14:paraId="04A23798" w14:textId="347CBC3D" w:rsidR="00F7203A" w:rsidRDefault="00F7203A">
          <w:pPr>
            <w:pStyle w:val="TOC2"/>
            <w:tabs>
              <w:tab w:val="right" w:leader="dot" w:pos="9349"/>
            </w:tabs>
            <w:rPr>
              <w:rFonts w:asciiTheme="minorHAnsi" w:eastAsiaTheme="minorEastAsia" w:hAnsiTheme="minorHAnsi" w:cstheme="minorBidi"/>
              <w:noProof/>
              <w:kern w:val="2"/>
              <w14:ligatures w14:val="standardContextual"/>
            </w:rPr>
          </w:pPr>
          <w:hyperlink w:anchor="_Toc217405430" w:history="1">
            <w:r w:rsidRPr="001B60D0">
              <w:rPr>
                <w:rStyle w:val="Hyperlink"/>
                <w:rFonts w:eastAsiaTheme="majorEastAsia"/>
                <w:noProof/>
              </w:rPr>
              <w:t>Диаграмма классов</w:t>
            </w:r>
            <w:r>
              <w:rPr>
                <w:noProof/>
                <w:webHidden/>
              </w:rPr>
              <w:tab/>
            </w:r>
            <w:r>
              <w:rPr>
                <w:noProof/>
                <w:webHidden/>
              </w:rPr>
              <w:fldChar w:fldCharType="begin"/>
            </w:r>
            <w:r>
              <w:rPr>
                <w:noProof/>
                <w:webHidden/>
              </w:rPr>
              <w:instrText xml:space="preserve"> PAGEREF _Toc217405430 \h </w:instrText>
            </w:r>
            <w:r>
              <w:rPr>
                <w:noProof/>
                <w:webHidden/>
              </w:rPr>
            </w:r>
            <w:r>
              <w:rPr>
                <w:noProof/>
                <w:webHidden/>
              </w:rPr>
              <w:fldChar w:fldCharType="separate"/>
            </w:r>
            <w:r>
              <w:rPr>
                <w:noProof/>
                <w:webHidden/>
              </w:rPr>
              <w:t>7</w:t>
            </w:r>
            <w:r>
              <w:rPr>
                <w:noProof/>
                <w:webHidden/>
              </w:rPr>
              <w:fldChar w:fldCharType="end"/>
            </w:r>
          </w:hyperlink>
        </w:p>
        <w:p w14:paraId="5E3B843B" w14:textId="4215C63D" w:rsidR="00F7203A" w:rsidRDefault="00F7203A">
          <w:pPr>
            <w:pStyle w:val="TOC2"/>
            <w:tabs>
              <w:tab w:val="right" w:leader="dot" w:pos="9349"/>
            </w:tabs>
            <w:rPr>
              <w:rFonts w:asciiTheme="minorHAnsi" w:eastAsiaTheme="minorEastAsia" w:hAnsiTheme="minorHAnsi" w:cstheme="minorBidi"/>
              <w:noProof/>
              <w:kern w:val="2"/>
              <w14:ligatures w14:val="standardContextual"/>
            </w:rPr>
          </w:pPr>
          <w:hyperlink w:anchor="_Toc217405431" w:history="1">
            <w:r w:rsidRPr="001B60D0">
              <w:rPr>
                <w:rStyle w:val="Hyperlink"/>
                <w:rFonts w:eastAsiaTheme="majorEastAsia"/>
                <w:noProof/>
              </w:rPr>
              <w:t>Сиквенс-диаграмма</w:t>
            </w:r>
            <w:r>
              <w:rPr>
                <w:noProof/>
                <w:webHidden/>
              </w:rPr>
              <w:tab/>
            </w:r>
            <w:r>
              <w:rPr>
                <w:noProof/>
                <w:webHidden/>
              </w:rPr>
              <w:fldChar w:fldCharType="begin"/>
            </w:r>
            <w:r>
              <w:rPr>
                <w:noProof/>
                <w:webHidden/>
              </w:rPr>
              <w:instrText xml:space="preserve"> PAGEREF _Toc217405431 \h </w:instrText>
            </w:r>
            <w:r>
              <w:rPr>
                <w:noProof/>
                <w:webHidden/>
              </w:rPr>
            </w:r>
            <w:r>
              <w:rPr>
                <w:noProof/>
                <w:webHidden/>
              </w:rPr>
              <w:fldChar w:fldCharType="separate"/>
            </w:r>
            <w:r>
              <w:rPr>
                <w:noProof/>
                <w:webHidden/>
              </w:rPr>
              <w:t>8</w:t>
            </w:r>
            <w:r>
              <w:rPr>
                <w:noProof/>
                <w:webHidden/>
              </w:rPr>
              <w:fldChar w:fldCharType="end"/>
            </w:r>
          </w:hyperlink>
        </w:p>
        <w:p w14:paraId="2C4CA640" w14:textId="65F62E51" w:rsidR="00F7203A" w:rsidRDefault="00F7203A">
          <w:pPr>
            <w:pStyle w:val="TOC2"/>
            <w:tabs>
              <w:tab w:val="right" w:leader="dot" w:pos="9349"/>
            </w:tabs>
            <w:rPr>
              <w:rFonts w:asciiTheme="minorHAnsi" w:eastAsiaTheme="minorEastAsia" w:hAnsiTheme="minorHAnsi" w:cstheme="minorBidi"/>
              <w:noProof/>
              <w:kern w:val="2"/>
              <w14:ligatures w14:val="standardContextual"/>
            </w:rPr>
          </w:pPr>
          <w:hyperlink w:anchor="_Toc217405432" w:history="1">
            <w:r w:rsidRPr="001B60D0">
              <w:rPr>
                <w:rStyle w:val="Hyperlink"/>
                <w:rFonts w:eastAsiaTheme="majorEastAsia"/>
                <w:noProof/>
                <w:lang w:val="en-US"/>
              </w:rPr>
              <w:t>Flowchart</w:t>
            </w:r>
            <w:r w:rsidRPr="001B60D0">
              <w:rPr>
                <w:rStyle w:val="Hyperlink"/>
                <w:rFonts w:eastAsiaTheme="majorEastAsia"/>
                <w:noProof/>
              </w:rPr>
              <w:t xml:space="preserve"> </w:t>
            </w:r>
            <w:r>
              <w:rPr>
                <w:noProof/>
                <w:webHidden/>
              </w:rPr>
              <w:tab/>
            </w:r>
            <w:r>
              <w:rPr>
                <w:noProof/>
                <w:webHidden/>
              </w:rPr>
              <w:fldChar w:fldCharType="begin"/>
            </w:r>
            <w:r>
              <w:rPr>
                <w:noProof/>
                <w:webHidden/>
              </w:rPr>
              <w:instrText xml:space="preserve"> PAGEREF _Toc217405432 \h </w:instrText>
            </w:r>
            <w:r>
              <w:rPr>
                <w:noProof/>
                <w:webHidden/>
              </w:rPr>
            </w:r>
            <w:r>
              <w:rPr>
                <w:noProof/>
                <w:webHidden/>
              </w:rPr>
              <w:fldChar w:fldCharType="separate"/>
            </w:r>
            <w:r>
              <w:rPr>
                <w:noProof/>
                <w:webHidden/>
              </w:rPr>
              <w:t>9</w:t>
            </w:r>
            <w:r>
              <w:rPr>
                <w:noProof/>
                <w:webHidden/>
              </w:rPr>
              <w:fldChar w:fldCharType="end"/>
            </w:r>
          </w:hyperlink>
        </w:p>
        <w:p w14:paraId="13929E6C" w14:textId="4BFE4696"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33" w:history="1">
            <w:r w:rsidRPr="001B60D0">
              <w:rPr>
                <w:rStyle w:val="Hyperlink"/>
                <w:rFonts w:eastAsiaTheme="majorEastAsia"/>
                <w:noProof/>
              </w:rPr>
              <w:t>Ограничения и требуемые характеристики</w:t>
            </w:r>
            <w:r>
              <w:rPr>
                <w:noProof/>
                <w:webHidden/>
              </w:rPr>
              <w:tab/>
            </w:r>
            <w:r>
              <w:rPr>
                <w:noProof/>
                <w:webHidden/>
              </w:rPr>
              <w:fldChar w:fldCharType="begin"/>
            </w:r>
            <w:r>
              <w:rPr>
                <w:noProof/>
                <w:webHidden/>
              </w:rPr>
              <w:instrText xml:space="preserve"> PAGEREF _Toc217405433 \h </w:instrText>
            </w:r>
            <w:r>
              <w:rPr>
                <w:noProof/>
                <w:webHidden/>
              </w:rPr>
            </w:r>
            <w:r>
              <w:rPr>
                <w:noProof/>
                <w:webHidden/>
              </w:rPr>
              <w:fldChar w:fldCharType="separate"/>
            </w:r>
            <w:r>
              <w:rPr>
                <w:noProof/>
                <w:webHidden/>
              </w:rPr>
              <w:t>10</w:t>
            </w:r>
            <w:r>
              <w:rPr>
                <w:noProof/>
                <w:webHidden/>
              </w:rPr>
              <w:fldChar w:fldCharType="end"/>
            </w:r>
          </w:hyperlink>
        </w:p>
        <w:p w14:paraId="7AD45F69" w14:textId="54412279"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34" w:history="1">
            <w:r w:rsidRPr="001B60D0">
              <w:rPr>
                <w:rStyle w:val="Hyperlink"/>
                <w:rFonts w:eastAsiaTheme="majorEastAsia"/>
                <w:noProof/>
              </w:rPr>
              <w:t>Модульная структура</w:t>
            </w:r>
            <w:r>
              <w:rPr>
                <w:noProof/>
                <w:webHidden/>
              </w:rPr>
              <w:tab/>
            </w:r>
            <w:r>
              <w:rPr>
                <w:noProof/>
                <w:webHidden/>
              </w:rPr>
              <w:fldChar w:fldCharType="begin"/>
            </w:r>
            <w:r>
              <w:rPr>
                <w:noProof/>
                <w:webHidden/>
              </w:rPr>
              <w:instrText xml:space="preserve"> PAGEREF _Toc217405434 \h </w:instrText>
            </w:r>
            <w:r>
              <w:rPr>
                <w:noProof/>
                <w:webHidden/>
              </w:rPr>
            </w:r>
            <w:r>
              <w:rPr>
                <w:noProof/>
                <w:webHidden/>
              </w:rPr>
              <w:fldChar w:fldCharType="separate"/>
            </w:r>
            <w:r>
              <w:rPr>
                <w:noProof/>
                <w:webHidden/>
              </w:rPr>
              <w:t>10</w:t>
            </w:r>
            <w:r>
              <w:rPr>
                <w:noProof/>
                <w:webHidden/>
              </w:rPr>
              <w:fldChar w:fldCharType="end"/>
            </w:r>
          </w:hyperlink>
        </w:p>
        <w:p w14:paraId="405D389B" w14:textId="299608AA"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35" w:history="1">
            <w:r w:rsidRPr="001B60D0">
              <w:rPr>
                <w:rStyle w:val="Hyperlink"/>
                <w:rFonts w:eastAsiaTheme="majorEastAsia"/>
                <w:noProof/>
              </w:rPr>
              <w:t>Результаты работы программы</w:t>
            </w:r>
            <w:r>
              <w:rPr>
                <w:noProof/>
                <w:webHidden/>
              </w:rPr>
              <w:tab/>
            </w:r>
            <w:r>
              <w:rPr>
                <w:noProof/>
                <w:webHidden/>
              </w:rPr>
              <w:fldChar w:fldCharType="begin"/>
            </w:r>
            <w:r>
              <w:rPr>
                <w:noProof/>
                <w:webHidden/>
              </w:rPr>
              <w:instrText xml:space="preserve"> PAGEREF _Toc217405435 \h </w:instrText>
            </w:r>
            <w:r>
              <w:rPr>
                <w:noProof/>
                <w:webHidden/>
              </w:rPr>
            </w:r>
            <w:r>
              <w:rPr>
                <w:noProof/>
                <w:webHidden/>
              </w:rPr>
              <w:fldChar w:fldCharType="separate"/>
            </w:r>
            <w:r>
              <w:rPr>
                <w:noProof/>
                <w:webHidden/>
              </w:rPr>
              <w:t>10</w:t>
            </w:r>
            <w:r>
              <w:rPr>
                <w:noProof/>
                <w:webHidden/>
              </w:rPr>
              <w:fldChar w:fldCharType="end"/>
            </w:r>
          </w:hyperlink>
        </w:p>
        <w:p w14:paraId="535156B8" w14:textId="068CE281"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36" w:history="1">
            <w:r w:rsidRPr="001B60D0">
              <w:rPr>
                <w:rStyle w:val="Hyperlink"/>
                <w:rFonts w:eastAsiaTheme="majorEastAsia"/>
                <w:noProof/>
              </w:rPr>
              <w:t>Анализ результатов, выводы и рекомендации по выборы конфигурации системы</w:t>
            </w:r>
            <w:r>
              <w:rPr>
                <w:noProof/>
                <w:webHidden/>
              </w:rPr>
              <w:tab/>
            </w:r>
            <w:r>
              <w:rPr>
                <w:noProof/>
                <w:webHidden/>
              </w:rPr>
              <w:fldChar w:fldCharType="begin"/>
            </w:r>
            <w:r>
              <w:rPr>
                <w:noProof/>
                <w:webHidden/>
              </w:rPr>
              <w:instrText xml:space="preserve"> PAGEREF _Toc217405436 \h </w:instrText>
            </w:r>
            <w:r>
              <w:rPr>
                <w:noProof/>
                <w:webHidden/>
              </w:rPr>
            </w:r>
            <w:r>
              <w:rPr>
                <w:noProof/>
                <w:webHidden/>
              </w:rPr>
              <w:fldChar w:fldCharType="separate"/>
            </w:r>
            <w:r>
              <w:rPr>
                <w:noProof/>
                <w:webHidden/>
              </w:rPr>
              <w:t>12</w:t>
            </w:r>
            <w:r>
              <w:rPr>
                <w:noProof/>
                <w:webHidden/>
              </w:rPr>
              <w:fldChar w:fldCharType="end"/>
            </w:r>
          </w:hyperlink>
        </w:p>
        <w:p w14:paraId="7278A476" w14:textId="7EA31B69" w:rsidR="00F7203A" w:rsidRDefault="00F7203A">
          <w:pPr>
            <w:pStyle w:val="TOC1"/>
            <w:tabs>
              <w:tab w:val="right" w:leader="dot" w:pos="9349"/>
            </w:tabs>
            <w:rPr>
              <w:rFonts w:asciiTheme="minorHAnsi" w:eastAsiaTheme="minorEastAsia" w:hAnsiTheme="minorHAnsi" w:cstheme="minorBidi"/>
              <w:noProof/>
              <w:kern w:val="2"/>
              <w14:ligatures w14:val="standardContextual"/>
            </w:rPr>
          </w:pPr>
          <w:hyperlink w:anchor="_Toc217405437" w:history="1">
            <w:r w:rsidRPr="001B60D0">
              <w:rPr>
                <w:rStyle w:val="Hyperlink"/>
                <w:rFonts w:eastAsiaTheme="majorEastAsia"/>
                <w:noProof/>
              </w:rPr>
              <w:t>Вывод</w:t>
            </w:r>
            <w:r>
              <w:rPr>
                <w:noProof/>
                <w:webHidden/>
              </w:rPr>
              <w:tab/>
            </w:r>
            <w:r>
              <w:rPr>
                <w:noProof/>
                <w:webHidden/>
              </w:rPr>
              <w:fldChar w:fldCharType="begin"/>
            </w:r>
            <w:r>
              <w:rPr>
                <w:noProof/>
                <w:webHidden/>
              </w:rPr>
              <w:instrText xml:space="preserve"> PAGEREF _Toc217405437 \h </w:instrText>
            </w:r>
            <w:r>
              <w:rPr>
                <w:noProof/>
                <w:webHidden/>
              </w:rPr>
            </w:r>
            <w:r>
              <w:rPr>
                <w:noProof/>
                <w:webHidden/>
              </w:rPr>
              <w:fldChar w:fldCharType="separate"/>
            </w:r>
            <w:r>
              <w:rPr>
                <w:noProof/>
                <w:webHidden/>
              </w:rPr>
              <w:t>13</w:t>
            </w:r>
            <w:r>
              <w:rPr>
                <w:noProof/>
                <w:webHidden/>
              </w:rPr>
              <w:fldChar w:fldCharType="end"/>
            </w:r>
          </w:hyperlink>
        </w:p>
        <w:p w14:paraId="4CC2C1CF" w14:textId="194A37FC" w:rsidR="00A21B3F" w:rsidRDefault="00A21B3F">
          <w:r>
            <w:rPr>
              <w:b/>
              <w:bCs/>
            </w:rPr>
            <w:fldChar w:fldCharType="end"/>
          </w:r>
        </w:p>
      </w:sdtContent>
    </w:sdt>
    <w:p w14:paraId="4E10FE6B" w14:textId="77777777" w:rsidR="00945D9B" w:rsidRDefault="00945D9B">
      <w:pPr>
        <w:widowControl w:val="0"/>
        <w:spacing w:after="0" w:line="240" w:lineRule="auto"/>
        <w:ind w:right="3988"/>
        <w:rPr>
          <w:sz w:val="20"/>
          <w:szCs w:val="20"/>
        </w:rPr>
      </w:pPr>
    </w:p>
    <w:p w14:paraId="7CFD2230" w14:textId="77777777" w:rsidR="00945D9B" w:rsidRDefault="00945D9B">
      <w:pPr>
        <w:widowControl w:val="0"/>
        <w:spacing w:after="0" w:line="240" w:lineRule="auto"/>
        <w:ind w:right="3988"/>
        <w:rPr>
          <w:sz w:val="20"/>
          <w:szCs w:val="20"/>
        </w:rPr>
      </w:pPr>
    </w:p>
    <w:p w14:paraId="16158B0B" w14:textId="77777777" w:rsidR="00945D9B" w:rsidRDefault="00945D9B">
      <w:pPr>
        <w:widowControl w:val="0"/>
        <w:spacing w:after="0" w:line="240" w:lineRule="auto"/>
        <w:ind w:right="3988"/>
        <w:rPr>
          <w:sz w:val="20"/>
          <w:szCs w:val="20"/>
        </w:rPr>
      </w:pPr>
    </w:p>
    <w:p w14:paraId="5383E55C" w14:textId="77777777" w:rsidR="00945D9B" w:rsidRDefault="00945D9B">
      <w:pPr>
        <w:widowControl w:val="0"/>
        <w:spacing w:after="0" w:line="240" w:lineRule="auto"/>
        <w:ind w:right="3988"/>
        <w:rPr>
          <w:sz w:val="20"/>
          <w:szCs w:val="20"/>
        </w:rPr>
      </w:pPr>
    </w:p>
    <w:p w14:paraId="0602D564" w14:textId="77777777" w:rsidR="00945D9B" w:rsidRDefault="00945D9B">
      <w:pPr>
        <w:widowControl w:val="0"/>
        <w:spacing w:after="0" w:line="240" w:lineRule="auto"/>
        <w:ind w:right="3988"/>
        <w:rPr>
          <w:sz w:val="20"/>
          <w:szCs w:val="20"/>
        </w:rPr>
      </w:pPr>
    </w:p>
    <w:p w14:paraId="35C0FE13" w14:textId="77777777" w:rsidR="00945D9B" w:rsidRDefault="00945D9B">
      <w:pPr>
        <w:widowControl w:val="0"/>
        <w:spacing w:after="0" w:line="240" w:lineRule="auto"/>
        <w:ind w:right="3988"/>
        <w:rPr>
          <w:sz w:val="20"/>
          <w:szCs w:val="20"/>
        </w:rPr>
      </w:pPr>
    </w:p>
    <w:p w14:paraId="47DFE0D7" w14:textId="77777777" w:rsidR="00945D9B" w:rsidRDefault="00945D9B">
      <w:pPr>
        <w:widowControl w:val="0"/>
        <w:spacing w:after="0" w:line="240" w:lineRule="auto"/>
        <w:ind w:right="3988"/>
        <w:rPr>
          <w:sz w:val="20"/>
          <w:szCs w:val="20"/>
        </w:rPr>
      </w:pPr>
    </w:p>
    <w:p w14:paraId="72C16BF3" w14:textId="77777777" w:rsidR="00945D9B" w:rsidRDefault="00945D9B">
      <w:pPr>
        <w:widowControl w:val="0"/>
        <w:spacing w:after="0" w:line="240" w:lineRule="auto"/>
        <w:ind w:right="3988"/>
        <w:rPr>
          <w:sz w:val="20"/>
          <w:szCs w:val="20"/>
        </w:rPr>
      </w:pPr>
    </w:p>
    <w:p w14:paraId="01572CF0" w14:textId="77777777" w:rsidR="00945D9B" w:rsidRDefault="00945D9B">
      <w:pPr>
        <w:widowControl w:val="0"/>
        <w:spacing w:after="0" w:line="240" w:lineRule="auto"/>
        <w:ind w:right="3988"/>
        <w:rPr>
          <w:sz w:val="20"/>
          <w:szCs w:val="20"/>
        </w:rPr>
      </w:pPr>
    </w:p>
    <w:p w14:paraId="086396C8" w14:textId="77777777" w:rsidR="00945D9B" w:rsidRDefault="00945D9B">
      <w:pPr>
        <w:widowControl w:val="0"/>
        <w:spacing w:after="0" w:line="240" w:lineRule="auto"/>
        <w:ind w:right="3988"/>
        <w:rPr>
          <w:sz w:val="20"/>
          <w:szCs w:val="20"/>
        </w:rPr>
      </w:pPr>
    </w:p>
    <w:p w14:paraId="6F9C34D8" w14:textId="77777777" w:rsidR="00945D9B" w:rsidRDefault="00945D9B">
      <w:pPr>
        <w:widowControl w:val="0"/>
        <w:spacing w:after="0" w:line="240" w:lineRule="auto"/>
        <w:ind w:right="3988"/>
        <w:rPr>
          <w:sz w:val="20"/>
          <w:szCs w:val="20"/>
        </w:rPr>
      </w:pPr>
    </w:p>
    <w:p w14:paraId="56A44508" w14:textId="77777777" w:rsidR="00945D9B" w:rsidRDefault="00945D9B">
      <w:pPr>
        <w:widowControl w:val="0"/>
        <w:spacing w:after="0" w:line="240" w:lineRule="auto"/>
        <w:ind w:right="3988"/>
        <w:rPr>
          <w:sz w:val="20"/>
          <w:szCs w:val="20"/>
        </w:rPr>
      </w:pPr>
    </w:p>
    <w:p w14:paraId="76F91E31" w14:textId="77777777" w:rsidR="00945D9B" w:rsidRDefault="00945D9B">
      <w:pPr>
        <w:widowControl w:val="0"/>
        <w:spacing w:after="0" w:line="240" w:lineRule="auto"/>
        <w:ind w:right="3988"/>
        <w:rPr>
          <w:sz w:val="20"/>
          <w:szCs w:val="20"/>
        </w:rPr>
      </w:pPr>
    </w:p>
    <w:p w14:paraId="4E083948" w14:textId="77777777" w:rsidR="00945D9B" w:rsidRDefault="00945D9B">
      <w:pPr>
        <w:widowControl w:val="0"/>
        <w:spacing w:after="0" w:line="240" w:lineRule="auto"/>
        <w:ind w:right="3988"/>
        <w:rPr>
          <w:sz w:val="20"/>
          <w:szCs w:val="20"/>
        </w:rPr>
      </w:pPr>
    </w:p>
    <w:p w14:paraId="2C8A662F" w14:textId="77777777" w:rsidR="00945D9B" w:rsidRDefault="00945D9B">
      <w:pPr>
        <w:widowControl w:val="0"/>
        <w:spacing w:after="0" w:line="240" w:lineRule="auto"/>
        <w:ind w:right="3988"/>
        <w:rPr>
          <w:sz w:val="20"/>
          <w:szCs w:val="20"/>
        </w:rPr>
      </w:pPr>
    </w:p>
    <w:p w14:paraId="547EE98C" w14:textId="77777777" w:rsidR="00945D9B" w:rsidRDefault="00945D9B">
      <w:pPr>
        <w:widowControl w:val="0"/>
        <w:spacing w:after="0" w:line="240" w:lineRule="auto"/>
        <w:ind w:right="3988"/>
        <w:rPr>
          <w:sz w:val="20"/>
          <w:szCs w:val="20"/>
        </w:rPr>
      </w:pPr>
    </w:p>
    <w:p w14:paraId="23D27CD9" w14:textId="77777777" w:rsidR="00945D9B" w:rsidRDefault="00945D9B">
      <w:pPr>
        <w:widowControl w:val="0"/>
        <w:spacing w:after="0" w:line="240" w:lineRule="auto"/>
        <w:ind w:right="3988"/>
        <w:rPr>
          <w:sz w:val="20"/>
          <w:szCs w:val="20"/>
        </w:rPr>
      </w:pPr>
    </w:p>
    <w:p w14:paraId="5D0C5444" w14:textId="77777777" w:rsidR="00945D9B" w:rsidRDefault="00945D9B">
      <w:pPr>
        <w:widowControl w:val="0"/>
        <w:spacing w:after="0" w:line="240" w:lineRule="auto"/>
        <w:ind w:right="3988"/>
        <w:rPr>
          <w:sz w:val="20"/>
          <w:szCs w:val="20"/>
        </w:rPr>
      </w:pPr>
    </w:p>
    <w:p w14:paraId="3D09A0D3" w14:textId="77777777" w:rsidR="00945D9B" w:rsidRDefault="00945D9B">
      <w:pPr>
        <w:widowControl w:val="0"/>
        <w:spacing w:after="0" w:line="240" w:lineRule="auto"/>
        <w:ind w:right="3988"/>
        <w:rPr>
          <w:sz w:val="20"/>
          <w:szCs w:val="20"/>
        </w:rPr>
      </w:pPr>
    </w:p>
    <w:p w14:paraId="356B9C9D" w14:textId="77777777" w:rsidR="00945D9B" w:rsidRDefault="00945D9B">
      <w:pPr>
        <w:widowControl w:val="0"/>
        <w:spacing w:after="0" w:line="240" w:lineRule="auto"/>
        <w:ind w:right="3988"/>
        <w:rPr>
          <w:sz w:val="20"/>
          <w:szCs w:val="20"/>
        </w:rPr>
      </w:pPr>
    </w:p>
    <w:p w14:paraId="7C640454" w14:textId="77777777" w:rsidR="00945D9B" w:rsidRDefault="00945D9B">
      <w:pPr>
        <w:widowControl w:val="0"/>
        <w:spacing w:after="0" w:line="240" w:lineRule="auto"/>
        <w:ind w:right="3988"/>
        <w:rPr>
          <w:sz w:val="20"/>
          <w:szCs w:val="20"/>
        </w:rPr>
      </w:pPr>
    </w:p>
    <w:p w14:paraId="24070DCB" w14:textId="77777777" w:rsidR="00945D9B" w:rsidRDefault="00945D9B">
      <w:pPr>
        <w:widowControl w:val="0"/>
        <w:spacing w:after="0" w:line="240" w:lineRule="auto"/>
        <w:ind w:right="3988"/>
        <w:rPr>
          <w:sz w:val="20"/>
          <w:szCs w:val="20"/>
        </w:rPr>
      </w:pPr>
    </w:p>
    <w:p w14:paraId="3DA8E137" w14:textId="77777777" w:rsidR="00945D9B" w:rsidRDefault="00945D9B">
      <w:pPr>
        <w:widowControl w:val="0"/>
        <w:spacing w:after="0" w:line="240" w:lineRule="auto"/>
        <w:ind w:right="3988"/>
        <w:rPr>
          <w:sz w:val="20"/>
          <w:szCs w:val="20"/>
        </w:rPr>
      </w:pPr>
    </w:p>
    <w:p w14:paraId="12D4C4DD" w14:textId="77777777" w:rsidR="00945D9B" w:rsidRDefault="00945D9B">
      <w:pPr>
        <w:widowControl w:val="0"/>
        <w:spacing w:after="0" w:line="240" w:lineRule="auto"/>
        <w:ind w:right="3988"/>
        <w:rPr>
          <w:sz w:val="20"/>
          <w:szCs w:val="20"/>
        </w:rPr>
      </w:pPr>
    </w:p>
    <w:p w14:paraId="07910983" w14:textId="77777777" w:rsidR="00945D9B" w:rsidRDefault="00945D9B">
      <w:pPr>
        <w:widowControl w:val="0"/>
        <w:spacing w:after="0" w:line="240" w:lineRule="auto"/>
        <w:ind w:right="3988"/>
        <w:rPr>
          <w:sz w:val="20"/>
          <w:szCs w:val="20"/>
        </w:rPr>
      </w:pPr>
    </w:p>
    <w:p w14:paraId="6226950B" w14:textId="77777777" w:rsidR="00945D9B" w:rsidRDefault="00945D9B">
      <w:pPr>
        <w:widowControl w:val="0"/>
        <w:spacing w:after="0" w:line="240" w:lineRule="auto"/>
        <w:ind w:right="3988"/>
        <w:rPr>
          <w:sz w:val="20"/>
          <w:szCs w:val="20"/>
        </w:rPr>
      </w:pPr>
    </w:p>
    <w:p w14:paraId="7D30B882" w14:textId="77777777" w:rsidR="00945D9B" w:rsidRDefault="00945D9B">
      <w:pPr>
        <w:widowControl w:val="0"/>
        <w:spacing w:after="0" w:line="240" w:lineRule="auto"/>
        <w:ind w:right="3988"/>
        <w:rPr>
          <w:sz w:val="20"/>
          <w:szCs w:val="20"/>
        </w:rPr>
      </w:pPr>
    </w:p>
    <w:p w14:paraId="51235A8C" w14:textId="77777777" w:rsidR="00945D9B" w:rsidRDefault="00945D9B">
      <w:pPr>
        <w:widowControl w:val="0"/>
        <w:spacing w:after="0" w:line="240" w:lineRule="auto"/>
        <w:ind w:right="3988"/>
        <w:rPr>
          <w:sz w:val="20"/>
          <w:szCs w:val="20"/>
        </w:rPr>
      </w:pPr>
    </w:p>
    <w:p w14:paraId="5455887F" w14:textId="77777777" w:rsidR="00945D9B" w:rsidRDefault="00945D9B">
      <w:pPr>
        <w:widowControl w:val="0"/>
        <w:spacing w:after="0" w:line="240" w:lineRule="auto"/>
        <w:ind w:right="3988"/>
        <w:rPr>
          <w:sz w:val="20"/>
          <w:szCs w:val="20"/>
        </w:rPr>
      </w:pPr>
    </w:p>
    <w:p w14:paraId="70624F98" w14:textId="77777777" w:rsidR="00945D9B" w:rsidRDefault="00945D9B">
      <w:pPr>
        <w:widowControl w:val="0"/>
        <w:spacing w:after="0" w:line="240" w:lineRule="auto"/>
        <w:ind w:right="3988"/>
        <w:rPr>
          <w:sz w:val="20"/>
          <w:szCs w:val="20"/>
        </w:rPr>
      </w:pPr>
    </w:p>
    <w:p w14:paraId="069463CC" w14:textId="35EC0997" w:rsidR="00D55D79" w:rsidRDefault="00D55D79">
      <w:pPr>
        <w:rPr>
          <w:sz w:val="20"/>
          <w:szCs w:val="20"/>
        </w:rPr>
      </w:pPr>
      <w:r>
        <w:rPr>
          <w:sz w:val="20"/>
          <w:szCs w:val="20"/>
        </w:rPr>
        <w:br w:type="page"/>
      </w:r>
    </w:p>
    <w:p w14:paraId="05C53A0B" w14:textId="0042698D" w:rsidR="00945D9B" w:rsidRPr="00D55D79" w:rsidRDefault="00CB4DAF">
      <w:pPr>
        <w:pStyle w:val="Heading1"/>
        <w:spacing w:line="240" w:lineRule="auto"/>
        <w:rPr>
          <w:sz w:val="36"/>
          <w:szCs w:val="36"/>
        </w:rPr>
      </w:pPr>
      <w:bookmarkStart w:id="2" w:name="_Toc217405426"/>
      <w:r>
        <w:rPr>
          <w:sz w:val="36"/>
          <w:szCs w:val="36"/>
        </w:rPr>
        <w:lastRenderedPageBreak/>
        <w:t>Постановка задачи</w:t>
      </w:r>
      <w:bookmarkEnd w:id="2"/>
    </w:p>
    <w:p w14:paraId="5E7BBC49" w14:textId="77777777" w:rsidR="003D53D4" w:rsidRPr="003D53D4" w:rsidRDefault="003D53D4" w:rsidP="003D53D4">
      <w:pPr>
        <w:spacing w:line="240" w:lineRule="auto"/>
        <w:rPr>
          <w:color w:val="000000"/>
        </w:rPr>
      </w:pPr>
      <w:r w:rsidRPr="003D53D4">
        <w:rPr>
          <w:color w:val="000000"/>
        </w:rPr>
        <w:t>Целью курсовой работы является создание модели вычислительной системы (ВС) или ее части на некотором уровне детализации, описывающей и имитирующей ее структуру и функциональность.</w:t>
      </w:r>
    </w:p>
    <w:p w14:paraId="4BF332E8" w14:textId="77777777" w:rsidR="003D53D4" w:rsidRPr="003D53D4" w:rsidRDefault="003D53D4" w:rsidP="003D53D4">
      <w:pPr>
        <w:spacing w:line="240" w:lineRule="auto"/>
        <w:rPr>
          <w:color w:val="000000"/>
        </w:rPr>
      </w:pPr>
      <w:r w:rsidRPr="003D53D4">
        <w:rPr>
          <w:color w:val="000000"/>
        </w:rPr>
        <w:t>Каждый реальный объект (реальная ВС) обладает бесконечной сложностью, множеством характеристик, внутренних и внешних связей. Модель есть приближенное описание объекта с целью получения требуемых результатов с определенной точностью и достоверностью.</w:t>
      </w:r>
    </w:p>
    <w:p w14:paraId="4BF4C7D2" w14:textId="77777777" w:rsidR="003D53D4" w:rsidRPr="003D53D4" w:rsidRDefault="003D53D4" w:rsidP="003D53D4">
      <w:pPr>
        <w:spacing w:line="240" w:lineRule="auto"/>
        <w:rPr>
          <w:color w:val="000000"/>
        </w:rPr>
      </w:pPr>
      <w:r w:rsidRPr="003D53D4">
        <w:rPr>
          <w:color w:val="000000"/>
        </w:rPr>
        <w:t>При необходимости исследования поведенческих характеристик ВС в процессе исследования выгодно использовать не сам объект, а его модель. Степень приближения модели к описываемому объекту может быть различной и зависит от требований задачи.</w:t>
      </w:r>
    </w:p>
    <w:p w14:paraId="08A29F74" w14:textId="77777777" w:rsidR="003D53D4" w:rsidRPr="003D53D4" w:rsidRDefault="003D53D4" w:rsidP="003D53D4">
      <w:pPr>
        <w:spacing w:line="240" w:lineRule="auto"/>
        <w:rPr>
          <w:color w:val="000000"/>
        </w:rPr>
      </w:pPr>
      <w:r w:rsidRPr="003D53D4">
        <w:rPr>
          <w:color w:val="000000"/>
        </w:rPr>
        <w:t>Существуют различные типы моделей:</w:t>
      </w:r>
    </w:p>
    <w:p w14:paraId="61CBE8A6" w14:textId="77777777" w:rsidR="003D53D4" w:rsidRPr="003D53D4" w:rsidRDefault="003D53D4" w:rsidP="003D53D4">
      <w:pPr>
        <w:numPr>
          <w:ilvl w:val="0"/>
          <w:numId w:val="5"/>
        </w:numPr>
        <w:spacing w:line="240" w:lineRule="auto"/>
        <w:rPr>
          <w:color w:val="000000"/>
        </w:rPr>
      </w:pPr>
      <w:r w:rsidRPr="003D53D4">
        <w:rPr>
          <w:color w:val="000000"/>
        </w:rPr>
        <w:t>Аналитические (математические) модели</w:t>
      </w:r>
    </w:p>
    <w:p w14:paraId="66A91B64" w14:textId="77777777" w:rsidR="003D53D4" w:rsidRPr="003D53D4" w:rsidRDefault="003D53D4" w:rsidP="003D53D4">
      <w:pPr>
        <w:numPr>
          <w:ilvl w:val="0"/>
          <w:numId w:val="5"/>
        </w:numPr>
        <w:spacing w:line="240" w:lineRule="auto"/>
        <w:rPr>
          <w:color w:val="000000"/>
        </w:rPr>
      </w:pPr>
      <w:r w:rsidRPr="003D53D4">
        <w:rPr>
          <w:color w:val="000000"/>
        </w:rPr>
        <w:t>Аналоговые модели</w:t>
      </w:r>
    </w:p>
    <w:p w14:paraId="008CCB89" w14:textId="77777777" w:rsidR="003D53D4" w:rsidRPr="003D53D4" w:rsidRDefault="003D53D4" w:rsidP="003D53D4">
      <w:pPr>
        <w:numPr>
          <w:ilvl w:val="0"/>
          <w:numId w:val="5"/>
        </w:numPr>
        <w:spacing w:line="240" w:lineRule="auto"/>
        <w:rPr>
          <w:color w:val="000000"/>
        </w:rPr>
      </w:pPr>
      <w:r w:rsidRPr="003D53D4">
        <w:rPr>
          <w:color w:val="000000"/>
        </w:rPr>
        <w:t>Физические модели</w:t>
      </w:r>
    </w:p>
    <w:p w14:paraId="3468F214" w14:textId="77777777" w:rsidR="003D53D4" w:rsidRPr="003D53D4" w:rsidRDefault="003D53D4" w:rsidP="003D53D4">
      <w:pPr>
        <w:numPr>
          <w:ilvl w:val="0"/>
          <w:numId w:val="5"/>
        </w:numPr>
        <w:spacing w:line="240" w:lineRule="auto"/>
        <w:rPr>
          <w:color w:val="000000"/>
        </w:rPr>
      </w:pPr>
      <w:r w:rsidRPr="003D53D4">
        <w:rPr>
          <w:color w:val="000000"/>
        </w:rPr>
        <w:t>Имитационные модели</w:t>
      </w:r>
    </w:p>
    <w:p w14:paraId="391BC2A8" w14:textId="77777777" w:rsidR="003D53D4" w:rsidRPr="003D53D4" w:rsidRDefault="003D53D4" w:rsidP="003D53D4">
      <w:pPr>
        <w:spacing w:line="240" w:lineRule="auto"/>
        <w:rPr>
          <w:color w:val="000000"/>
        </w:rPr>
      </w:pPr>
      <w:r w:rsidRPr="003D53D4">
        <w:rPr>
          <w:color w:val="000000"/>
        </w:rPr>
        <w:t>Последний тип моделей является предметом нашего изучения.</w:t>
      </w:r>
    </w:p>
    <w:p w14:paraId="790780C1" w14:textId="77777777" w:rsidR="003D53D4" w:rsidRPr="003D53D4" w:rsidRDefault="003D53D4" w:rsidP="003D53D4">
      <w:pPr>
        <w:spacing w:line="240" w:lineRule="auto"/>
        <w:rPr>
          <w:color w:val="000000"/>
        </w:rPr>
      </w:pPr>
      <w:r w:rsidRPr="003D53D4">
        <w:rPr>
          <w:color w:val="000000"/>
        </w:rPr>
        <w:t>Одним из подходов к построению имитационной модели является построение ее в виде системы массового обслуживания (СМО), с характерной для СМО терминологией: источник, буфер, прибор, диспетчер, заявка (требование).</w:t>
      </w:r>
    </w:p>
    <w:p w14:paraId="221B9AD1" w14:textId="77777777" w:rsidR="00945D9B" w:rsidRDefault="00945D9B">
      <w:pPr>
        <w:spacing w:line="240" w:lineRule="auto"/>
      </w:pPr>
    </w:p>
    <w:p w14:paraId="180F07BD" w14:textId="77777777" w:rsidR="00945D9B" w:rsidRDefault="00945D9B">
      <w:pPr>
        <w:spacing w:line="240" w:lineRule="auto"/>
      </w:pPr>
    </w:p>
    <w:p w14:paraId="13A89FE6" w14:textId="77777777" w:rsidR="00945D9B" w:rsidRDefault="00945D9B">
      <w:pPr>
        <w:spacing w:line="240" w:lineRule="auto"/>
      </w:pPr>
    </w:p>
    <w:p w14:paraId="470B03E9" w14:textId="77777777" w:rsidR="00945D9B" w:rsidRDefault="00945D9B">
      <w:pPr>
        <w:spacing w:line="240" w:lineRule="auto"/>
      </w:pPr>
    </w:p>
    <w:p w14:paraId="0CA1D4D2" w14:textId="77777777" w:rsidR="00945D9B" w:rsidRDefault="00945D9B">
      <w:pPr>
        <w:spacing w:line="240" w:lineRule="auto"/>
      </w:pPr>
    </w:p>
    <w:p w14:paraId="376E213B" w14:textId="77777777" w:rsidR="00945D9B" w:rsidRDefault="00945D9B">
      <w:pPr>
        <w:spacing w:line="240" w:lineRule="auto"/>
      </w:pPr>
    </w:p>
    <w:p w14:paraId="16FD9CF8" w14:textId="77777777" w:rsidR="00945D9B" w:rsidRDefault="00945D9B">
      <w:pPr>
        <w:spacing w:line="240" w:lineRule="auto"/>
      </w:pPr>
    </w:p>
    <w:p w14:paraId="1A7B82FA" w14:textId="77777777" w:rsidR="00945D9B" w:rsidRDefault="00945D9B">
      <w:pPr>
        <w:spacing w:line="240" w:lineRule="auto"/>
      </w:pPr>
    </w:p>
    <w:p w14:paraId="0F5C8318" w14:textId="77777777" w:rsidR="00945D9B" w:rsidRDefault="00945D9B">
      <w:pPr>
        <w:spacing w:line="240" w:lineRule="auto"/>
      </w:pPr>
    </w:p>
    <w:p w14:paraId="6B1DF420" w14:textId="77777777" w:rsidR="00945D9B" w:rsidRDefault="00945D9B">
      <w:pPr>
        <w:spacing w:line="240" w:lineRule="auto"/>
      </w:pPr>
    </w:p>
    <w:p w14:paraId="772B699B" w14:textId="77777777" w:rsidR="00945D9B" w:rsidRDefault="00945D9B">
      <w:pPr>
        <w:spacing w:line="240" w:lineRule="auto"/>
      </w:pPr>
    </w:p>
    <w:p w14:paraId="577F546C" w14:textId="77777777" w:rsidR="00945D9B" w:rsidRDefault="00945D9B">
      <w:pPr>
        <w:spacing w:line="240" w:lineRule="auto"/>
      </w:pPr>
    </w:p>
    <w:p w14:paraId="4AD6897A" w14:textId="77777777" w:rsidR="00945D9B" w:rsidRDefault="00945D9B">
      <w:pPr>
        <w:spacing w:line="240" w:lineRule="auto"/>
      </w:pPr>
    </w:p>
    <w:p w14:paraId="2364E9C9" w14:textId="77777777" w:rsidR="00945D9B" w:rsidRDefault="00945D9B">
      <w:pPr>
        <w:spacing w:line="240" w:lineRule="auto"/>
      </w:pPr>
    </w:p>
    <w:p w14:paraId="71697D0A" w14:textId="77777777" w:rsidR="00945D9B" w:rsidRDefault="00945D9B">
      <w:pPr>
        <w:spacing w:line="240" w:lineRule="auto"/>
      </w:pPr>
    </w:p>
    <w:p w14:paraId="76EECB3C" w14:textId="77777777" w:rsidR="00945D9B" w:rsidRDefault="00945D9B">
      <w:pPr>
        <w:spacing w:line="240" w:lineRule="auto"/>
      </w:pPr>
    </w:p>
    <w:p w14:paraId="5853F829" w14:textId="77777777" w:rsidR="00945D9B" w:rsidRPr="00D55D79" w:rsidRDefault="00000000">
      <w:pPr>
        <w:pStyle w:val="Heading1"/>
        <w:spacing w:line="240" w:lineRule="auto"/>
        <w:rPr>
          <w:sz w:val="36"/>
          <w:szCs w:val="36"/>
        </w:rPr>
      </w:pPr>
      <w:bookmarkStart w:id="3" w:name="_Toc217405427"/>
      <w:r w:rsidRPr="00D55D79">
        <w:rPr>
          <w:sz w:val="36"/>
          <w:szCs w:val="36"/>
        </w:rPr>
        <w:lastRenderedPageBreak/>
        <w:t>Исходные данные</w:t>
      </w:r>
      <w:bookmarkEnd w:id="3"/>
    </w:p>
    <w:p w14:paraId="22E89A8C" w14:textId="45F43D42" w:rsidR="00945D9B" w:rsidRDefault="00000000">
      <w:pPr>
        <w:spacing w:line="240" w:lineRule="auto"/>
      </w:pPr>
      <w:r>
        <w:t xml:space="preserve">Вариант </w:t>
      </w:r>
      <w:r w:rsidR="00B368E9">
        <w:t>1</w:t>
      </w:r>
      <w:r>
        <w:t xml:space="preserve">. </w:t>
      </w:r>
      <w:r w:rsidR="00B368E9" w:rsidRPr="00B368E9">
        <w:t>ИБ ИЗ1 ПЗ2 Д1ОЗ1 Д1ОО1 Д2П1 Д2Б1 ОР2 ОД1</w:t>
      </w:r>
    </w:p>
    <w:p w14:paraId="0E6B8970" w14:textId="66A7278B" w:rsidR="00B368E9" w:rsidRDefault="00B368E9" w:rsidP="00B368E9">
      <w:pPr>
        <w:spacing w:line="240" w:lineRule="auto"/>
      </w:pPr>
      <w:r>
        <w:t>ИБ: бесконечный источник. Клиенты звонят, поток бесконечный.</w:t>
      </w:r>
    </w:p>
    <w:p w14:paraId="4E844D60" w14:textId="77777777" w:rsidR="00B368E9" w:rsidRDefault="00B368E9" w:rsidP="00B368E9">
      <w:pPr>
        <w:spacing w:line="240" w:lineRule="auto"/>
      </w:pPr>
      <w:r>
        <w:t>ИЗ1: пуассоновский закон генерации заявок. Интенсивность каждого источника задаётся параметром -l.</w:t>
      </w:r>
    </w:p>
    <w:p w14:paraId="449944D9" w14:textId="77777777" w:rsidR="00B368E9" w:rsidRDefault="00B368E9" w:rsidP="00B368E9">
      <w:pPr>
        <w:spacing w:line="240" w:lineRule="auto"/>
      </w:pPr>
      <w:r>
        <w:t>ПЗ2: равномерный закон обслуживания приборами.</w:t>
      </w:r>
    </w:p>
    <w:p w14:paraId="46F32507" w14:textId="77777777" w:rsidR="00B368E9" w:rsidRDefault="00B368E9" w:rsidP="00B368E9">
      <w:pPr>
        <w:spacing w:line="240" w:lineRule="auto"/>
      </w:pPr>
      <w:r>
        <w:t>Д1ОЗ1: буферная память «по кольцу». Указатели вставки и удаления перемещаются циклически по фиксированным позициям буфера.</w:t>
      </w:r>
    </w:p>
    <w:p w14:paraId="78E06278" w14:textId="77777777" w:rsidR="00B368E9" w:rsidRDefault="00B368E9" w:rsidP="00B368E9">
      <w:pPr>
        <w:spacing w:line="240" w:lineRule="auto"/>
      </w:pPr>
      <w:r>
        <w:t>Д1ОО1: при переполнении буфера — отказ. Заявка отклоняется событием reject с причиной overflow.</w:t>
      </w:r>
    </w:p>
    <w:p w14:paraId="532E8922" w14:textId="77777777" w:rsidR="00B368E9" w:rsidRDefault="00B368E9" w:rsidP="00B368E9">
      <w:pPr>
        <w:spacing w:line="240" w:lineRule="auto"/>
      </w:pPr>
      <w:r>
        <w:t>Д2П1: выбор прибора по приоритету номера — поиск свободного оператора с наименьшим номером.</w:t>
      </w:r>
    </w:p>
    <w:p w14:paraId="3B4FBAA3" w14:textId="77777777" w:rsidR="00B368E9" w:rsidRDefault="00B368E9" w:rsidP="00B368E9">
      <w:pPr>
        <w:spacing w:line="240" w:lineRule="auto"/>
      </w:pPr>
      <w:r>
        <w:t>Д2Б1: FIFO — заявка, дольше всех простоявшая в буфере, выбирается на обслуживание первой.</w:t>
      </w:r>
    </w:p>
    <w:p w14:paraId="7CB7DE85" w14:textId="77777777" w:rsidR="00B368E9" w:rsidRDefault="00B368E9" w:rsidP="00B368E9">
      <w:pPr>
        <w:spacing w:line="240" w:lineRule="auto"/>
      </w:pPr>
      <w:r>
        <w:t>ОД1: динамика — календарь событий, буфер, текущее состояние (пошаговый режим).</w:t>
      </w:r>
    </w:p>
    <w:p w14:paraId="4D6970A1" w14:textId="34E09651" w:rsidR="00945D9B" w:rsidRDefault="00B368E9" w:rsidP="00B368E9">
      <w:pPr>
        <w:spacing w:line="240" w:lineRule="auto"/>
      </w:pPr>
      <w:r>
        <w:t>ОР2: итоги — графики загрузки операторов, количества отказов, средней очереди (автоматический режим).; </w:t>
      </w:r>
    </w:p>
    <w:p w14:paraId="6112A4EE" w14:textId="77777777" w:rsidR="00945D9B" w:rsidRDefault="00945D9B">
      <w:pPr>
        <w:spacing w:line="240" w:lineRule="auto"/>
      </w:pPr>
    </w:p>
    <w:p w14:paraId="234E3380" w14:textId="77777777" w:rsidR="00945D9B" w:rsidRDefault="00945D9B">
      <w:pPr>
        <w:spacing w:line="240" w:lineRule="auto"/>
      </w:pPr>
    </w:p>
    <w:p w14:paraId="0A1A84B4" w14:textId="77777777" w:rsidR="00945D9B" w:rsidRDefault="00945D9B">
      <w:pPr>
        <w:spacing w:line="240" w:lineRule="auto"/>
      </w:pPr>
    </w:p>
    <w:p w14:paraId="3661A0A4" w14:textId="77777777" w:rsidR="00945D9B" w:rsidRDefault="00945D9B">
      <w:pPr>
        <w:spacing w:line="240" w:lineRule="auto"/>
      </w:pPr>
    </w:p>
    <w:p w14:paraId="5A5C96B5" w14:textId="77777777" w:rsidR="00945D9B" w:rsidRDefault="00945D9B">
      <w:pPr>
        <w:spacing w:line="240" w:lineRule="auto"/>
      </w:pPr>
    </w:p>
    <w:p w14:paraId="2D0E8382" w14:textId="77777777" w:rsidR="00945D9B" w:rsidRDefault="00945D9B">
      <w:pPr>
        <w:spacing w:line="240" w:lineRule="auto"/>
      </w:pPr>
    </w:p>
    <w:p w14:paraId="20D7DF54" w14:textId="77777777" w:rsidR="00945D9B" w:rsidRDefault="00945D9B">
      <w:pPr>
        <w:spacing w:line="240" w:lineRule="auto"/>
      </w:pPr>
    </w:p>
    <w:p w14:paraId="149F6FD6" w14:textId="77777777" w:rsidR="00945D9B" w:rsidRDefault="00945D9B">
      <w:pPr>
        <w:spacing w:line="240" w:lineRule="auto"/>
      </w:pPr>
    </w:p>
    <w:p w14:paraId="439221CF" w14:textId="77777777" w:rsidR="00945D9B" w:rsidRDefault="00945D9B">
      <w:pPr>
        <w:spacing w:line="240" w:lineRule="auto"/>
      </w:pPr>
    </w:p>
    <w:p w14:paraId="130B5AA6" w14:textId="35A14B53" w:rsidR="00945D9B" w:rsidRDefault="00234EA7" w:rsidP="00234EA7">
      <w:r>
        <w:br w:type="page"/>
      </w:r>
    </w:p>
    <w:p w14:paraId="0C67DADA" w14:textId="50D20F7F" w:rsidR="00945D9B" w:rsidRPr="00D55D79" w:rsidRDefault="00234EA7">
      <w:pPr>
        <w:pStyle w:val="Heading1"/>
        <w:spacing w:line="240" w:lineRule="auto"/>
        <w:rPr>
          <w:sz w:val="36"/>
          <w:szCs w:val="36"/>
        </w:rPr>
      </w:pPr>
      <w:bookmarkStart w:id="4" w:name="_Toc217405428"/>
      <w:r w:rsidRPr="00D55D79">
        <w:rPr>
          <w:sz w:val="36"/>
          <w:szCs w:val="36"/>
        </w:rPr>
        <w:lastRenderedPageBreak/>
        <w:t>Бизнес-домен</w:t>
      </w:r>
      <w:bookmarkEnd w:id="4"/>
    </w:p>
    <w:p w14:paraId="1D933705" w14:textId="6BD30070" w:rsidR="00234EA7" w:rsidRPr="00234EA7" w:rsidRDefault="00B368E9" w:rsidP="00234EA7">
      <w:r w:rsidRPr="00B368E9">
        <w:t>Симуляция работы контакт-центра службы доставки с системой массового обслуживания. Реализация покрывает требования варианта: диспетчер с возможностью прямого маршрута на прибор, пакетная обработка заявок, вариант с зонной буферной памятью, календарь событий в пошаговом режиме и автоматический режим с графиками параметров.</w:t>
      </w:r>
    </w:p>
    <w:tbl>
      <w:tblPr>
        <w:tblStyle w:val="TableGrid"/>
        <w:tblW w:w="5000" w:type="pct"/>
        <w:tblLook w:val="04A0" w:firstRow="1" w:lastRow="0" w:firstColumn="1" w:lastColumn="0" w:noHBand="0" w:noVBand="1"/>
      </w:tblPr>
      <w:tblGrid>
        <w:gridCol w:w="1039"/>
        <w:gridCol w:w="1038"/>
        <w:gridCol w:w="1038"/>
        <w:gridCol w:w="1038"/>
        <w:gridCol w:w="1038"/>
        <w:gridCol w:w="1038"/>
        <w:gridCol w:w="1040"/>
        <w:gridCol w:w="1040"/>
        <w:gridCol w:w="1040"/>
      </w:tblGrid>
      <w:tr w:rsidR="00234EA7" w:rsidRPr="00234EA7" w14:paraId="3E297969" w14:textId="77777777">
        <w:tc>
          <w:tcPr>
            <w:tcW w:w="555" w:type="pct"/>
            <w:tcBorders>
              <w:top w:val="single" w:sz="4" w:space="0" w:color="auto"/>
              <w:left w:val="single" w:sz="4" w:space="0" w:color="auto"/>
              <w:bottom w:val="single" w:sz="4" w:space="0" w:color="auto"/>
              <w:right w:val="single" w:sz="4" w:space="0" w:color="auto"/>
            </w:tcBorders>
            <w:hideMark/>
          </w:tcPr>
          <w:p w14:paraId="33B27650" w14:textId="77777777" w:rsidR="00234EA7" w:rsidRPr="00234EA7" w:rsidRDefault="00234EA7" w:rsidP="00234EA7">
            <w:pPr>
              <w:spacing w:after="160" w:line="259" w:lineRule="auto"/>
            </w:pPr>
            <w:r w:rsidRPr="00234EA7">
              <w:t>ИБ</w:t>
            </w:r>
          </w:p>
        </w:tc>
        <w:tc>
          <w:tcPr>
            <w:tcW w:w="555" w:type="pct"/>
            <w:tcBorders>
              <w:top w:val="single" w:sz="4" w:space="0" w:color="auto"/>
              <w:left w:val="single" w:sz="4" w:space="0" w:color="auto"/>
              <w:bottom w:val="single" w:sz="4" w:space="0" w:color="auto"/>
              <w:right w:val="single" w:sz="4" w:space="0" w:color="auto"/>
            </w:tcBorders>
            <w:hideMark/>
          </w:tcPr>
          <w:p w14:paraId="60719714" w14:textId="61F6E044" w:rsidR="00234EA7" w:rsidRPr="00234EA7" w:rsidRDefault="00234EA7" w:rsidP="00234EA7">
            <w:pPr>
              <w:spacing w:after="160" w:line="259" w:lineRule="auto"/>
            </w:pPr>
            <w:r w:rsidRPr="00234EA7">
              <w:t>И3</w:t>
            </w:r>
            <w:r w:rsidR="00B368E9">
              <w:t>1</w:t>
            </w:r>
          </w:p>
        </w:tc>
        <w:tc>
          <w:tcPr>
            <w:tcW w:w="555" w:type="pct"/>
            <w:tcBorders>
              <w:top w:val="single" w:sz="4" w:space="0" w:color="auto"/>
              <w:left w:val="single" w:sz="4" w:space="0" w:color="auto"/>
              <w:bottom w:val="single" w:sz="4" w:space="0" w:color="auto"/>
              <w:right w:val="single" w:sz="4" w:space="0" w:color="auto"/>
            </w:tcBorders>
            <w:hideMark/>
          </w:tcPr>
          <w:p w14:paraId="00BDC711" w14:textId="31428DD8" w:rsidR="00234EA7" w:rsidRPr="00234EA7" w:rsidRDefault="00234EA7" w:rsidP="00234EA7">
            <w:pPr>
              <w:spacing w:after="160" w:line="259" w:lineRule="auto"/>
            </w:pPr>
            <w:r w:rsidRPr="00234EA7">
              <w:t>П3</w:t>
            </w:r>
            <w:r w:rsidR="00B368E9">
              <w:t>2</w:t>
            </w:r>
          </w:p>
        </w:tc>
        <w:tc>
          <w:tcPr>
            <w:tcW w:w="555" w:type="pct"/>
            <w:tcBorders>
              <w:top w:val="single" w:sz="4" w:space="0" w:color="auto"/>
              <w:left w:val="single" w:sz="4" w:space="0" w:color="auto"/>
              <w:bottom w:val="single" w:sz="4" w:space="0" w:color="auto"/>
              <w:right w:val="single" w:sz="4" w:space="0" w:color="auto"/>
            </w:tcBorders>
            <w:hideMark/>
          </w:tcPr>
          <w:p w14:paraId="0B8A80C4" w14:textId="308C33C4" w:rsidR="00234EA7" w:rsidRPr="00234EA7" w:rsidRDefault="00234EA7" w:rsidP="00234EA7">
            <w:pPr>
              <w:spacing w:after="160" w:line="259" w:lineRule="auto"/>
            </w:pPr>
            <w:r w:rsidRPr="00234EA7">
              <w:t>Д1О3</w:t>
            </w:r>
            <w:r w:rsidR="00B368E9">
              <w:t>1</w:t>
            </w:r>
          </w:p>
        </w:tc>
        <w:tc>
          <w:tcPr>
            <w:tcW w:w="555" w:type="pct"/>
            <w:tcBorders>
              <w:top w:val="single" w:sz="4" w:space="0" w:color="auto"/>
              <w:left w:val="single" w:sz="4" w:space="0" w:color="auto"/>
              <w:bottom w:val="single" w:sz="4" w:space="0" w:color="auto"/>
              <w:right w:val="single" w:sz="4" w:space="0" w:color="auto"/>
            </w:tcBorders>
            <w:hideMark/>
          </w:tcPr>
          <w:p w14:paraId="5B7A8B69" w14:textId="662C8A7E" w:rsidR="00234EA7" w:rsidRPr="00234EA7" w:rsidRDefault="00234EA7" w:rsidP="00234EA7">
            <w:pPr>
              <w:spacing w:after="160" w:line="259" w:lineRule="auto"/>
            </w:pPr>
            <w:r w:rsidRPr="00234EA7">
              <w:t>Д10О</w:t>
            </w:r>
            <w:r w:rsidR="00B368E9">
              <w:t>1</w:t>
            </w:r>
          </w:p>
        </w:tc>
        <w:tc>
          <w:tcPr>
            <w:tcW w:w="555" w:type="pct"/>
            <w:tcBorders>
              <w:top w:val="single" w:sz="4" w:space="0" w:color="auto"/>
              <w:left w:val="single" w:sz="4" w:space="0" w:color="auto"/>
              <w:bottom w:val="single" w:sz="4" w:space="0" w:color="auto"/>
              <w:right w:val="single" w:sz="4" w:space="0" w:color="auto"/>
            </w:tcBorders>
            <w:hideMark/>
          </w:tcPr>
          <w:p w14:paraId="074326EF" w14:textId="3D757421" w:rsidR="00234EA7" w:rsidRPr="00234EA7" w:rsidRDefault="00234EA7" w:rsidP="00234EA7">
            <w:pPr>
              <w:spacing w:after="160" w:line="259" w:lineRule="auto"/>
            </w:pPr>
            <w:r w:rsidRPr="00234EA7">
              <w:t>Д2П</w:t>
            </w:r>
            <w:r w:rsidR="00B368E9">
              <w:t>1</w:t>
            </w:r>
          </w:p>
        </w:tc>
        <w:tc>
          <w:tcPr>
            <w:tcW w:w="556" w:type="pct"/>
            <w:tcBorders>
              <w:top w:val="single" w:sz="4" w:space="0" w:color="auto"/>
              <w:left w:val="single" w:sz="4" w:space="0" w:color="auto"/>
              <w:bottom w:val="single" w:sz="4" w:space="0" w:color="auto"/>
              <w:right w:val="single" w:sz="4" w:space="0" w:color="auto"/>
            </w:tcBorders>
            <w:hideMark/>
          </w:tcPr>
          <w:p w14:paraId="36394A49" w14:textId="16F51CF6" w:rsidR="00234EA7" w:rsidRPr="00234EA7" w:rsidRDefault="00234EA7" w:rsidP="00234EA7">
            <w:pPr>
              <w:spacing w:after="160" w:line="259" w:lineRule="auto"/>
            </w:pPr>
            <w:r w:rsidRPr="00234EA7">
              <w:t>Д2Б</w:t>
            </w:r>
            <w:r w:rsidR="00B368E9">
              <w:t>1</w:t>
            </w:r>
          </w:p>
        </w:tc>
        <w:tc>
          <w:tcPr>
            <w:tcW w:w="556" w:type="pct"/>
            <w:tcBorders>
              <w:top w:val="single" w:sz="4" w:space="0" w:color="auto"/>
              <w:left w:val="single" w:sz="4" w:space="0" w:color="auto"/>
              <w:bottom w:val="single" w:sz="4" w:space="0" w:color="auto"/>
              <w:right w:val="single" w:sz="4" w:space="0" w:color="auto"/>
            </w:tcBorders>
            <w:hideMark/>
          </w:tcPr>
          <w:p w14:paraId="4EE3937B" w14:textId="37A4DC88" w:rsidR="00234EA7" w:rsidRPr="00234EA7" w:rsidRDefault="00234EA7" w:rsidP="00234EA7">
            <w:pPr>
              <w:spacing w:after="160" w:line="259" w:lineRule="auto"/>
            </w:pPr>
            <w:r w:rsidRPr="00234EA7">
              <w:t>ОР</w:t>
            </w:r>
            <w:r w:rsidR="00B368E9">
              <w:t>2</w:t>
            </w:r>
          </w:p>
        </w:tc>
        <w:tc>
          <w:tcPr>
            <w:tcW w:w="556" w:type="pct"/>
            <w:tcBorders>
              <w:top w:val="single" w:sz="4" w:space="0" w:color="auto"/>
              <w:left w:val="single" w:sz="4" w:space="0" w:color="auto"/>
              <w:bottom w:val="single" w:sz="4" w:space="0" w:color="auto"/>
              <w:right w:val="single" w:sz="4" w:space="0" w:color="auto"/>
            </w:tcBorders>
            <w:hideMark/>
          </w:tcPr>
          <w:p w14:paraId="0B9DC209" w14:textId="6BD0BB35" w:rsidR="00234EA7" w:rsidRPr="00234EA7" w:rsidRDefault="00234EA7" w:rsidP="00234EA7">
            <w:pPr>
              <w:spacing w:after="160" w:line="259" w:lineRule="auto"/>
            </w:pPr>
            <w:r w:rsidRPr="00234EA7">
              <w:t>ОД</w:t>
            </w:r>
            <w:r w:rsidR="00B368E9">
              <w:t>1</w:t>
            </w:r>
          </w:p>
        </w:tc>
      </w:tr>
    </w:tbl>
    <w:p w14:paraId="58237614" w14:textId="77777777" w:rsidR="00234EA7" w:rsidRPr="00234EA7" w:rsidRDefault="00234EA7" w:rsidP="00234EA7"/>
    <w:p w14:paraId="025A645E" w14:textId="77777777" w:rsidR="00B368E9" w:rsidRPr="00B368E9" w:rsidRDefault="00234EA7" w:rsidP="00B368E9">
      <w:pPr>
        <w:rPr>
          <w:b/>
          <w:bCs/>
        </w:rPr>
      </w:pPr>
      <w:r w:rsidRPr="00234EA7">
        <w:rPr>
          <w:b/>
          <w:bCs/>
        </w:rPr>
        <w:t>Элементы бизнес-домена:</w:t>
      </w:r>
      <w:r w:rsidRPr="00234EA7">
        <w:rPr>
          <w:b/>
          <w:bCs/>
        </w:rPr>
        <w:br/>
      </w:r>
      <w:r w:rsidR="00B368E9" w:rsidRPr="00B368E9">
        <w:rPr>
          <w:b/>
          <w:bCs/>
        </w:rPr>
        <w:t xml:space="preserve">Бизнес-домен: </w:t>
      </w:r>
      <w:r w:rsidR="00B368E9" w:rsidRPr="00B368E9">
        <w:t>контакт-центр службы доставки. Клиенты звонят, поток бесконечный и распределён по закону Пуассона</w:t>
      </w:r>
      <w:r w:rsidR="00B368E9" w:rsidRPr="00B368E9">
        <w:rPr>
          <w:b/>
          <w:bCs/>
        </w:rPr>
        <w:t>.</w:t>
      </w:r>
    </w:p>
    <w:p w14:paraId="60C91E86" w14:textId="0C1E013D" w:rsidR="00B368E9" w:rsidRPr="00B368E9" w:rsidRDefault="00B368E9" w:rsidP="00B368E9">
      <w:pPr>
        <w:rPr>
          <w:b/>
          <w:bCs/>
        </w:rPr>
      </w:pPr>
      <w:r w:rsidRPr="00B368E9">
        <w:rPr>
          <w:b/>
          <w:bCs/>
        </w:rPr>
        <w:t xml:space="preserve">Источники (ИБ, ИЗ1): </w:t>
      </w:r>
      <w:r w:rsidRPr="00B368E9">
        <w:t>звонки клиентов. Реализовано произвольное количество источников, интенсивность каждого задаётся параметром -</w:t>
      </w:r>
      <w:r>
        <w:rPr>
          <w:lang w:val="en-US"/>
        </w:rPr>
        <w:t>l</w:t>
      </w:r>
      <w:r w:rsidRPr="00B368E9">
        <w:rPr>
          <w:b/>
          <w:bCs/>
        </w:rPr>
        <w:t>.</w:t>
      </w:r>
    </w:p>
    <w:p w14:paraId="1EA4D340" w14:textId="3DE71F61" w:rsidR="00B368E9" w:rsidRPr="00B368E9" w:rsidRDefault="00B368E9" w:rsidP="00B368E9">
      <w:pPr>
        <w:rPr>
          <w:b/>
          <w:bCs/>
        </w:rPr>
      </w:pPr>
      <w:r w:rsidRPr="00B368E9">
        <w:rPr>
          <w:b/>
          <w:bCs/>
        </w:rPr>
        <w:t xml:space="preserve">Буфер (Д1031): </w:t>
      </w:r>
      <w:r w:rsidRPr="00B368E9">
        <w:t>очередь ожидания IVR «по кольцу», указатели отображаются в календаре</w:t>
      </w:r>
      <w:r w:rsidRPr="00B368E9">
        <w:rPr>
          <w:b/>
          <w:bCs/>
        </w:rPr>
        <w:t>.</w:t>
      </w:r>
    </w:p>
    <w:p w14:paraId="3448FD31" w14:textId="77777777" w:rsidR="00B368E9" w:rsidRPr="00B368E9" w:rsidRDefault="00B368E9" w:rsidP="00B368E9">
      <w:pPr>
        <w:rPr>
          <w:b/>
          <w:bCs/>
        </w:rPr>
      </w:pPr>
      <w:r w:rsidRPr="00B368E9">
        <w:rPr>
          <w:b/>
          <w:bCs/>
        </w:rPr>
        <w:t xml:space="preserve">Прибор (ПЗ2): </w:t>
      </w:r>
      <w:r w:rsidRPr="00B368E9">
        <w:t>операторы кол-центра. Время обслуживания равномерно распределено, приборы освобождаются независимо</w:t>
      </w:r>
      <w:r w:rsidRPr="00B368E9">
        <w:rPr>
          <w:b/>
          <w:bCs/>
        </w:rPr>
        <w:t>.</w:t>
      </w:r>
    </w:p>
    <w:p w14:paraId="6F260A74" w14:textId="77777777" w:rsidR="00B368E9" w:rsidRPr="00B368E9" w:rsidRDefault="00B368E9" w:rsidP="00B368E9">
      <w:pPr>
        <w:rPr>
          <w:b/>
          <w:bCs/>
        </w:rPr>
      </w:pPr>
      <w:r w:rsidRPr="00B368E9">
        <w:rPr>
          <w:b/>
          <w:bCs/>
        </w:rPr>
        <w:t xml:space="preserve">Дисциплина отказа (Д1001): </w:t>
      </w:r>
      <w:r w:rsidRPr="00B368E9">
        <w:t>при переполнении буфера заявка сбрасывается событием reject</w:t>
      </w:r>
      <w:r w:rsidRPr="00B368E9">
        <w:rPr>
          <w:b/>
          <w:bCs/>
        </w:rPr>
        <w:t>.</w:t>
      </w:r>
    </w:p>
    <w:p w14:paraId="216BF330" w14:textId="77777777" w:rsidR="00B368E9" w:rsidRPr="00B368E9" w:rsidRDefault="00B368E9" w:rsidP="00B368E9">
      <w:pPr>
        <w:rPr>
          <w:b/>
          <w:bCs/>
        </w:rPr>
      </w:pPr>
      <w:r w:rsidRPr="00B368E9">
        <w:rPr>
          <w:b/>
          <w:bCs/>
        </w:rPr>
        <w:t xml:space="preserve">Дисциплины постановки (Д2П1, Д2Б1): </w:t>
      </w:r>
      <w:r w:rsidRPr="00B368E9">
        <w:t>приоритет обслуживает оператор с наименьшим номером, порядок заявок FIFO. При наличии пакета все приборы обслуживают его целиком, затем формируется новый</w:t>
      </w:r>
      <w:r w:rsidRPr="00B368E9">
        <w:rPr>
          <w:b/>
          <w:bCs/>
        </w:rPr>
        <w:t>.</w:t>
      </w:r>
    </w:p>
    <w:p w14:paraId="455D3342" w14:textId="77777777" w:rsidR="00B368E9" w:rsidRPr="00B368E9" w:rsidRDefault="00B368E9" w:rsidP="00B368E9">
      <w:pPr>
        <w:rPr>
          <w:b/>
          <w:bCs/>
        </w:rPr>
      </w:pPr>
      <w:r w:rsidRPr="00B368E9">
        <w:rPr>
          <w:b/>
          <w:bCs/>
        </w:rPr>
        <w:t xml:space="preserve">Заявка: </w:t>
      </w:r>
      <w:r w:rsidRPr="00B368E9">
        <w:t>звонок клиента на оформление или уточнение заказа</w:t>
      </w:r>
      <w:r w:rsidRPr="00B368E9">
        <w:rPr>
          <w:b/>
          <w:bCs/>
        </w:rPr>
        <w:t>.</w:t>
      </w:r>
    </w:p>
    <w:p w14:paraId="7DE03EAB" w14:textId="3821A56D" w:rsidR="00234EA7" w:rsidRPr="0016596D" w:rsidRDefault="00B368E9" w:rsidP="00234EA7">
      <w:pPr>
        <w:rPr>
          <w:b/>
          <w:bCs/>
        </w:rPr>
      </w:pPr>
      <w:r w:rsidRPr="00B368E9">
        <w:rPr>
          <w:b/>
          <w:bCs/>
        </w:rPr>
        <w:t xml:space="preserve">Отображение результатов (ОР2, ОД1): </w:t>
      </w:r>
      <w:r w:rsidRPr="00B368E9">
        <w:t>динамика — календарь событий (поступление, очередь, отказ, разговор); итоги — графики загрузки операторов, количества отказов, средней очереди и обслуживания</w:t>
      </w:r>
      <w:r w:rsidRPr="00B368E9">
        <w:rPr>
          <w:b/>
          <w:bCs/>
        </w:rPr>
        <w:t>.</w:t>
      </w:r>
    </w:p>
    <w:p w14:paraId="1ED10EF3" w14:textId="521DD247" w:rsidR="00234EA7" w:rsidRPr="00234EA7" w:rsidRDefault="00234EA7" w:rsidP="00234EA7"/>
    <w:p w14:paraId="79B90FFE" w14:textId="77777777" w:rsidR="00234EA7" w:rsidRPr="00234EA7" w:rsidRDefault="00234EA7" w:rsidP="00234EA7"/>
    <w:p w14:paraId="4DCF6424" w14:textId="77777777" w:rsidR="00234EA7" w:rsidRDefault="00234EA7">
      <w:pPr>
        <w:pStyle w:val="Heading1"/>
        <w:spacing w:line="240" w:lineRule="auto"/>
      </w:pPr>
    </w:p>
    <w:p w14:paraId="37C69ED6" w14:textId="77777777" w:rsidR="00234EA7" w:rsidRDefault="00234EA7">
      <w:pPr>
        <w:rPr>
          <w:rFonts w:eastAsiaTheme="majorEastAsia" w:cstheme="majorBidi"/>
          <w:b/>
          <w:sz w:val="40"/>
          <w:szCs w:val="40"/>
        </w:rPr>
      </w:pPr>
      <w:r>
        <w:br w:type="page"/>
      </w:r>
    </w:p>
    <w:p w14:paraId="412A880A" w14:textId="2A5A9F46" w:rsidR="00945D9B" w:rsidRPr="00D55D79" w:rsidRDefault="00234EA7">
      <w:pPr>
        <w:pStyle w:val="Heading1"/>
        <w:spacing w:line="240" w:lineRule="auto"/>
        <w:rPr>
          <w:sz w:val="36"/>
          <w:szCs w:val="36"/>
        </w:rPr>
      </w:pPr>
      <w:bookmarkStart w:id="5" w:name="_Toc217405429"/>
      <w:r w:rsidRPr="00D55D79">
        <w:rPr>
          <w:sz w:val="36"/>
          <w:szCs w:val="36"/>
        </w:rPr>
        <w:lastRenderedPageBreak/>
        <w:t>Артефакты</w:t>
      </w:r>
      <w:bookmarkEnd w:id="5"/>
    </w:p>
    <w:p w14:paraId="17B1BE2E" w14:textId="77777777" w:rsidR="00945D9B" w:rsidRDefault="00000000">
      <w:pPr>
        <w:pStyle w:val="Heading2"/>
        <w:rPr>
          <w:lang w:val="en-US"/>
        </w:rPr>
      </w:pPr>
      <w:bookmarkStart w:id="6" w:name="_Toc217405430"/>
      <w:r>
        <w:t>Диаграмма классов</w:t>
      </w:r>
      <w:bookmarkEnd w:id="6"/>
    </w:p>
    <w:p w14:paraId="7CFD87D6" w14:textId="239BED43" w:rsidR="00B368E9" w:rsidRPr="00B368E9" w:rsidRDefault="00B368E9" w:rsidP="00B368E9">
      <w:pPr>
        <w:rPr>
          <w:lang w:val="en-US"/>
        </w:rPr>
      </w:pPr>
      <w:r>
        <w:fldChar w:fldCharType="begin"/>
      </w:r>
      <w:r>
        <w:instrText xml:space="preserve"> INCLUDEPICTURE "https://github.com/bytesworm/contact-center/blob/main/diagrams/classes.png?raw=true" \* MERGEFORMATINET </w:instrText>
      </w:r>
      <w:r>
        <w:fldChar w:fldCharType="separate"/>
      </w:r>
      <w:r>
        <w:rPr>
          <w:noProof/>
        </w:rPr>
        <w:drawing>
          <wp:inline distT="0" distB="0" distL="0" distR="0" wp14:anchorId="3D0E50CD" wp14:editId="35762C47">
            <wp:extent cx="5942965" cy="4850765"/>
            <wp:effectExtent l="0" t="0" r="635" b="635"/>
            <wp:docPr id="337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2965" cy="4850765"/>
                    </a:xfrm>
                    <a:prstGeom prst="rect">
                      <a:avLst/>
                    </a:prstGeom>
                    <a:noFill/>
                    <a:ln>
                      <a:noFill/>
                    </a:ln>
                  </pic:spPr>
                </pic:pic>
              </a:graphicData>
            </a:graphic>
          </wp:inline>
        </w:drawing>
      </w:r>
      <w:r>
        <w:fldChar w:fldCharType="end"/>
      </w:r>
    </w:p>
    <w:p w14:paraId="7A97B392" w14:textId="39E595F6" w:rsidR="00234EA7" w:rsidRDefault="00234EA7" w:rsidP="000448AC"/>
    <w:p w14:paraId="0A2D0A6C" w14:textId="364219FC" w:rsidR="00945D9B" w:rsidRDefault="00000000">
      <w:pPr>
        <w:pStyle w:val="Heading2"/>
        <w:spacing w:line="240" w:lineRule="auto"/>
      </w:pPr>
      <w:bookmarkStart w:id="7" w:name="_Toc217405431"/>
      <w:r>
        <w:lastRenderedPageBreak/>
        <w:t>Сиквенс</w:t>
      </w:r>
      <w:r w:rsidR="00D55D79">
        <w:t>-</w:t>
      </w:r>
      <w:r>
        <w:t>диаграмма</w:t>
      </w:r>
      <w:bookmarkEnd w:id="7"/>
    </w:p>
    <w:p w14:paraId="7CF57FD6" w14:textId="01BEA97C" w:rsidR="00945D9B" w:rsidRDefault="00B368E9">
      <w:r>
        <w:fldChar w:fldCharType="begin"/>
      </w:r>
      <w:r>
        <w:instrText xml:space="preserve"> INCLUDEPICTURE "https://github.com/bytesworm/contact-center/blob/main/diagrams/sequence.png?raw=true" \* MERGEFORMATINET </w:instrText>
      </w:r>
      <w:r>
        <w:fldChar w:fldCharType="separate"/>
      </w:r>
      <w:r>
        <w:rPr>
          <w:noProof/>
        </w:rPr>
        <w:drawing>
          <wp:inline distT="0" distB="0" distL="0" distR="0" wp14:anchorId="3DA49D6D" wp14:editId="52E1A4A5">
            <wp:extent cx="5942965" cy="5934710"/>
            <wp:effectExtent l="0" t="0" r="635" b="0"/>
            <wp:docPr id="1444082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2965" cy="5934710"/>
                    </a:xfrm>
                    <a:prstGeom prst="rect">
                      <a:avLst/>
                    </a:prstGeom>
                    <a:noFill/>
                    <a:ln>
                      <a:noFill/>
                    </a:ln>
                  </pic:spPr>
                </pic:pic>
              </a:graphicData>
            </a:graphic>
          </wp:inline>
        </w:drawing>
      </w:r>
      <w:r>
        <w:fldChar w:fldCharType="end"/>
      </w:r>
    </w:p>
    <w:p w14:paraId="71363431" w14:textId="28D0CF24" w:rsidR="00945D9B" w:rsidRDefault="00945D9B"/>
    <w:p w14:paraId="6673B3B8" w14:textId="3D98A523" w:rsidR="00945D9B" w:rsidRDefault="00272EF0" w:rsidP="00A0324F">
      <w:pPr>
        <w:pStyle w:val="Heading2"/>
      </w:pPr>
      <w:bookmarkStart w:id="8" w:name="_Toc217405432"/>
      <w:r>
        <w:rPr>
          <w:lang w:val="en-US"/>
        </w:rPr>
        <w:t>Flowchart</w:t>
      </w:r>
      <w:r>
        <w:rPr>
          <w:noProof/>
        </w:rPr>
        <w:t xml:space="preserve"> </w:t>
      </w:r>
      <w:bookmarkEnd w:id="8"/>
      <w:r w:rsidR="00B368E9">
        <w:fldChar w:fldCharType="begin"/>
      </w:r>
      <w:r w:rsidR="00B368E9">
        <w:instrText xml:space="preserve"> INCLUDEPICTURE "https://github.com/bytesworm/contact-center/blob/main/diagrams/flowchart.png?raw=true" \* MERGEFORMATINET </w:instrText>
      </w:r>
      <w:r w:rsidR="00B368E9">
        <w:fldChar w:fldCharType="separate"/>
      </w:r>
      <w:r w:rsidR="00B368E9">
        <w:rPr>
          <w:noProof/>
        </w:rPr>
        <w:drawing>
          <wp:inline distT="0" distB="0" distL="0" distR="0" wp14:anchorId="4C06800D" wp14:editId="6177FAE9">
            <wp:extent cx="5942965" cy="991870"/>
            <wp:effectExtent l="0" t="0" r="635" b="0"/>
            <wp:docPr id="707724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2965" cy="991870"/>
                    </a:xfrm>
                    <a:prstGeom prst="rect">
                      <a:avLst/>
                    </a:prstGeom>
                    <a:noFill/>
                    <a:ln>
                      <a:noFill/>
                    </a:ln>
                  </pic:spPr>
                </pic:pic>
              </a:graphicData>
            </a:graphic>
          </wp:inline>
        </w:drawing>
      </w:r>
      <w:r w:rsidR="00B368E9">
        <w:fldChar w:fldCharType="end"/>
      </w:r>
      <w:r>
        <w:t xml:space="preserve"> </w:t>
      </w:r>
    </w:p>
    <w:p w14:paraId="33E75A94" w14:textId="77777777" w:rsidR="00DD154A" w:rsidRPr="00F7203A" w:rsidRDefault="00DD154A" w:rsidP="00F7203A">
      <w:pPr>
        <w:pStyle w:val="Heading1"/>
        <w:rPr>
          <w:sz w:val="36"/>
          <w:szCs w:val="36"/>
        </w:rPr>
      </w:pPr>
      <w:bookmarkStart w:id="9" w:name="_Toc217405433"/>
      <w:r w:rsidRPr="00F7203A">
        <w:rPr>
          <w:sz w:val="36"/>
          <w:szCs w:val="36"/>
        </w:rPr>
        <w:t>Ограничения и требуемые характеристики</w:t>
      </w:r>
      <w:bookmarkEnd w:id="9"/>
    </w:p>
    <w:p w14:paraId="4D8AA885" w14:textId="77777777" w:rsidR="00DD154A" w:rsidRDefault="00DD154A" w:rsidP="00DD154A">
      <w:pPr>
        <w:pStyle w:val="ListParagraph"/>
        <w:numPr>
          <w:ilvl w:val="0"/>
          <w:numId w:val="8"/>
        </w:numPr>
      </w:pPr>
      <w:r>
        <w:t>Процент</w:t>
      </w:r>
      <w:r w:rsidRPr="00627041">
        <w:t xml:space="preserve"> отказа долж</w:t>
      </w:r>
      <w:r>
        <w:t>ен</w:t>
      </w:r>
      <w:r w:rsidRPr="00627041">
        <w:t xml:space="preserve"> составлять не более 10%.</w:t>
      </w:r>
    </w:p>
    <w:p w14:paraId="6DB66780" w14:textId="2CD943C0" w:rsidR="00DD154A" w:rsidRDefault="00DD154A" w:rsidP="00DD154A">
      <w:pPr>
        <w:pStyle w:val="ListParagraph"/>
        <w:numPr>
          <w:ilvl w:val="0"/>
          <w:numId w:val="8"/>
        </w:numPr>
      </w:pPr>
      <w:r w:rsidRPr="00627041">
        <w:t>Загрузка приборов</w:t>
      </w:r>
      <w:r w:rsidR="00AD35F8">
        <w:t xml:space="preserve"> 9</w:t>
      </w:r>
      <w:r w:rsidRPr="00627041">
        <w:t>0%.</w:t>
      </w:r>
    </w:p>
    <w:p w14:paraId="09AD8566" w14:textId="77777777" w:rsidR="00DD154A" w:rsidRPr="00F7203A" w:rsidRDefault="00DD154A" w:rsidP="00F7203A">
      <w:pPr>
        <w:pStyle w:val="Heading1"/>
        <w:rPr>
          <w:sz w:val="36"/>
          <w:szCs w:val="36"/>
        </w:rPr>
      </w:pPr>
      <w:bookmarkStart w:id="10" w:name="_Toc217405434"/>
      <w:r w:rsidRPr="00F7203A">
        <w:rPr>
          <w:sz w:val="36"/>
          <w:szCs w:val="36"/>
        </w:rPr>
        <w:lastRenderedPageBreak/>
        <w:t>Модульная структура</w:t>
      </w:r>
      <w:bookmarkEnd w:id="10"/>
    </w:p>
    <w:p w14:paraId="3BCB6070" w14:textId="56DD8C31" w:rsidR="00B368E9" w:rsidRPr="00B368E9" w:rsidRDefault="00B368E9" w:rsidP="00B368E9">
      <w:pPr>
        <w:spacing w:after="0" w:line="240" w:lineRule="auto"/>
        <w:rPr>
          <w:lang w:eastAsia="en-US"/>
        </w:rPr>
      </w:pPr>
      <w:bookmarkStart w:id="11" w:name="_Toc217405435"/>
      <w:r w:rsidRPr="00B368E9">
        <w:rPr>
          <w:lang w:eastAsia="en-US"/>
        </w:rPr>
        <w:t xml:space="preserve">Разработка производилась в среде </w:t>
      </w:r>
      <w:r>
        <w:rPr>
          <w:lang w:val="en-US" w:eastAsia="en-US"/>
        </w:rPr>
        <w:t>Visual</w:t>
      </w:r>
      <w:r w:rsidRPr="00B368E9">
        <w:rPr>
          <w:lang w:eastAsia="en-US"/>
        </w:rPr>
        <w:t xml:space="preserve"> </w:t>
      </w:r>
      <w:r>
        <w:rPr>
          <w:lang w:val="en-US" w:eastAsia="en-US"/>
        </w:rPr>
        <w:t>Studio</w:t>
      </w:r>
      <w:r w:rsidRPr="00B368E9">
        <w:rPr>
          <w:lang w:eastAsia="en-US"/>
        </w:rPr>
        <w:t xml:space="preserve"> </w:t>
      </w:r>
      <w:r>
        <w:rPr>
          <w:lang w:val="en-US" w:eastAsia="en-US"/>
        </w:rPr>
        <w:t>Code</w:t>
      </w:r>
      <w:r w:rsidRPr="00B368E9">
        <w:rPr>
          <w:lang w:eastAsia="en-US"/>
        </w:rPr>
        <w:t xml:space="preserve"> на языке </w:t>
      </w:r>
      <w:r w:rsidRPr="00B368E9">
        <w:rPr>
          <w:lang w:val="en-US" w:eastAsia="en-US"/>
        </w:rPr>
        <w:t>Python</w:t>
      </w:r>
      <w:r w:rsidRPr="00B368E9">
        <w:rPr>
          <w:lang w:eastAsia="en-US"/>
        </w:rPr>
        <w:t xml:space="preserve"> с использованием библиотек</w:t>
      </w:r>
      <w:r w:rsidRPr="00B368E9">
        <w:rPr>
          <w:lang w:val="en-US" w:eastAsia="en-US"/>
        </w:rPr>
        <w:t> NumPy</w:t>
      </w:r>
      <w:r w:rsidRPr="00B368E9">
        <w:rPr>
          <w:lang w:eastAsia="en-US"/>
        </w:rPr>
        <w:t xml:space="preserve"> и </w:t>
      </w:r>
      <w:r w:rsidRPr="00B368E9">
        <w:rPr>
          <w:lang w:val="en-US" w:eastAsia="en-US"/>
        </w:rPr>
        <w:t>Matplotlib</w:t>
      </w:r>
      <w:r w:rsidRPr="00B368E9">
        <w:rPr>
          <w:lang w:eastAsia="en-US"/>
        </w:rPr>
        <w:t>.Приложение использует объектно-ориентированную парадигму программирования и содержит набор классов:</w:t>
      </w:r>
    </w:p>
    <w:p w14:paraId="043F6C6D" w14:textId="77777777" w:rsidR="00B368E9" w:rsidRPr="00B368E9" w:rsidRDefault="00B368E9" w:rsidP="00B368E9">
      <w:pPr>
        <w:numPr>
          <w:ilvl w:val="0"/>
          <w:numId w:val="10"/>
        </w:numPr>
        <w:spacing w:before="30" w:after="30" w:line="240" w:lineRule="auto"/>
        <w:ind w:left="960"/>
        <w:rPr>
          <w:lang w:eastAsia="en-US"/>
        </w:rPr>
      </w:pPr>
      <w:r w:rsidRPr="00B368E9">
        <w:rPr>
          <w:lang w:val="en-US" w:eastAsia="en-US"/>
        </w:rPr>
        <w:t>class</w:t>
      </w:r>
      <w:r w:rsidRPr="00B368E9">
        <w:rPr>
          <w:lang w:eastAsia="en-US"/>
        </w:rPr>
        <w:t xml:space="preserve"> </w:t>
      </w:r>
      <w:r w:rsidRPr="00B368E9">
        <w:rPr>
          <w:b/>
          <w:bCs/>
          <w:lang w:val="en-US" w:eastAsia="en-US"/>
        </w:rPr>
        <w:t>Call</w:t>
      </w:r>
      <w:r w:rsidRPr="00B368E9">
        <w:rPr>
          <w:lang w:eastAsia="en-US"/>
        </w:rPr>
        <w:t xml:space="preserve"> — Содержит всю информацию о заявке: идентификатор, номер источника, время</w:t>
      </w:r>
      <w:r w:rsidRPr="00B368E9">
        <w:rPr>
          <w:lang w:val="en-US" w:eastAsia="en-US"/>
        </w:rPr>
        <w:t> </w:t>
      </w:r>
      <w:r w:rsidRPr="00B368E9">
        <w:rPr>
          <w:lang w:eastAsia="en-US"/>
        </w:rPr>
        <w:t>поступления, время</w:t>
      </w:r>
      <w:r w:rsidRPr="00B368E9">
        <w:rPr>
          <w:lang w:val="en-US" w:eastAsia="en-US"/>
        </w:rPr>
        <w:t> </w:t>
      </w:r>
      <w:r w:rsidRPr="00B368E9">
        <w:rPr>
          <w:lang w:eastAsia="en-US"/>
        </w:rPr>
        <w:t>обслуживания.</w:t>
      </w:r>
    </w:p>
    <w:p w14:paraId="102F4CDF" w14:textId="77777777" w:rsidR="00B368E9" w:rsidRPr="00B368E9" w:rsidRDefault="00B368E9" w:rsidP="00B368E9">
      <w:pPr>
        <w:numPr>
          <w:ilvl w:val="0"/>
          <w:numId w:val="11"/>
        </w:numPr>
        <w:spacing w:before="30" w:after="30" w:line="240" w:lineRule="auto"/>
        <w:ind w:left="960"/>
        <w:rPr>
          <w:lang w:eastAsia="en-US"/>
        </w:rPr>
      </w:pPr>
      <w:r w:rsidRPr="00B368E9">
        <w:rPr>
          <w:lang w:val="en-US" w:eastAsia="en-US"/>
        </w:rPr>
        <w:t>class</w:t>
      </w:r>
      <w:r w:rsidRPr="00B368E9">
        <w:rPr>
          <w:lang w:eastAsia="en-US"/>
        </w:rPr>
        <w:t xml:space="preserve"> </w:t>
      </w:r>
      <w:r w:rsidRPr="00B368E9">
        <w:rPr>
          <w:b/>
          <w:bCs/>
          <w:lang w:val="en-US" w:eastAsia="en-US"/>
        </w:rPr>
        <w:t>Generator</w:t>
      </w:r>
      <w:r w:rsidRPr="00B368E9">
        <w:rPr>
          <w:lang w:eastAsia="en-US"/>
        </w:rPr>
        <w:t xml:space="preserve"> — Генерирует заявки по</w:t>
      </w:r>
      <w:r w:rsidRPr="00B368E9">
        <w:rPr>
          <w:lang w:val="en-US" w:eastAsia="en-US"/>
        </w:rPr>
        <w:t> </w:t>
      </w:r>
      <w:r w:rsidRPr="00B368E9">
        <w:rPr>
          <w:lang w:eastAsia="en-US"/>
        </w:rPr>
        <w:t>пуассоновскому закону</w:t>
      </w:r>
      <w:r w:rsidRPr="00B368E9">
        <w:rPr>
          <w:lang w:val="en-US" w:eastAsia="en-US"/>
        </w:rPr>
        <w:t> </w:t>
      </w:r>
      <w:r w:rsidRPr="00B368E9">
        <w:rPr>
          <w:lang w:eastAsia="en-US"/>
        </w:rPr>
        <w:t>(ИЗ1) с заданной интенсивностью</w:t>
      </w:r>
      <w:r w:rsidRPr="00B368E9">
        <w:rPr>
          <w:lang w:val="en-US" w:eastAsia="en-US"/>
        </w:rPr>
        <w:t> λ</w:t>
      </w:r>
      <w:r w:rsidRPr="00B368E9">
        <w:rPr>
          <w:lang w:eastAsia="en-US"/>
        </w:rPr>
        <w:t xml:space="preserve"> для</w:t>
      </w:r>
      <w:r w:rsidRPr="00B368E9">
        <w:rPr>
          <w:lang w:val="en-US" w:eastAsia="en-US"/>
        </w:rPr>
        <w:t> </w:t>
      </w:r>
      <w:r w:rsidRPr="00B368E9">
        <w:rPr>
          <w:lang w:eastAsia="en-US"/>
        </w:rPr>
        <w:t>каждого источника.</w:t>
      </w:r>
    </w:p>
    <w:p w14:paraId="01A4AE21" w14:textId="77777777" w:rsidR="00B368E9" w:rsidRPr="00B368E9" w:rsidRDefault="00B368E9" w:rsidP="00B368E9">
      <w:pPr>
        <w:numPr>
          <w:ilvl w:val="0"/>
          <w:numId w:val="12"/>
        </w:numPr>
        <w:spacing w:before="30" w:after="30" w:line="240" w:lineRule="auto"/>
        <w:ind w:left="960"/>
        <w:rPr>
          <w:lang w:eastAsia="en-US"/>
        </w:rPr>
      </w:pPr>
      <w:r w:rsidRPr="00B368E9">
        <w:rPr>
          <w:lang w:val="en-US" w:eastAsia="en-US"/>
        </w:rPr>
        <w:t>class</w:t>
      </w:r>
      <w:r w:rsidRPr="00B368E9">
        <w:rPr>
          <w:lang w:eastAsia="en-US"/>
        </w:rPr>
        <w:t xml:space="preserve"> </w:t>
      </w:r>
      <w:r w:rsidRPr="00B368E9">
        <w:rPr>
          <w:b/>
          <w:bCs/>
          <w:lang w:val="en-US" w:eastAsia="en-US"/>
        </w:rPr>
        <w:t>Buffer</w:t>
      </w:r>
      <w:r w:rsidRPr="00B368E9">
        <w:rPr>
          <w:lang w:eastAsia="en-US"/>
        </w:rPr>
        <w:t xml:space="preserve"> — Управляет заявками в буфере. Реализует кольцевую</w:t>
      </w:r>
      <w:r w:rsidRPr="00B368E9">
        <w:rPr>
          <w:lang w:val="en-US" w:eastAsia="en-US"/>
        </w:rPr>
        <w:t> </w:t>
      </w:r>
      <w:r w:rsidRPr="00B368E9">
        <w:rPr>
          <w:lang w:eastAsia="en-US"/>
        </w:rPr>
        <w:t>буферную</w:t>
      </w:r>
      <w:r w:rsidRPr="00B368E9">
        <w:rPr>
          <w:lang w:val="en-US" w:eastAsia="en-US"/>
        </w:rPr>
        <w:t> </w:t>
      </w:r>
      <w:r w:rsidRPr="00B368E9">
        <w:rPr>
          <w:lang w:eastAsia="en-US"/>
        </w:rPr>
        <w:t>память</w:t>
      </w:r>
      <w:r w:rsidRPr="00B368E9">
        <w:rPr>
          <w:lang w:val="en-US" w:eastAsia="en-US"/>
        </w:rPr>
        <w:t> </w:t>
      </w:r>
      <w:r w:rsidRPr="00B368E9">
        <w:rPr>
          <w:lang w:eastAsia="en-US"/>
        </w:rPr>
        <w:t>(Д1ОЗ1) с</w:t>
      </w:r>
      <w:r w:rsidRPr="00B368E9">
        <w:rPr>
          <w:lang w:val="en-US" w:eastAsia="en-US"/>
        </w:rPr>
        <w:t> </w:t>
      </w:r>
      <w:r w:rsidRPr="00B368E9">
        <w:rPr>
          <w:lang w:eastAsia="en-US"/>
        </w:rPr>
        <w:t>дисциплиной выборки</w:t>
      </w:r>
      <w:r w:rsidRPr="00B368E9">
        <w:rPr>
          <w:lang w:val="en-US" w:eastAsia="en-US"/>
        </w:rPr>
        <w:t> FIFO </w:t>
      </w:r>
      <w:r w:rsidRPr="00B368E9">
        <w:rPr>
          <w:lang w:eastAsia="en-US"/>
        </w:rPr>
        <w:t>(Д2Б1) и</w:t>
      </w:r>
      <w:r w:rsidRPr="00B368E9">
        <w:rPr>
          <w:lang w:val="en-US" w:eastAsia="en-US"/>
        </w:rPr>
        <w:t> </w:t>
      </w:r>
      <w:r w:rsidRPr="00B368E9">
        <w:rPr>
          <w:lang w:eastAsia="en-US"/>
        </w:rPr>
        <w:t>отказом</w:t>
      </w:r>
      <w:r w:rsidRPr="00B368E9">
        <w:rPr>
          <w:lang w:val="en-US" w:eastAsia="en-US"/>
        </w:rPr>
        <w:t> </w:t>
      </w:r>
      <w:r w:rsidRPr="00B368E9">
        <w:rPr>
          <w:lang w:eastAsia="en-US"/>
        </w:rPr>
        <w:t>при</w:t>
      </w:r>
      <w:r w:rsidRPr="00B368E9">
        <w:rPr>
          <w:lang w:val="en-US" w:eastAsia="en-US"/>
        </w:rPr>
        <w:t> </w:t>
      </w:r>
      <w:r w:rsidRPr="00B368E9">
        <w:rPr>
          <w:lang w:eastAsia="en-US"/>
        </w:rPr>
        <w:t>переполнении</w:t>
      </w:r>
      <w:r w:rsidRPr="00B368E9">
        <w:rPr>
          <w:lang w:val="en-US" w:eastAsia="en-US"/>
        </w:rPr>
        <w:t> </w:t>
      </w:r>
      <w:r w:rsidRPr="00B368E9">
        <w:rPr>
          <w:lang w:eastAsia="en-US"/>
        </w:rPr>
        <w:t>(Д1ОО1).</w:t>
      </w:r>
    </w:p>
    <w:p w14:paraId="25B8D46C" w14:textId="77777777" w:rsidR="00B368E9" w:rsidRPr="00B368E9" w:rsidRDefault="00B368E9" w:rsidP="00B368E9">
      <w:pPr>
        <w:numPr>
          <w:ilvl w:val="0"/>
          <w:numId w:val="13"/>
        </w:numPr>
        <w:spacing w:before="30" w:after="30" w:line="240" w:lineRule="auto"/>
        <w:ind w:left="960"/>
        <w:rPr>
          <w:lang w:eastAsia="en-US"/>
        </w:rPr>
      </w:pPr>
      <w:r w:rsidRPr="00B368E9">
        <w:rPr>
          <w:lang w:val="en-US" w:eastAsia="en-US"/>
        </w:rPr>
        <w:t>class</w:t>
      </w:r>
      <w:r w:rsidRPr="00B368E9">
        <w:rPr>
          <w:lang w:eastAsia="en-US"/>
        </w:rPr>
        <w:t xml:space="preserve"> </w:t>
      </w:r>
      <w:r w:rsidRPr="00B368E9">
        <w:rPr>
          <w:b/>
          <w:bCs/>
          <w:lang w:val="en-US" w:eastAsia="en-US"/>
        </w:rPr>
        <w:t>Operator</w:t>
      </w:r>
      <w:r w:rsidRPr="00B368E9">
        <w:rPr>
          <w:lang w:val="en-US" w:eastAsia="en-US"/>
        </w:rPr>
        <w:t> </w:t>
      </w:r>
      <w:r w:rsidRPr="00B368E9">
        <w:rPr>
          <w:lang w:eastAsia="en-US"/>
        </w:rPr>
        <w:t>— Реализует функциональность обработки заявки</w:t>
      </w:r>
      <w:r w:rsidRPr="00B368E9">
        <w:rPr>
          <w:lang w:val="en-US" w:eastAsia="en-US"/>
        </w:rPr>
        <w:t> </w:t>
      </w:r>
      <w:r w:rsidRPr="00B368E9">
        <w:rPr>
          <w:lang w:eastAsia="en-US"/>
        </w:rPr>
        <w:t>прибором</w:t>
      </w:r>
      <w:r w:rsidRPr="00B368E9">
        <w:rPr>
          <w:lang w:val="en-US" w:eastAsia="en-US"/>
        </w:rPr>
        <w:t> </w:t>
      </w:r>
      <w:r w:rsidRPr="00B368E9">
        <w:rPr>
          <w:lang w:eastAsia="en-US"/>
        </w:rPr>
        <w:t>с</w:t>
      </w:r>
      <w:r w:rsidRPr="00B368E9">
        <w:rPr>
          <w:lang w:val="en-US" w:eastAsia="en-US"/>
        </w:rPr>
        <w:t> </w:t>
      </w:r>
      <w:r w:rsidRPr="00B368E9">
        <w:rPr>
          <w:lang w:eastAsia="en-US"/>
        </w:rPr>
        <w:t>равномерным законом обслуживания</w:t>
      </w:r>
      <w:r w:rsidRPr="00B368E9">
        <w:rPr>
          <w:lang w:val="en-US" w:eastAsia="en-US"/>
        </w:rPr>
        <w:t> </w:t>
      </w:r>
      <w:r w:rsidRPr="00B368E9">
        <w:rPr>
          <w:lang w:eastAsia="en-US"/>
        </w:rPr>
        <w:t>(ПЗ2).</w:t>
      </w:r>
    </w:p>
    <w:p w14:paraId="3EBA020F" w14:textId="77777777" w:rsidR="00B368E9" w:rsidRPr="00B368E9" w:rsidRDefault="00B368E9" w:rsidP="00B368E9">
      <w:pPr>
        <w:numPr>
          <w:ilvl w:val="0"/>
          <w:numId w:val="14"/>
        </w:numPr>
        <w:spacing w:before="30" w:after="30" w:line="240" w:lineRule="auto"/>
        <w:ind w:left="960"/>
        <w:rPr>
          <w:lang w:eastAsia="en-US"/>
        </w:rPr>
      </w:pPr>
      <w:r w:rsidRPr="00B368E9">
        <w:rPr>
          <w:lang w:val="en-US" w:eastAsia="en-US"/>
        </w:rPr>
        <w:t>class </w:t>
      </w:r>
      <w:r w:rsidRPr="00B368E9">
        <w:rPr>
          <w:b/>
          <w:bCs/>
          <w:lang w:val="en-US" w:eastAsia="en-US"/>
        </w:rPr>
        <w:t>Dispatcher</w:t>
      </w:r>
      <w:r w:rsidRPr="00B368E9">
        <w:rPr>
          <w:lang w:eastAsia="en-US"/>
        </w:rPr>
        <w:t xml:space="preserve"> — Управляет маршрутизацией заявок: постановка</w:t>
      </w:r>
      <w:r w:rsidRPr="00B368E9">
        <w:rPr>
          <w:lang w:val="en-US" w:eastAsia="en-US"/>
        </w:rPr>
        <w:t> </w:t>
      </w:r>
      <w:r w:rsidRPr="00B368E9">
        <w:rPr>
          <w:lang w:eastAsia="en-US"/>
        </w:rPr>
        <w:t>в буфер, выбор свободного прибора по</w:t>
      </w:r>
      <w:r w:rsidRPr="00B368E9">
        <w:rPr>
          <w:lang w:val="en-US" w:eastAsia="en-US"/>
        </w:rPr>
        <w:t> </w:t>
      </w:r>
      <w:r w:rsidRPr="00B368E9">
        <w:rPr>
          <w:lang w:eastAsia="en-US"/>
        </w:rPr>
        <w:t>приоритету номера</w:t>
      </w:r>
      <w:r w:rsidRPr="00B368E9">
        <w:rPr>
          <w:lang w:val="en-US" w:eastAsia="en-US"/>
        </w:rPr>
        <w:t> </w:t>
      </w:r>
      <w:r w:rsidRPr="00B368E9">
        <w:rPr>
          <w:lang w:eastAsia="en-US"/>
        </w:rPr>
        <w:t>(Д2П1), передача заявки на обслуживание.</w:t>
      </w:r>
    </w:p>
    <w:p w14:paraId="00EDE217" w14:textId="77777777" w:rsidR="00B368E9" w:rsidRPr="00B368E9" w:rsidRDefault="00B368E9" w:rsidP="00B368E9">
      <w:pPr>
        <w:numPr>
          <w:ilvl w:val="0"/>
          <w:numId w:val="15"/>
        </w:numPr>
        <w:spacing w:before="30" w:after="30" w:line="240" w:lineRule="auto"/>
        <w:ind w:left="960"/>
        <w:rPr>
          <w:lang w:eastAsia="en-US"/>
        </w:rPr>
      </w:pPr>
      <w:r w:rsidRPr="00B368E9">
        <w:rPr>
          <w:lang w:val="en-US" w:eastAsia="en-US"/>
        </w:rPr>
        <w:t>class</w:t>
      </w:r>
      <w:r w:rsidRPr="00B368E9">
        <w:rPr>
          <w:lang w:eastAsia="en-US"/>
        </w:rPr>
        <w:t xml:space="preserve"> </w:t>
      </w:r>
      <w:r w:rsidRPr="00B368E9">
        <w:rPr>
          <w:b/>
          <w:bCs/>
          <w:lang w:val="en-US" w:eastAsia="en-US"/>
        </w:rPr>
        <w:t>Metrics</w:t>
      </w:r>
      <w:r w:rsidRPr="00B368E9">
        <w:rPr>
          <w:lang w:eastAsia="en-US"/>
        </w:rPr>
        <w:t xml:space="preserve"> — Отвечает за сбор статистики, вычисление характеристик системы и построение графиков.</w:t>
      </w:r>
    </w:p>
    <w:p w14:paraId="4107460D" w14:textId="77777777" w:rsidR="00B368E9" w:rsidRPr="00B368E9" w:rsidRDefault="00B368E9" w:rsidP="00B368E9">
      <w:pPr>
        <w:numPr>
          <w:ilvl w:val="0"/>
          <w:numId w:val="16"/>
        </w:numPr>
        <w:spacing w:before="30" w:after="30" w:line="240" w:lineRule="auto"/>
        <w:ind w:left="960"/>
        <w:rPr>
          <w:lang w:eastAsia="en-US"/>
        </w:rPr>
      </w:pPr>
      <w:r w:rsidRPr="00B368E9">
        <w:rPr>
          <w:lang w:val="en-US" w:eastAsia="en-US"/>
        </w:rPr>
        <w:t>class </w:t>
      </w:r>
      <w:r w:rsidRPr="00B368E9">
        <w:rPr>
          <w:b/>
          <w:bCs/>
          <w:lang w:val="en-US" w:eastAsia="en-US"/>
        </w:rPr>
        <w:t>Simulation</w:t>
      </w:r>
      <w:r w:rsidRPr="00B368E9">
        <w:rPr>
          <w:lang w:eastAsia="en-US"/>
        </w:rPr>
        <w:t xml:space="preserve"> — Отвечает за все</w:t>
      </w:r>
      <w:r w:rsidRPr="00B368E9">
        <w:rPr>
          <w:lang w:val="en-US" w:eastAsia="en-US"/>
        </w:rPr>
        <w:t> </w:t>
      </w:r>
      <w:r w:rsidRPr="00B368E9">
        <w:rPr>
          <w:lang w:eastAsia="en-US"/>
        </w:rPr>
        <w:t>вычислительные процессы системы: управление модельным временем, координация компонентов, запуск пошагового</w:t>
      </w:r>
      <w:r w:rsidRPr="00B368E9">
        <w:rPr>
          <w:lang w:val="en-US" w:eastAsia="en-US"/>
        </w:rPr>
        <w:t> </w:t>
      </w:r>
      <w:r w:rsidRPr="00B368E9">
        <w:rPr>
          <w:lang w:eastAsia="en-US"/>
        </w:rPr>
        <w:t>(ОД1) и автоматического (ОР2) режимов.</w:t>
      </w:r>
    </w:p>
    <w:p w14:paraId="4E893E35" w14:textId="2869D35D" w:rsidR="00945D9B" w:rsidRPr="00D55D79" w:rsidRDefault="00272EF0">
      <w:pPr>
        <w:pStyle w:val="Heading1"/>
        <w:rPr>
          <w:sz w:val="36"/>
          <w:szCs w:val="36"/>
        </w:rPr>
      </w:pPr>
      <w:r w:rsidRPr="00D55D79">
        <w:rPr>
          <w:sz w:val="36"/>
          <w:szCs w:val="36"/>
        </w:rPr>
        <w:t>Результаты работы программы</w:t>
      </w:r>
      <w:bookmarkEnd w:id="11"/>
    </w:p>
    <w:p w14:paraId="47B4E6F7" w14:textId="33CD1DA2" w:rsidR="00945D9B" w:rsidRPr="00272EF0" w:rsidRDefault="00000000" w:rsidP="00A0324F">
      <w:r>
        <w:t>Пошаговый режим работы отображает календарь событий, состояние буфера и текущую занятость специалистов</w:t>
      </w:r>
      <w:r w:rsidR="00272EF0" w:rsidRPr="00272EF0">
        <w:rPr>
          <w:noProof/>
        </w:rPr>
        <w:t xml:space="preserve"> </w:t>
      </w:r>
      <w:r w:rsidR="00B368E9" w:rsidRPr="00B368E9">
        <w:rPr>
          <w:noProof/>
        </w:rPr>
        <w:lastRenderedPageBreak/>
        <w:drawing>
          <wp:inline distT="0" distB="0" distL="0" distR="0" wp14:anchorId="032044D9" wp14:editId="3CC45B06">
            <wp:extent cx="5942965" cy="8810625"/>
            <wp:effectExtent l="0" t="0" r="635" b="3175"/>
            <wp:docPr id="98156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7941" name=""/>
                    <pic:cNvPicPr/>
                  </pic:nvPicPr>
                  <pic:blipFill>
                    <a:blip r:embed="rId11"/>
                    <a:stretch>
                      <a:fillRect/>
                    </a:stretch>
                  </pic:blipFill>
                  <pic:spPr>
                    <a:xfrm>
                      <a:off x="0" y="0"/>
                      <a:ext cx="5942965" cy="8810625"/>
                    </a:xfrm>
                    <a:prstGeom prst="rect">
                      <a:avLst/>
                    </a:prstGeom>
                  </pic:spPr>
                </pic:pic>
              </a:graphicData>
            </a:graphic>
          </wp:inline>
        </w:drawing>
      </w:r>
      <w:r>
        <w:t>Автоматический режим работы выводит сводные таблицы</w:t>
      </w:r>
      <w:r w:rsidR="00B368E9" w:rsidRPr="00B368E9">
        <w:rPr>
          <w:noProof/>
        </w:rPr>
        <w:t xml:space="preserve"> </w:t>
      </w:r>
      <w:r w:rsidR="00B368E9" w:rsidRPr="00B368E9">
        <w:rPr>
          <w:noProof/>
        </w:rPr>
        <w:lastRenderedPageBreak/>
        <w:drawing>
          <wp:inline distT="0" distB="0" distL="0" distR="0" wp14:anchorId="30EA1358" wp14:editId="5C5AE91B">
            <wp:extent cx="5942965" cy="3246755"/>
            <wp:effectExtent l="0" t="0" r="635" b="4445"/>
            <wp:docPr id="161055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59865" name=""/>
                    <pic:cNvPicPr/>
                  </pic:nvPicPr>
                  <pic:blipFill>
                    <a:blip r:embed="rId12"/>
                    <a:stretch>
                      <a:fillRect/>
                    </a:stretch>
                  </pic:blipFill>
                  <pic:spPr>
                    <a:xfrm>
                      <a:off x="0" y="0"/>
                      <a:ext cx="5942965" cy="3246755"/>
                    </a:xfrm>
                    <a:prstGeom prst="rect">
                      <a:avLst/>
                    </a:prstGeom>
                  </pic:spPr>
                </pic:pic>
              </a:graphicData>
            </a:graphic>
          </wp:inline>
        </w:drawing>
      </w:r>
    </w:p>
    <w:p w14:paraId="2FBB3DFC" w14:textId="77777777" w:rsidR="00875ECB" w:rsidRDefault="00875ECB">
      <w:pPr>
        <w:rPr>
          <w:rFonts w:eastAsiaTheme="majorEastAsia" w:cstheme="majorBidi"/>
          <w:b/>
          <w:sz w:val="36"/>
          <w:szCs w:val="36"/>
        </w:rPr>
      </w:pPr>
      <w:r>
        <w:rPr>
          <w:sz w:val="36"/>
          <w:szCs w:val="36"/>
        </w:rPr>
        <w:br w:type="page"/>
      </w:r>
    </w:p>
    <w:p w14:paraId="020D78D7" w14:textId="45E650EC" w:rsidR="00945D9B" w:rsidRPr="00627041" w:rsidRDefault="00D55D79" w:rsidP="00627041">
      <w:pPr>
        <w:pStyle w:val="Heading1"/>
        <w:tabs>
          <w:tab w:val="left" w:pos="4332"/>
        </w:tabs>
        <w:rPr>
          <w:sz w:val="36"/>
          <w:szCs w:val="36"/>
        </w:rPr>
      </w:pPr>
      <w:bookmarkStart w:id="12" w:name="_Toc217405436"/>
      <w:r w:rsidRPr="00627041">
        <w:rPr>
          <w:sz w:val="36"/>
          <w:szCs w:val="36"/>
        </w:rPr>
        <w:lastRenderedPageBreak/>
        <w:t>Анализ результатов, выводы и рекомендации по выборы конфигурации системы</w:t>
      </w:r>
      <w:bookmarkEnd w:id="12"/>
      <w:r w:rsidRPr="00627041">
        <w:rPr>
          <w:sz w:val="36"/>
          <w:szCs w:val="36"/>
        </w:rPr>
        <w:tab/>
      </w:r>
    </w:p>
    <w:p w14:paraId="59E171D2" w14:textId="77777777" w:rsidR="00945D9B" w:rsidRDefault="00000000">
      <w:r>
        <w:t xml:space="preserve">Введем условные стоимости компонентов: </w:t>
      </w:r>
    </w:p>
    <w:p w14:paraId="38D87B74" w14:textId="141BB0BB" w:rsidR="00945D9B" w:rsidRDefault="00000000">
      <w:r>
        <w:t xml:space="preserve">Малоопытный специалист (обработка заявки </w:t>
      </w:r>
      <w:r w:rsidR="00D55D79">
        <w:t>5</w:t>
      </w:r>
      <w:r>
        <w:t>–</w:t>
      </w:r>
      <w:r w:rsidR="00D55D79">
        <w:t>10</w:t>
      </w:r>
      <w:r>
        <w:t xml:space="preserve"> </w:t>
      </w:r>
      <w:r w:rsidR="007A486D">
        <w:t>е. в.</w:t>
      </w:r>
      <w:r>
        <w:t xml:space="preserve">) – </w:t>
      </w:r>
      <w:r w:rsidR="00510663">
        <w:t>45</w:t>
      </w:r>
      <w:r>
        <w:t> 000 у. е.</w:t>
      </w:r>
    </w:p>
    <w:p w14:paraId="6404ECC7" w14:textId="0E52FB19" w:rsidR="00945D9B" w:rsidRDefault="00000000">
      <w:r>
        <w:t xml:space="preserve">Профессиональный специалист (обработка заявки </w:t>
      </w:r>
      <w:r w:rsidR="00D55D79">
        <w:t>1</w:t>
      </w:r>
      <w:r>
        <w:t>–</w:t>
      </w:r>
      <w:r w:rsidR="00D55D79">
        <w:t>5</w:t>
      </w:r>
      <w:r>
        <w:t xml:space="preserve"> </w:t>
      </w:r>
      <w:r w:rsidR="007A486D">
        <w:t>е. в.</w:t>
      </w:r>
      <w:r>
        <w:t xml:space="preserve">) – </w:t>
      </w:r>
      <w:r w:rsidR="00510663">
        <w:t>8</w:t>
      </w:r>
      <w:r w:rsidR="00D55D79">
        <w:t>0</w:t>
      </w:r>
      <w:r>
        <w:t xml:space="preserve"> 000 у. е. </w:t>
      </w:r>
    </w:p>
    <w:p w14:paraId="2BFC6DC1" w14:textId="2F91BFB8" w:rsidR="00945D9B" w:rsidRDefault="00000000">
      <w:r>
        <w:t>Одно место в буфере – 1</w:t>
      </w:r>
      <w:r w:rsidR="00D55D79">
        <w:t>5</w:t>
      </w:r>
      <w:r>
        <w:t xml:space="preserve"> 000 у. е. </w:t>
      </w:r>
    </w:p>
    <w:p w14:paraId="1192EE78" w14:textId="56A14F11" w:rsidR="00945D9B" w:rsidRDefault="00000000">
      <w:r>
        <w:t>Получим результаты для lambda = 1</w:t>
      </w:r>
      <w:r w:rsidR="00F2454A">
        <w:t xml:space="preserve"> (кол-во заявок за единицу времени)</w:t>
      </w:r>
    </w:p>
    <w:p w14:paraId="4CD31F26" w14:textId="4968D631" w:rsidR="00945D9B" w:rsidRDefault="00F2454A">
      <w:r>
        <w:t>Малоопытные специалисты:</w:t>
      </w:r>
    </w:p>
    <w:tbl>
      <w:tblPr>
        <w:tblStyle w:val="a0"/>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3"/>
        <w:gridCol w:w="1598"/>
        <w:gridCol w:w="860"/>
        <w:gridCol w:w="1134"/>
        <w:gridCol w:w="1843"/>
        <w:gridCol w:w="708"/>
        <w:gridCol w:w="1134"/>
        <w:gridCol w:w="1418"/>
      </w:tblGrid>
      <w:tr w:rsidR="00945D9B" w14:paraId="4238D8B0" w14:textId="77777777" w:rsidTr="00C02899">
        <w:tc>
          <w:tcPr>
            <w:tcW w:w="1223" w:type="dxa"/>
          </w:tcPr>
          <w:p w14:paraId="5A5EDF6D" w14:textId="77777777" w:rsidR="00945D9B" w:rsidRDefault="00000000">
            <w:r>
              <w:t>Клиенты</w:t>
            </w:r>
          </w:p>
        </w:tc>
        <w:tc>
          <w:tcPr>
            <w:tcW w:w="1598" w:type="dxa"/>
          </w:tcPr>
          <w:p w14:paraId="04AE44A6" w14:textId="77777777" w:rsidR="00945D9B" w:rsidRDefault="00000000">
            <w:r>
              <w:t>Специалисты</w:t>
            </w:r>
          </w:p>
        </w:tc>
        <w:tc>
          <w:tcPr>
            <w:tcW w:w="860" w:type="dxa"/>
          </w:tcPr>
          <w:p w14:paraId="2C8C44EF" w14:textId="77777777" w:rsidR="00945D9B" w:rsidRDefault="00000000">
            <w:r>
              <w:t>Буфер</w:t>
            </w:r>
          </w:p>
        </w:tc>
        <w:tc>
          <w:tcPr>
            <w:tcW w:w="1134" w:type="dxa"/>
          </w:tcPr>
          <w:p w14:paraId="1C3D5A3F" w14:textId="77777777" w:rsidR="00945D9B" w:rsidRDefault="00000000">
            <w:r>
              <w:t>Lambda</w:t>
            </w:r>
          </w:p>
        </w:tc>
        <w:tc>
          <w:tcPr>
            <w:tcW w:w="1843" w:type="dxa"/>
          </w:tcPr>
          <w:p w14:paraId="78BBD90F" w14:textId="77777777" w:rsidR="00945D9B" w:rsidRDefault="00000000">
            <w:r>
              <w:t>Загруженность</w:t>
            </w:r>
          </w:p>
        </w:tc>
        <w:tc>
          <w:tcPr>
            <w:tcW w:w="708" w:type="dxa"/>
          </w:tcPr>
          <w:p w14:paraId="5982FACD" w14:textId="77777777" w:rsidR="00945D9B" w:rsidRDefault="00000000">
            <w:r>
              <w:t>P отк</w:t>
            </w:r>
          </w:p>
        </w:tc>
        <w:tc>
          <w:tcPr>
            <w:tcW w:w="1134" w:type="dxa"/>
          </w:tcPr>
          <w:p w14:paraId="10DC691C" w14:textId="77777777" w:rsidR="00945D9B" w:rsidRDefault="00000000">
            <w:r>
              <w:t>Время в системе</w:t>
            </w:r>
          </w:p>
        </w:tc>
        <w:tc>
          <w:tcPr>
            <w:tcW w:w="1418" w:type="dxa"/>
          </w:tcPr>
          <w:p w14:paraId="72B91A74" w14:textId="0805915B" w:rsidR="00945D9B" w:rsidRPr="00F2454A" w:rsidRDefault="00F2454A">
            <w:pPr>
              <w:rPr>
                <w:lang w:val="ru-RU"/>
              </w:rPr>
            </w:pPr>
            <w:r>
              <w:rPr>
                <w:lang w:val="ru-RU"/>
              </w:rPr>
              <w:t>Стоимость</w:t>
            </w:r>
          </w:p>
        </w:tc>
      </w:tr>
      <w:tr w:rsidR="002271AA" w14:paraId="01EAB444" w14:textId="77777777" w:rsidTr="00C02899">
        <w:tc>
          <w:tcPr>
            <w:tcW w:w="1223" w:type="dxa"/>
          </w:tcPr>
          <w:p w14:paraId="3CDA5549" w14:textId="7AD34E96" w:rsidR="002271AA" w:rsidRDefault="002271AA" w:rsidP="002271AA">
            <w:r>
              <w:rPr>
                <w:lang w:val="ru-RU"/>
              </w:rPr>
              <w:t>10</w:t>
            </w:r>
          </w:p>
        </w:tc>
        <w:tc>
          <w:tcPr>
            <w:tcW w:w="1598" w:type="dxa"/>
          </w:tcPr>
          <w:p w14:paraId="1F06AC09" w14:textId="177ACAB4" w:rsidR="002271AA" w:rsidRDefault="002271AA" w:rsidP="002271AA">
            <w:r>
              <w:rPr>
                <w:lang w:val="ru-RU"/>
              </w:rPr>
              <w:t>7</w:t>
            </w:r>
          </w:p>
        </w:tc>
        <w:tc>
          <w:tcPr>
            <w:tcW w:w="860" w:type="dxa"/>
          </w:tcPr>
          <w:p w14:paraId="5E0298EE" w14:textId="6E1D45B7" w:rsidR="002271AA" w:rsidRPr="002271AA" w:rsidRDefault="002271AA" w:rsidP="002271AA">
            <w:r>
              <w:rPr>
                <w:lang w:val="ru-RU"/>
              </w:rPr>
              <w:t>1</w:t>
            </w:r>
            <w:r>
              <w:t>0</w:t>
            </w:r>
          </w:p>
        </w:tc>
        <w:tc>
          <w:tcPr>
            <w:tcW w:w="1134" w:type="dxa"/>
          </w:tcPr>
          <w:p w14:paraId="24B1BD20" w14:textId="2A259B40" w:rsidR="002271AA" w:rsidRDefault="002271AA" w:rsidP="002271AA">
            <w:r>
              <w:rPr>
                <w:lang w:val="ru-RU"/>
              </w:rPr>
              <w:t>1</w:t>
            </w:r>
          </w:p>
        </w:tc>
        <w:tc>
          <w:tcPr>
            <w:tcW w:w="1843" w:type="dxa"/>
          </w:tcPr>
          <w:p w14:paraId="51B14639" w14:textId="35A8C4E2" w:rsidR="002271AA" w:rsidRDefault="002271AA" w:rsidP="002271AA">
            <w:r>
              <w:rPr>
                <w:lang w:val="ru-RU"/>
              </w:rPr>
              <w:t>0</w:t>
            </w:r>
            <w:r>
              <w:t>,</w:t>
            </w:r>
            <w:r>
              <w:t>88</w:t>
            </w:r>
          </w:p>
        </w:tc>
        <w:tc>
          <w:tcPr>
            <w:tcW w:w="708" w:type="dxa"/>
          </w:tcPr>
          <w:p w14:paraId="18DFCB22" w14:textId="04F70FEB" w:rsidR="002271AA" w:rsidRDefault="002271AA" w:rsidP="002271AA">
            <w:r>
              <w:t>0,</w:t>
            </w:r>
            <w:r>
              <w:t>12</w:t>
            </w:r>
          </w:p>
        </w:tc>
        <w:tc>
          <w:tcPr>
            <w:tcW w:w="1134" w:type="dxa"/>
          </w:tcPr>
          <w:p w14:paraId="5C808355" w14:textId="0576C482" w:rsidR="002271AA" w:rsidRDefault="002271AA" w:rsidP="002271AA">
            <w:r>
              <w:t>13,89</w:t>
            </w:r>
          </w:p>
        </w:tc>
        <w:tc>
          <w:tcPr>
            <w:tcW w:w="1418" w:type="dxa"/>
          </w:tcPr>
          <w:p w14:paraId="493B459F" w14:textId="2DD2F428" w:rsidR="002271AA" w:rsidRDefault="002271AA" w:rsidP="002271AA">
            <w:pPr>
              <w:rPr>
                <w:color w:val="000000"/>
              </w:rPr>
            </w:pPr>
            <w:r>
              <w:rPr>
                <w:color w:val="000000"/>
              </w:rPr>
              <w:t>465</w:t>
            </w:r>
            <w:r>
              <w:rPr>
                <w:color w:val="000000"/>
              </w:rPr>
              <w:t xml:space="preserve"> 000</w:t>
            </w:r>
          </w:p>
        </w:tc>
      </w:tr>
      <w:tr w:rsidR="002271AA" w14:paraId="5C69EB30" w14:textId="77777777" w:rsidTr="00C02899">
        <w:tc>
          <w:tcPr>
            <w:tcW w:w="1223" w:type="dxa"/>
          </w:tcPr>
          <w:p w14:paraId="19DDBE38" w14:textId="611C5752" w:rsidR="002271AA" w:rsidRDefault="002271AA" w:rsidP="002271AA">
            <w:r>
              <w:t>10</w:t>
            </w:r>
          </w:p>
        </w:tc>
        <w:tc>
          <w:tcPr>
            <w:tcW w:w="1598" w:type="dxa"/>
          </w:tcPr>
          <w:p w14:paraId="6AD71B7F" w14:textId="174EC573" w:rsidR="002271AA" w:rsidRPr="002271AA" w:rsidRDefault="002271AA" w:rsidP="002271AA">
            <w:r>
              <w:t>7</w:t>
            </w:r>
          </w:p>
        </w:tc>
        <w:tc>
          <w:tcPr>
            <w:tcW w:w="860" w:type="dxa"/>
          </w:tcPr>
          <w:p w14:paraId="5946B6F8" w14:textId="578BBA55" w:rsidR="002271AA" w:rsidRPr="002271AA" w:rsidRDefault="002271AA" w:rsidP="002271AA">
            <w:r>
              <w:t>14</w:t>
            </w:r>
          </w:p>
        </w:tc>
        <w:tc>
          <w:tcPr>
            <w:tcW w:w="1134" w:type="dxa"/>
          </w:tcPr>
          <w:p w14:paraId="08E62E3A" w14:textId="7408748A" w:rsidR="002271AA" w:rsidRDefault="002271AA" w:rsidP="002271AA">
            <w:r>
              <w:t>1</w:t>
            </w:r>
          </w:p>
        </w:tc>
        <w:tc>
          <w:tcPr>
            <w:tcW w:w="1843" w:type="dxa"/>
          </w:tcPr>
          <w:p w14:paraId="01880A4A" w14:textId="472B7E6E" w:rsidR="002271AA" w:rsidRPr="00B368E9" w:rsidRDefault="002271AA" w:rsidP="002271AA">
            <w:pPr>
              <w:rPr>
                <w:lang w:val="ru-RU"/>
              </w:rPr>
            </w:pPr>
            <w:r>
              <w:rPr>
                <w:lang w:val="ru-RU"/>
              </w:rPr>
              <w:t>0</w:t>
            </w:r>
            <w:r>
              <w:t>,</w:t>
            </w:r>
            <w:r>
              <w:t>88</w:t>
            </w:r>
          </w:p>
        </w:tc>
        <w:tc>
          <w:tcPr>
            <w:tcW w:w="708" w:type="dxa"/>
          </w:tcPr>
          <w:p w14:paraId="5AFF7A98" w14:textId="4F2D12AD" w:rsidR="002271AA" w:rsidRPr="00B368E9" w:rsidRDefault="002271AA" w:rsidP="002271AA">
            <w:pPr>
              <w:rPr>
                <w:lang w:val="ru-RU"/>
              </w:rPr>
            </w:pPr>
            <w:r>
              <w:t>0,0</w:t>
            </w:r>
            <w:r>
              <w:t>5</w:t>
            </w:r>
          </w:p>
        </w:tc>
        <w:tc>
          <w:tcPr>
            <w:tcW w:w="1134" w:type="dxa"/>
          </w:tcPr>
          <w:p w14:paraId="160EFE87" w14:textId="616C312F" w:rsidR="002271AA" w:rsidRPr="00B368E9" w:rsidRDefault="002271AA" w:rsidP="002271AA">
            <w:r>
              <w:t>15,07</w:t>
            </w:r>
          </w:p>
        </w:tc>
        <w:tc>
          <w:tcPr>
            <w:tcW w:w="1418" w:type="dxa"/>
          </w:tcPr>
          <w:p w14:paraId="3E018C23" w14:textId="0E7BB5D0" w:rsidR="002271AA" w:rsidRPr="00F2454A" w:rsidRDefault="002271AA" w:rsidP="002271AA">
            <w:pPr>
              <w:rPr>
                <w:color w:val="000000"/>
                <w:lang w:val="ru-RU"/>
              </w:rPr>
            </w:pPr>
            <w:r>
              <w:rPr>
                <w:color w:val="000000"/>
              </w:rPr>
              <w:t>525 000</w:t>
            </w:r>
          </w:p>
        </w:tc>
      </w:tr>
      <w:tr w:rsidR="002271AA" w14:paraId="2D318FA7" w14:textId="77777777" w:rsidTr="00C02899">
        <w:tc>
          <w:tcPr>
            <w:tcW w:w="1223" w:type="dxa"/>
          </w:tcPr>
          <w:p w14:paraId="4933E22D" w14:textId="545D5E1B" w:rsidR="002271AA" w:rsidRPr="00F2454A" w:rsidRDefault="002271AA" w:rsidP="002271AA">
            <w:pPr>
              <w:rPr>
                <w:lang w:val="ru-RU"/>
              </w:rPr>
            </w:pPr>
            <w:r>
              <w:t>10</w:t>
            </w:r>
          </w:p>
        </w:tc>
        <w:tc>
          <w:tcPr>
            <w:tcW w:w="1598" w:type="dxa"/>
          </w:tcPr>
          <w:p w14:paraId="6678AEF6" w14:textId="1CF011CB" w:rsidR="002271AA" w:rsidRPr="00F2454A" w:rsidRDefault="002271AA" w:rsidP="002271AA">
            <w:pPr>
              <w:rPr>
                <w:lang w:val="ru-RU"/>
              </w:rPr>
            </w:pPr>
            <w:r>
              <w:rPr>
                <w:lang w:val="ru-RU"/>
              </w:rPr>
              <w:t>8</w:t>
            </w:r>
          </w:p>
        </w:tc>
        <w:tc>
          <w:tcPr>
            <w:tcW w:w="860" w:type="dxa"/>
          </w:tcPr>
          <w:p w14:paraId="3EDD12AC" w14:textId="223E3DB0" w:rsidR="002271AA" w:rsidRPr="002271AA" w:rsidRDefault="002271AA" w:rsidP="002271AA">
            <w:r>
              <w:t>8</w:t>
            </w:r>
          </w:p>
        </w:tc>
        <w:tc>
          <w:tcPr>
            <w:tcW w:w="1134" w:type="dxa"/>
          </w:tcPr>
          <w:p w14:paraId="42221B43" w14:textId="084F2B3F" w:rsidR="002271AA" w:rsidRPr="00F2454A" w:rsidRDefault="002271AA" w:rsidP="002271AA">
            <w:pPr>
              <w:rPr>
                <w:lang w:val="ru-RU"/>
              </w:rPr>
            </w:pPr>
            <w:r>
              <w:t>1</w:t>
            </w:r>
          </w:p>
        </w:tc>
        <w:tc>
          <w:tcPr>
            <w:tcW w:w="1843" w:type="dxa"/>
          </w:tcPr>
          <w:p w14:paraId="317CBDD2" w14:textId="55ED1919" w:rsidR="002271AA" w:rsidRPr="002271AA" w:rsidRDefault="002271AA" w:rsidP="002271AA">
            <w:r>
              <w:t>0,</w:t>
            </w:r>
            <w:r>
              <w:t>83</w:t>
            </w:r>
          </w:p>
        </w:tc>
        <w:tc>
          <w:tcPr>
            <w:tcW w:w="708" w:type="dxa"/>
          </w:tcPr>
          <w:p w14:paraId="198AEB05" w14:textId="1BDA98BF" w:rsidR="002271AA" w:rsidRPr="002271AA" w:rsidRDefault="002271AA" w:rsidP="002271AA">
            <w:r>
              <w:t>0,</w:t>
            </w:r>
            <w:r>
              <w:rPr>
                <w:lang w:val="ru-RU"/>
              </w:rPr>
              <w:t>0</w:t>
            </w:r>
            <w:r>
              <w:t>3</w:t>
            </w:r>
          </w:p>
        </w:tc>
        <w:tc>
          <w:tcPr>
            <w:tcW w:w="1134" w:type="dxa"/>
          </w:tcPr>
          <w:p w14:paraId="0166EE78" w14:textId="2EE71D50" w:rsidR="002271AA" w:rsidRPr="002271AA" w:rsidRDefault="002271AA" w:rsidP="002271AA">
            <w:r>
              <w:t>9,78</w:t>
            </w:r>
          </w:p>
        </w:tc>
        <w:tc>
          <w:tcPr>
            <w:tcW w:w="1418" w:type="dxa"/>
          </w:tcPr>
          <w:p w14:paraId="64D7284A" w14:textId="454A9AFD" w:rsidR="002271AA" w:rsidRPr="00F2454A" w:rsidRDefault="002271AA" w:rsidP="002271AA">
            <w:pPr>
              <w:rPr>
                <w:color w:val="000000"/>
                <w:lang w:val="ru-RU"/>
              </w:rPr>
            </w:pPr>
            <w:r>
              <w:rPr>
                <w:color w:val="000000"/>
              </w:rPr>
              <w:t>480</w:t>
            </w:r>
            <w:r>
              <w:rPr>
                <w:color w:val="000000"/>
                <w:lang w:val="ru-RU"/>
              </w:rPr>
              <w:t> 000</w:t>
            </w:r>
          </w:p>
        </w:tc>
      </w:tr>
      <w:tr w:rsidR="002271AA" w14:paraId="55C65591" w14:textId="77777777" w:rsidTr="00C02899">
        <w:tc>
          <w:tcPr>
            <w:tcW w:w="1223" w:type="dxa"/>
          </w:tcPr>
          <w:p w14:paraId="348408AC" w14:textId="413EBFB8" w:rsidR="002271AA" w:rsidRPr="002271AA" w:rsidRDefault="002271AA" w:rsidP="002271AA">
            <w:pPr>
              <w:rPr>
                <w:lang w:val="ru-RU"/>
              </w:rPr>
            </w:pPr>
            <w:r>
              <w:rPr>
                <w:lang w:val="ru-RU"/>
              </w:rPr>
              <w:t>10</w:t>
            </w:r>
          </w:p>
        </w:tc>
        <w:tc>
          <w:tcPr>
            <w:tcW w:w="1598" w:type="dxa"/>
          </w:tcPr>
          <w:p w14:paraId="484D87E0" w14:textId="1F4DC33F" w:rsidR="002271AA" w:rsidRPr="002271AA" w:rsidRDefault="002271AA" w:rsidP="002271AA">
            <w:pPr>
              <w:rPr>
                <w:lang w:val="ru-RU"/>
              </w:rPr>
            </w:pPr>
            <w:r>
              <w:rPr>
                <w:lang w:val="ru-RU"/>
              </w:rPr>
              <w:t>8</w:t>
            </w:r>
          </w:p>
        </w:tc>
        <w:tc>
          <w:tcPr>
            <w:tcW w:w="860" w:type="dxa"/>
          </w:tcPr>
          <w:p w14:paraId="61626A99" w14:textId="6B815EAA" w:rsidR="002271AA" w:rsidRPr="002271AA" w:rsidRDefault="002271AA" w:rsidP="002271AA">
            <w:r>
              <w:t>14</w:t>
            </w:r>
          </w:p>
        </w:tc>
        <w:tc>
          <w:tcPr>
            <w:tcW w:w="1134" w:type="dxa"/>
          </w:tcPr>
          <w:p w14:paraId="17A061B3" w14:textId="3929266D" w:rsidR="002271AA" w:rsidRPr="002271AA" w:rsidRDefault="002271AA" w:rsidP="002271AA">
            <w:pPr>
              <w:rPr>
                <w:lang w:val="ru-RU"/>
              </w:rPr>
            </w:pPr>
            <w:r>
              <w:rPr>
                <w:lang w:val="ru-RU"/>
              </w:rPr>
              <w:t>1</w:t>
            </w:r>
          </w:p>
        </w:tc>
        <w:tc>
          <w:tcPr>
            <w:tcW w:w="1843" w:type="dxa"/>
          </w:tcPr>
          <w:p w14:paraId="7ED0DC00" w14:textId="656154BB" w:rsidR="002271AA" w:rsidRPr="002271AA" w:rsidRDefault="002271AA" w:rsidP="002271AA">
            <w:r>
              <w:rPr>
                <w:lang w:val="ru-RU"/>
              </w:rPr>
              <w:t>0,</w:t>
            </w:r>
            <w:r>
              <w:t>87</w:t>
            </w:r>
          </w:p>
        </w:tc>
        <w:tc>
          <w:tcPr>
            <w:tcW w:w="708" w:type="dxa"/>
          </w:tcPr>
          <w:p w14:paraId="2D94F33F" w14:textId="44754F1D" w:rsidR="002271AA" w:rsidRPr="002271AA" w:rsidRDefault="002271AA" w:rsidP="002271AA">
            <w:r>
              <w:rPr>
                <w:lang w:val="ru-RU"/>
              </w:rPr>
              <w:t>0,0</w:t>
            </w:r>
            <w:r>
              <w:t>2</w:t>
            </w:r>
          </w:p>
        </w:tc>
        <w:tc>
          <w:tcPr>
            <w:tcW w:w="1134" w:type="dxa"/>
          </w:tcPr>
          <w:p w14:paraId="46448C7B" w14:textId="44F2AFA3" w:rsidR="002271AA" w:rsidRDefault="002271AA" w:rsidP="002271AA">
            <w:r>
              <w:t>14,20</w:t>
            </w:r>
          </w:p>
        </w:tc>
        <w:tc>
          <w:tcPr>
            <w:tcW w:w="1418" w:type="dxa"/>
          </w:tcPr>
          <w:p w14:paraId="4ECE274B" w14:textId="29B19FD6" w:rsidR="002271AA" w:rsidRDefault="002271AA" w:rsidP="002271AA">
            <w:pPr>
              <w:rPr>
                <w:color w:val="000000"/>
              </w:rPr>
            </w:pPr>
            <w:r>
              <w:rPr>
                <w:color w:val="000000"/>
              </w:rPr>
              <w:t>570</w:t>
            </w:r>
            <w:r>
              <w:rPr>
                <w:color w:val="000000"/>
              </w:rPr>
              <w:t xml:space="preserve"> </w:t>
            </w:r>
            <w:r>
              <w:rPr>
                <w:color w:val="000000"/>
                <w:lang w:val="ru-RU"/>
              </w:rPr>
              <w:t>000</w:t>
            </w:r>
          </w:p>
        </w:tc>
      </w:tr>
    </w:tbl>
    <w:p w14:paraId="146A88F4" w14:textId="2D5A3924" w:rsidR="00945D9B" w:rsidRDefault="00DB525F">
      <w:r>
        <w:t>Профессиональные специалисты:</w:t>
      </w:r>
    </w:p>
    <w:tbl>
      <w:tblPr>
        <w:tblStyle w:val="a1"/>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2"/>
        <w:gridCol w:w="1598"/>
        <w:gridCol w:w="861"/>
        <w:gridCol w:w="1134"/>
        <w:gridCol w:w="1843"/>
        <w:gridCol w:w="708"/>
        <w:gridCol w:w="1134"/>
        <w:gridCol w:w="1418"/>
      </w:tblGrid>
      <w:tr w:rsidR="00945D9B" w14:paraId="65F48287" w14:textId="77777777" w:rsidTr="00C02899">
        <w:tc>
          <w:tcPr>
            <w:tcW w:w="1222" w:type="dxa"/>
          </w:tcPr>
          <w:p w14:paraId="5614B34F" w14:textId="77777777" w:rsidR="00945D9B" w:rsidRDefault="00000000">
            <w:r>
              <w:t>Клиенты</w:t>
            </w:r>
          </w:p>
        </w:tc>
        <w:tc>
          <w:tcPr>
            <w:tcW w:w="1598" w:type="dxa"/>
          </w:tcPr>
          <w:p w14:paraId="732FC027" w14:textId="77777777" w:rsidR="00945D9B" w:rsidRDefault="00000000">
            <w:r>
              <w:t>Специалисты</w:t>
            </w:r>
          </w:p>
        </w:tc>
        <w:tc>
          <w:tcPr>
            <w:tcW w:w="861" w:type="dxa"/>
          </w:tcPr>
          <w:p w14:paraId="09EB8BF0" w14:textId="77777777" w:rsidR="00945D9B" w:rsidRDefault="00000000">
            <w:r>
              <w:t>Буфер</w:t>
            </w:r>
          </w:p>
        </w:tc>
        <w:tc>
          <w:tcPr>
            <w:tcW w:w="1134" w:type="dxa"/>
          </w:tcPr>
          <w:p w14:paraId="2C641BBA" w14:textId="77777777" w:rsidR="00945D9B" w:rsidRDefault="00000000">
            <w:r>
              <w:t>Lambda</w:t>
            </w:r>
          </w:p>
        </w:tc>
        <w:tc>
          <w:tcPr>
            <w:tcW w:w="1843" w:type="dxa"/>
          </w:tcPr>
          <w:p w14:paraId="1788887D" w14:textId="77777777" w:rsidR="00945D9B" w:rsidRDefault="00000000">
            <w:r>
              <w:t>Загруженность</w:t>
            </w:r>
          </w:p>
        </w:tc>
        <w:tc>
          <w:tcPr>
            <w:tcW w:w="708" w:type="dxa"/>
          </w:tcPr>
          <w:p w14:paraId="6BE8D5AF" w14:textId="77777777" w:rsidR="00945D9B" w:rsidRDefault="00000000">
            <w:r>
              <w:t>P отк</w:t>
            </w:r>
          </w:p>
        </w:tc>
        <w:tc>
          <w:tcPr>
            <w:tcW w:w="1134" w:type="dxa"/>
          </w:tcPr>
          <w:p w14:paraId="5E5A9634" w14:textId="77777777" w:rsidR="00945D9B" w:rsidRDefault="00000000">
            <w:r>
              <w:t>Время в системе</w:t>
            </w:r>
          </w:p>
        </w:tc>
        <w:tc>
          <w:tcPr>
            <w:tcW w:w="1418" w:type="dxa"/>
          </w:tcPr>
          <w:p w14:paraId="54413E01" w14:textId="458B5477" w:rsidR="00945D9B" w:rsidRDefault="00C02899">
            <w:r>
              <w:rPr>
                <w:lang w:val="ru-RU"/>
              </w:rPr>
              <w:t>Стоимость</w:t>
            </w:r>
          </w:p>
        </w:tc>
      </w:tr>
      <w:tr w:rsidR="00945D9B" w14:paraId="1E726905" w14:textId="77777777" w:rsidTr="0016067B">
        <w:trPr>
          <w:trHeight w:val="317"/>
        </w:trPr>
        <w:tc>
          <w:tcPr>
            <w:tcW w:w="1222" w:type="dxa"/>
          </w:tcPr>
          <w:p w14:paraId="704070E6" w14:textId="77777777" w:rsidR="00945D9B" w:rsidRDefault="00000000">
            <w:r>
              <w:t>10</w:t>
            </w:r>
          </w:p>
        </w:tc>
        <w:tc>
          <w:tcPr>
            <w:tcW w:w="1598" w:type="dxa"/>
          </w:tcPr>
          <w:p w14:paraId="73380B0F" w14:textId="11D4DEC7" w:rsidR="00945D9B" w:rsidRPr="00B368E9" w:rsidRDefault="00B368E9">
            <w:r>
              <w:t>3</w:t>
            </w:r>
          </w:p>
        </w:tc>
        <w:tc>
          <w:tcPr>
            <w:tcW w:w="861" w:type="dxa"/>
          </w:tcPr>
          <w:p w14:paraId="480D20AE" w14:textId="223EE81C" w:rsidR="00945D9B" w:rsidRPr="002271AA" w:rsidRDefault="002271AA">
            <w:r>
              <w:t>8</w:t>
            </w:r>
          </w:p>
        </w:tc>
        <w:tc>
          <w:tcPr>
            <w:tcW w:w="1134" w:type="dxa"/>
          </w:tcPr>
          <w:p w14:paraId="3AAB9225" w14:textId="77777777" w:rsidR="00945D9B" w:rsidRDefault="00000000">
            <w:r>
              <w:t>1</w:t>
            </w:r>
          </w:p>
        </w:tc>
        <w:tc>
          <w:tcPr>
            <w:tcW w:w="1843" w:type="dxa"/>
          </w:tcPr>
          <w:p w14:paraId="63127499" w14:textId="590B1F4E" w:rsidR="00945D9B" w:rsidRPr="00B368E9" w:rsidRDefault="00B368E9">
            <w:r>
              <w:t>0,7</w:t>
            </w:r>
            <w:r w:rsidR="002271AA">
              <w:t>6</w:t>
            </w:r>
          </w:p>
        </w:tc>
        <w:tc>
          <w:tcPr>
            <w:tcW w:w="708" w:type="dxa"/>
          </w:tcPr>
          <w:p w14:paraId="561005A5" w14:textId="5635C1F3" w:rsidR="00945D9B" w:rsidRPr="00B368E9" w:rsidRDefault="00000000">
            <w:r>
              <w:t>0,</w:t>
            </w:r>
            <w:r w:rsidR="002271AA">
              <w:t>05</w:t>
            </w:r>
          </w:p>
        </w:tc>
        <w:tc>
          <w:tcPr>
            <w:tcW w:w="1134" w:type="dxa"/>
          </w:tcPr>
          <w:p w14:paraId="3FB572A4" w14:textId="6F904F59" w:rsidR="00945D9B" w:rsidRPr="00B368E9" w:rsidRDefault="002271AA">
            <w:r>
              <w:t>6,42</w:t>
            </w:r>
          </w:p>
        </w:tc>
        <w:tc>
          <w:tcPr>
            <w:tcW w:w="1418" w:type="dxa"/>
          </w:tcPr>
          <w:p w14:paraId="10C2DBAE" w14:textId="7A66F493" w:rsidR="00945D9B" w:rsidRDefault="002271AA" w:rsidP="0016067B">
            <w:r>
              <w:rPr>
                <w:color w:val="000000"/>
              </w:rPr>
              <w:t>360</w:t>
            </w:r>
            <w:r w:rsidR="00B368E9">
              <w:rPr>
                <w:color w:val="000000"/>
              </w:rPr>
              <w:t xml:space="preserve"> </w:t>
            </w:r>
            <w:r w:rsidR="00DB525F">
              <w:rPr>
                <w:color w:val="000000"/>
                <w:lang w:val="ru-RU"/>
              </w:rPr>
              <w:t>000</w:t>
            </w:r>
          </w:p>
        </w:tc>
      </w:tr>
      <w:tr w:rsidR="00945D9B" w14:paraId="5B847683" w14:textId="77777777" w:rsidTr="00C02899">
        <w:tc>
          <w:tcPr>
            <w:tcW w:w="1222" w:type="dxa"/>
          </w:tcPr>
          <w:p w14:paraId="2633B13F" w14:textId="77777777" w:rsidR="00945D9B" w:rsidRDefault="00000000">
            <w:r>
              <w:t>10</w:t>
            </w:r>
          </w:p>
        </w:tc>
        <w:tc>
          <w:tcPr>
            <w:tcW w:w="1598" w:type="dxa"/>
          </w:tcPr>
          <w:p w14:paraId="28237BDB" w14:textId="138B346E" w:rsidR="00945D9B" w:rsidRPr="00B368E9" w:rsidRDefault="00B368E9">
            <w:r>
              <w:t>3</w:t>
            </w:r>
          </w:p>
        </w:tc>
        <w:tc>
          <w:tcPr>
            <w:tcW w:w="861" w:type="dxa"/>
          </w:tcPr>
          <w:p w14:paraId="74533C59" w14:textId="19F3C02B" w:rsidR="00945D9B" w:rsidRPr="00B368E9" w:rsidRDefault="002271AA">
            <w:r>
              <w:t>10</w:t>
            </w:r>
          </w:p>
        </w:tc>
        <w:tc>
          <w:tcPr>
            <w:tcW w:w="1134" w:type="dxa"/>
          </w:tcPr>
          <w:p w14:paraId="383F2096" w14:textId="77777777" w:rsidR="00945D9B" w:rsidRDefault="00000000">
            <w:r>
              <w:t>1</w:t>
            </w:r>
          </w:p>
        </w:tc>
        <w:tc>
          <w:tcPr>
            <w:tcW w:w="1843" w:type="dxa"/>
          </w:tcPr>
          <w:p w14:paraId="68D1F6E0" w14:textId="3B32F001" w:rsidR="00945D9B" w:rsidRPr="00B368E9" w:rsidRDefault="00B368E9">
            <w:r>
              <w:t>0,</w:t>
            </w:r>
            <w:r w:rsidR="002271AA">
              <w:t>78</w:t>
            </w:r>
          </w:p>
        </w:tc>
        <w:tc>
          <w:tcPr>
            <w:tcW w:w="708" w:type="dxa"/>
          </w:tcPr>
          <w:p w14:paraId="59F8EE27" w14:textId="5F9345E3" w:rsidR="00945D9B" w:rsidRPr="00B368E9" w:rsidRDefault="00000000">
            <w:r>
              <w:t>0,</w:t>
            </w:r>
            <w:r w:rsidR="00B368E9">
              <w:t>0</w:t>
            </w:r>
            <w:r w:rsidR="002271AA">
              <w:t>6</w:t>
            </w:r>
          </w:p>
        </w:tc>
        <w:tc>
          <w:tcPr>
            <w:tcW w:w="1134" w:type="dxa"/>
          </w:tcPr>
          <w:p w14:paraId="3DD534E5" w14:textId="16E5C07D" w:rsidR="00945D9B" w:rsidRPr="00B368E9" w:rsidRDefault="002271AA">
            <w:r>
              <w:t>7,34</w:t>
            </w:r>
          </w:p>
        </w:tc>
        <w:tc>
          <w:tcPr>
            <w:tcW w:w="1418" w:type="dxa"/>
          </w:tcPr>
          <w:p w14:paraId="3B8795A4" w14:textId="6EBAA310" w:rsidR="00945D9B" w:rsidRDefault="002271AA" w:rsidP="0016067B">
            <w:r>
              <w:rPr>
                <w:color w:val="000000"/>
              </w:rPr>
              <w:t>390</w:t>
            </w:r>
            <w:r w:rsidR="00B368E9">
              <w:rPr>
                <w:color w:val="000000"/>
              </w:rPr>
              <w:t xml:space="preserve"> </w:t>
            </w:r>
            <w:r w:rsidR="00DB525F">
              <w:rPr>
                <w:color w:val="000000"/>
                <w:lang w:val="ru-RU"/>
              </w:rPr>
              <w:t>000</w:t>
            </w:r>
          </w:p>
        </w:tc>
      </w:tr>
      <w:tr w:rsidR="002271AA" w14:paraId="27D41F3B" w14:textId="77777777" w:rsidTr="00C02899">
        <w:tc>
          <w:tcPr>
            <w:tcW w:w="1222" w:type="dxa"/>
          </w:tcPr>
          <w:p w14:paraId="438A74AA" w14:textId="24CDC022" w:rsidR="002271AA" w:rsidRDefault="002271AA">
            <w:r>
              <w:t>10</w:t>
            </w:r>
          </w:p>
        </w:tc>
        <w:tc>
          <w:tcPr>
            <w:tcW w:w="1598" w:type="dxa"/>
          </w:tcPr>
          <w:p w14:paraId="31AA896E" w14:textId="0FBED1CF" w:rsidR="002271AA" w:rsidRDefault="002271AA">
            <w:r>
              <w:t>3</w:t>
            </w:r>
          </w:p>
        </w:tc>
        <w:tc>
          <w:tcPr>
            <w:tcW w:w="861" w:type="dxa"/>
          </w:tcPr>
          <w:p w14:paraId="76671B79" w14:textId="617BD586" w:rsidR="002271AA" w:rsidRDefault="002271AA">
            <w:r>
              <w:t>14</w:t>
            </w:r>
          </w:p>
        </w:tc>
        <w:tc>
          <w:tcPr>
            <w:tcW w:w="1134" w:type="dxa"/>
          </w:tcPr>
          <w:p w14:paraId="6C95DAFA" w14:textId="66BB591C" w:rsidR="002271AA" w:rsidRDefault="002271AA">
            <w:r>
              <w:t>1</w:t>
            </w:r>
          </w:p>
        </w:tc>
        <w:tc>
          <w:tcPr>
            <w:tcW w:w="1843" w:type="dxa"/>
          </w:tcPr>
          <w:p w14:paraId="4BFEA9EC" w14:textId="5F17AE49" w:rsidR="002271AA" w:rsidRDefault="002271AA">
            <w:r>
              <w:t>0,75</w:t>
            </w:r>
          </w:p>
        </w:tc>
        <w:tc>
          <w:tcPr>
            <w:tcW w:w="708" w:type="dxa"/>
          </w:tcPr>
          <w:p w14:paraId="03C99B61" w14:textId="63BBA9F2" w:rsidR="002271AA" w:rsidRDefault="002271AA">
            <w:r>
              <w:t>0,07</w:t>
            </w:r>
          </w:p>
        </w:tc>
        <w:tc>
          <w:tcPr>
            <w:tcW w:w="1134" w:type="dxa"/>
          </w:tcPr>
          <w:p w14:paraId="685A8724" w14:textId="2E805C0B" w:rsidR="002271AA" w:rsidRPr="00B368E9" w:rsidRDefault="002271AA">
            <w:r>
              <w:t>8,72</w:t>
            </w:r>
          </w:p>
        </w:tc>
        <w:tc>
          <w:tcPr>
            <w:tcW w:w="1418" w:type="dxa"/>
          </w:tcPr>
          <w:p w14:paraId="73FF650A" w14:textId="0DB8429C" w:rsidR="002271AA" w:rsidRDefault="002271AA" w:rsidP="0016067B">
            <w:pPr>
              <w:rPr>
                <w:color w:val="000000"/>
              </w:rPr>
            </w:pPr>
            <w:r>
              <w:rPr>
                <w:color w:val="000000"/>
              </w:rPr>
              <w:t>450 000</w:t>
            </w:r>
          </w:p>
        </w:tc>
      </w:tr>
    </w:tbl>
    <w:p w14:paraId="65B762CB" w14:textId="1A498238" w:rsidR="00DA0776" w:rsidRPr="00DA0776" w:rsidRDefault="00DA0776" w:rsidP="00DA0776">
      <w:pPr>
        <w:rPr>
          <w:lang w:val="en-US"/>
        </w:rPr>
      </w:pPr>
      <w:r w:rsidRPr="00DA0776">
        <w:br/>
      </w:r>
      <w:r>
        <w:t xml:space="preserve">Получим результаты для lambda = </w:t>
      </w:r>
      <w:r w:rsidRPr="00DA0776">
        <w:t>2</w:t>
      </w:r>
    </w:p>
    <w:p w14:paraId="4755E0C9" w14:textId="77777777" w:rsidR="00DA0776" w:rsidRDefault="00DA0776" w:rsidP="00DA0776">
      <w:r>
        <w:t>Малоопытные специалисты:</w:t>
      </w:r>
    </w:p>
    <w:tbl>
      <w:tblPr>
        <w:tblStyle w:val="a0"/>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3"/>
        <w:gridCol w:w="1598"/>
        <w:gridCol w:w="860"/>
        <w:gridCol w:w="1134"/>
        <w:gridCol w:w="1843"/>
        <w:gridCol w:w="708"/>
        <w:gridCol w:w="1138"/>
        <w:gridCol w:w="1414"/>
      </w:tblGrid>
      <w:tr w:rsidR="00DA0776" w14:paraId="6F7C5886" w14:textId="77777777" w:rsidTr="00C02899">
        <w:tc>
          <w:tcPr>
            <w:tcW w:w="1223" w:type="dxa"/>
          </w:tcPr>
          <w:p w14:paraId="449D4D18" w14:textId="77777777" w:rsidR="00DA0776" w:rsidRDefault="00DA0776" w:rsidP="009A2C35">
            <w:r>
              <w:t>Клиенты</w:t>
            </w:r>
          </w:p>
        </w:tc>
        <w:tc>
          <w:tcPr>
            <w:tcW w:w="1598" w:type="dxa"/>
          </w:tcPr>
          <w:p w14:paraId="61A375E5" w14:textId="77777777" w:rsidR="00DA0776" w:rsidRDefault="00DA0776" w:rsidP="009A2C35">
            <w:r>
              <w:t>Специалисты</w:t>
            </w:r>
          </w:p>
        </w:tc>
        <w:tc>
          <w:tcPr>
            <w:tcW w:w="860" w:type="dxa"/>
          </w:tcPr>
          <w:p w14:paraId="56EECCC6" w14:textId="77777777" w:rsidR="00DA0776" w:rsidRDefault="00DA0776" w:rsidP="009A2C35">
            <w:r>
              <w:t>Буфер</w:t>
            </w:r>
          </w:p>
        </w:tc>
        <w:tc>
          <w:tcPr>
            <w:tcW w:w="1134" w:type="dxa"/>
          </w:tcPr>
          <w:p w14:paraId="2232A811" w14:textId="77777777" w:rsidR="00DA0776" w:rsidRDefault="00DA0776" w:rsidP="009A2C35">
            <w:r>
              <w:t>Lambda</w:t>
            </w:r>
          </w:p>
        </w:tc>
        <w:tc>
          <w:tcPr>
            <w:tcW w:w="1843" w:type="dxa"/>
          </w:tcPr>
          <w:p w14:paraId="0C664961" w14:textId="77777777" w:rsidR="00DA0776" w:rsidRDefault="00DA0776" w:rsidP="009A2C35">
            <w:r>
              <w:t>Загруженность</w:t>
            </w:r>
          </w:p>
        </w:tc>
        <w:tc>
          <w:tcPr>
            <w:tcW w:w="708" w:type="dxa"/>
          </w:tcPr>
          <w:p w14:paraId="4B19C05D" w14:textId="77777777" w:rsidR="00DA0776" w:rsidRDefault="00DA0776" w:rsidP="009A2C35">
            <w:r>
              <w:t>P отк</w:t>
            </w:r>
          </w:p>
        </w:tc>
        <w:tc>
          <w:tcPr>
            <w:tcW w:w="1138" w:type="dxa"/>
          </w:tcPr>
          <w:p w14:paraId="35F59D7B" w14:textId="77777777" w:rsidR="00DA0776" w:rsidRDefault="00DA0776" w:rsidP="009A2C35">
            <w:r>
              <w:t>Время в системе</w:t>
            </w:r>
          </w:p>
        </w:tc>
        <w:tc>
          <w:tcPr>
            <w:tcW w:w="1414" w:type="dxa"/>
          </w:tcPr>
          <w:p w14:paraId="2AA74E87" w14:textId="77777777" w:rsidR="00DA0776" w:rsidRPr="00F2454A" w:rsidRDefault="00DA0776" w:rsidP="009A2C35">
            <w:pPr>
              <w:rPr>
                <w:lang w:val="ru-RU"/>
              </w:rPr>
            </w:pPr>
            <w:r>
              <w:rPr>
                <w:lang w:val="ru-RU"/>
              </w:rPr>
              <w:t>Стоимость</w:t>
            </w:r>
          </w:p>
        </w:tc>
      </w:tr>
      <w:tr w:rsidR="00DA0776" w14:paraId="0A3FBD18" w14:textId="77777777" w:rsidTr="00C02899">
        <w:tc>
          <w:tcPr>
            <w:tcW w:w="1223" w:type="dxa"/>
          </w:tcPr>
          <w:p w14:paraId="105CF176" w14:textId="77777777" w:rsidR="00DA0776" w:rsidRDefault="00DA0776" w:rsidP="009A2C35">
            <w:r>
              <w:t>10</w:t>
            </w:r>
          </w:p>
        </w:tc>
        <w:tc>
          <w:tcPr>
            <w:tcW w:w="1598" w:type="dxa"/>
          </w:tcPr>
          <w:p w14:paraId="58A7FB2E" w14:textId="29AEA939" w:rsidR="00DA0776" w:rsidRPr="00B368E9" w:rsidRDefault="00B368E9" w:rsidP="009A2C35">
            <w:pPr>
              <w:rPr>
                <w:lang w:val="ru-RU"/>
              </w:rPr>
            </w:pPr>
            <w:r>
              <w:t>1</w:t>
            </w:r>
            <w:r w:rsidR="002271AA">
              <w:t>5</w:t>
            </w:r>
          </w:p>
        </w:tc>
        <w:tc>
          <w:tcPr>
            <w:tcW w:w="860" w:type="dxa"/>
          </w:tcPr>
          <w:p w14:paraId="3F5C0035" w14:textId="3EB5B281" w:rsidR="00DA0776" w:rsidRPr="00DA0776" w:rsidRDefault="002271AA" w:rsidP="009A2C35">
            <w:r>
              <w:t>10</w:t>
            </w:r>
          </w:p>
        </w:tc>
        <w:tc>
          <w:tcPr>
            <w:tcW w:w="1134" w:type="dxa"/>
          </w:tcPr>
          <w:p w14:paraId="4780CBB1" w14:textId="78C37341" w:rsidR="00DA0776" w:rsidRDefault="00DA0776" w:rsidP="009A2C35">
            <w:r>
              <w:t>2</w:t>
            </w:r>
          </w:p>
        </w:tc>
        <w:tc>
          <w:tcPr>
            <w:tcW w:w="1843" w:type="dxa"/>
          </w:tcPr>
          <w:p w14:paraId="3313285B" w14:textId="49DEB844" w:rsidR="00DA0776" w:rsidRPr="00B368E9" w:rsidRDefault="00B368E9" w:rsidP="009A2C35">
            <w:r>
              <w:rPr>
                <w:lang w:val="ru-RU"/>
              </w:rPr>
              <w:t>0</w:t>
            </w:r>
            <w:r>
              <w:t>,7</w:t>
            </w:r>
            <w:r w:rsidR="002271AA">
              <w:t>6</w:t>
            </w:r>
          </w:p>
        </w:tc>
        <w:tc>
          <w:tcPr>
            <w:tcW w:w="708" w:type="dxa"/>
          </w:tcPr>
          <w:p w14:paraId="010009D9" w14:textId="320AB756" w:rsidR="00DA0776" w:rsidRPr="00B368E9" w:rsidRDefault="00DA0776" w:rsidP="009A2C35">
            <w:r>
              <w:t>0,</w:t>
            </w:r>
            <w:r w:rsidR="00B368E9">
              <w:t>0</w:t>
            </w:r>
            <w:r w:rsidR="002271AA">
              <w:t>3</w:t>
            </w:r>
          </w:p>
        </w:tc>
        <w:tc>
          <w:tcPr>
            <w:tcW w:w="1138" w:type="dxa"/>
          </w:tcPr>
          <w:p w14:paraId="798674B0" w14:textId="4701BA19" w:rsidR="00DA0776" w:rsidRPr="00B368E9" w:rsidRDefault="002271AA" w:rsidP="009A2C35">
            <w:r>
              <w:t>9,24</w:t>
            </w:r>
          </w:p>
        </w:tc>
        <w:tc>
          <w:tcPr>
            <w:tcW w:w="1414" w:type="dxa"/>
          </w:tcPr>
          <w:p w14:paraId="3637803F" w14:textId="6ED47D7C" w:rsidR="00DA0776" w:rsidRPr="00F2454A" w:rsidRDefault="002271AA" w:rsidP="009A2C35">
            <w:pPr>
              <w:rPr>
                <w:color w:val="000000"/>
                <w:lang w:val="ru-RU"/>
              </w:rPr>
            </w:pPr>
            <w:r>
              <w:rPr>
                <w:color w:val="000000"/>
              </w:rPr>
              <w:t>825</w:t>
            </w:r>
            <w:r w:rsidR="00DA0776">
              <w:rPr>
                <w:color w:val="000000"/>
                <w:lang w:val="ru-RU"/>
              </w:rPr>
              <w:t> 000</w:t>
            </w:r>
          </w:p>
        </w:tc>
      </w:tr>
      <w:tr w:rsidR="00DA0776" w14:paraId="4DA9E8C9" w14:textId="77777777" w:rsidTr="00C02899">
        <w:tc>
          <w:tcPr>
            <w:tcW w:w="1223" w:type="dxa"/>
          </w:tcPr>
          <w:p w14:paraId="4A45EAC7" w14:textId="77777777" w:rsidR="00DA0776" w:rsidRPr="00F2454A" w:rsidRDefault="00DA0776" w:rsidP="009A2C35">
            <w:pPr>
              <w:rPr>
                <w:lang w:val="ru-RU"/>
              </w:rPr>
            </w:pPr>
            <w:r>
              <w:rPr>
                <w:lang w:val="ru-RU"/>
              </w:rPr>
              <w:t>10</w:t>
            </w:r>
          </w:p>
        </w:tc>
        <w:tc>
          <w:tcPr>
            <w:tcW w:w="1598" w:type="dxa"/>
          </w:tcPr>
          <w:p w14:paraId="774CC2CF" w14:textId="2C9EBF35" w:rsidR="00DA0776" w:rsidRPr="00B368E9" w:rsidRDefault="00B368E9" w:rsidP="009A2C35">
            <w:r>
              <w:t>1</w:t>
            </w:r>
            <w:r w:rsidR="002271AA">
              <w:t>5</w:t>
            </w:r>
          </w:p>
        </w:tc>
        <w:tc>
          <w:tcPr>
            <w:tcW w:w="860" w:type="dxa"/>
          </w:tcPr>
          <w:p w14:paraId="56DA7C54" w14:textId="0085DE6A" w:rsidR="00DA0776" w:rsidRPr="00B368E9" w:rsidRDefault="002271AA" w:rsidP="009A2C35">
            <w:r>
              <w:t>14</w:t>
            </w:r>
          </w:p>
        </w:tc>
        <w:tc>
          <w:tcPr>
            <w:tcW w:w="1134" w:type="dxa"/>
          </w:tcPr>
          <w:p w14:paraId="16E0898B" w14:textId="07AE8AF7" w:rsidR="00DA0776" w:rsidRPr="00F2454A" w:rsidRDefault="00C02899" w:rsidP="009A2C35">
            <w:pPr>
              <w:rPr>
                <w:lang w:val="ru-RU"/>
              </w:rPr>
            </w:pPr>
            <w:r>
              <w:rPr>
                <w:lang w:val="ru-RU"/>
              </w:rPr>
              <w:t>2</w:t>
            </w:r>
          </w:p>
        </w:tc>
        <w:tc>
          <w:tcPr>
            <w:tcW w:w="1843" w:type="dxa"/>
          </w:tcPr>
          <w:p w14:paraId="3F0969F8" w14:textId="12D84A00" w:rsidR="00DA0776" w:rsidRPr="0016067B" w:rsidRDefault="00B368E9" w:rsidP="009A2C35">
            <w:r>
              <w:t>0,7</w:t>
            </w:r>
            <w:r w:rsidR="002271AA">
              <w:t>8</w:t>
            </w:r>
          </w:p>
        </w:tc>
        <w:tc>
          <w:tcPr>
            <w:tcW w:w="708" w:type="dxa"/>
          </w:tcPr>
          <w:p w14:paraId="67332C14" w14:textId="4F4C0549" w:rsidR="00DA0776" w:rsidRPr="00B368E9" w:rsidRDefault="00DA0776" w:rsidP="009A2C35">
            <w:r>
              <w:rPr>
                <w:lang w:val="ru-RU"/>
              </w:rPr>
              <w:t>0,</w:t>
            </w:r>
            <w:r w:rsidR="00B368E9">
              <w:t>02</w:t>
            </w:r>
          </w:p>
        </w:tc>
        <w:tc>
          <w:tcPr>
            <w:tcW w:w="1138" w:type="dxa"/>
          </w:tcPr>
          <w:p w14:paraId="312EE511" w14:textId="0F826545" w:rsidR="00DA0776" w:rsidRPr="00B368E9" w:rsidRDefault="002271AA" w:rsidP="009A2C35">
            <w:r>
              <w:t>10,02</w:t>
            </w:r>
          </w:p>
        </w:tc>
        <w:tc>
          <w:tcPr>
            <w:tcW w:w="1414" w:type="dxa"/>
          </w:tcPr>
          <w:p w14:paraId="6F1682EE" w14:textId="0E96F71A" w:rsidR="00DA0776" w:rsidRPr="00F2454A" w:rsidRDefault="002271AA" w:rsidP="009A2C35">
            <w:pPr>
              <w:rPr>
                <w:color w:val="000000"/>
                <w:lang w:val="ru-RU"/>
              </w:rPr>
            </w:pPr>
            <w:r>
              <w:rPr>
                <w:color w:val="000000"/>
              </w:rPr>
              <w:t>885</w:t>
            </w:r>
            <w:r w:rsidR="00510663">
              <w:rPr>
                <w:color w:val="000000"/>
              </w:rPr>
              <w:t xml:space="preserve"> </w:t>
            </w:r>
            <w:r w:rsidR="00DA0776">
              <w:rPr>
                <w:color w:val="000000"/>
                <w:lang w:val="ru-RU"/>
              </w:rPr>
              <w:t>000</w:t>
            </w:r>
          </w:p>
        </w:tc>
      </w:tr>
      <w:tr w:rsidR="00DA0776" w14:paraId="0B98A56E" w14:textId="77777777" w:rsidTr="00C02899">
        <w:tc>
          <w:tcPr>
            <w:tcW w:w="1223" w:type="dxa"/>
          </w:tcPr>
          <w:p w14:paraId="0A543878" w14:textId="77777777" w:rsidR="00DA0776" w:rsidRDefault="00DA0776" w:rsidP="009A2C35">
            <w:r>
              <w:t>10</w:t>
            </w:r>
          </w:p>
        </w:tc>
        <w:tc>
          <w:tcPr>
            <w:tcW w:w="1598" w:type="dxa"/>
          </w:tcPr>
          <w:p w14:paraId="5C071814" w14:textId="75DA1512" w:rsidR="00DA0776" w:rsidRDefault="00B368E9" w:rsidP="009A2C35">
            <w:r>
              <w:t>1</w:t>
            </w:r>
            <w:r w:rsidR="002271AA">
              <w:t>6</w:t>
            </w:r>
          </w:p>
        </w:tc>
        <w:tc>
          <w:tcPr>
            <w:tcW w:w="860" w:type="dxa"/>
          </w:tcPr>
          <w:p w14:paraId="173391DB" w14:textId="521A6149" w:rsidR="00DA0776" w:rsidRPr="00B368E9" w:rsidRDefault="002271AA" w:rsidP="009A2C35">
            <w:r>
              <w:t>10</w:t>
            </w:r>
          </w:p>
        </w:tc>
        <w:tc>
          <w:tcPr>
            <w:tcW w:w="1134" w:type="dxa"/>
          </w:tcPr>
          <w:p w14:paraId="306F4930" w14:textId="5C5246B7" w:rsidR="00DA0776" w:rsidRPr="000844FD" w:rsidRDefault="000844FD" w:rsidP="009A2C35">
            <w:pPr>
              <w:rPr>
                <w:lang w:val="ru-RU"/>
              </w:rPr>
            </w:pPr>
            <w:r>
              <w:rPr>
                <w:lang w:val="ru-RU"/>
              </w:rPr>
              <w:t>2</w:t>
            </w:r>
          </w:p>
        </w:tc>
        <w:tc>
          <w:tcPr>
            <w:tcW w:w="1843" w:type="dxa"/>
          </w:tcPr>
          <w:p w14:paraId="38578CFB" w14:textId="02A27F47" w:rsidR="00DA0776" w:rsidRPr="0016067B" w:rsidRDefault="00B368E9" w:rsidP="009A2C35">
            <w:r>
              <w:t>0,7</w:t>
            </w:r>
            <w:r w:rsidR="002271AA">
              <w:t>5</w:t>
            </w:r>
          </w:p>
        </w:tc>
        <w:tc>
          <w:tcPr>
            <w:tcW w:w="708" w:type="dxa"/>
          </w:tcPr>
          <w:p w14:paraId="11C84B29" w14:textId="01AA62FE" w:rsidR="00DA0776" w:rsidRPr="00B368E9" w:rsidRDefault="00DA0776" w:rsidP="009A2C35">
            <w:r>
              <w:t>0,</w:t>
            </w:r>
            <w:r w:rsidR="00B368E9">
              <w:t>0</w:t>
            </w:r>
            <w:r w:rsidR="002271AA">
              <w:t>2</w:t>
            </w:r>
          </w:p>
        </w:tc>
        <w:tc>
          <w:tcPr>
            <w:tcW w:w="1138" w:type="dxa"/>
          </w:tcPr>
          <w:p w14:paraId="4BF80C6E" w14:textId="1B807920" w:rsidR="00DA0776" w:rsidRPr="00B368E9" w:rsidRDefault="002271AA" w:rsidP="009A2C35">
            <w:r>
              <w:t>8,73</w:t>
            </w:r>
          </w:p>
        </w:tc>
        <w:tc>
          <w:tcPr>
            <w:tcW w:w="1414" w:type="dxa"/>
          </w:tcPr>
          <w:p w14:paraId="0601BC12" w14:textId="77D2AE44" w:rsidR="00DA0776" w:rsidRPr="00F2454A" w:rsidRDefault="002271AA" w:rsidP="009A2C35">
            <w:pPr>
              <w:rPr>
                <w:lang w:val="ru-RU"/>
              </w:rPr>
            </w:pPr>
            <w:r>
              <w:rPr>
                <w:color w:val="000000"/>
              </w:rPr>
              <w:t>870</w:t>
            </w:r>
            <w:r w:rsidR="00DA0776">
              <w:rPr>
                <w:color w:val="000000"/>
                <w:lang w:val="ru-RU"/>
              </w:rPr>
              <w:t xml:space="preserve"> 000</w:t>
            </w:r>
          </w:p>
        </w:tc>
      </w:tr>
    </w:tbl>
    <w:p w14:paraId="7A0F2AD9" w14:textId="77777777" w:rsidR="00DA0776" w:rsidRDefault="00DA0776" w:rsidP="00DA0776">
      <w:r>
        <w:t>Профессиональные специалисты:</w:t>
      </w:r>
    </w:p>
    <w:tbl>
      <w:tblPr>
        <w:tblStyle w:val="a1"/>
        <w:tblW w:w="992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7"/>
        <w:gridCol w:w="1598"/>
        <w:gridCol w:w="861"/>
        <w:gridCol w:w="1134"/>
        <w:gridCol w:w="1843"/>
        <w:gridCol w:w="708"/>
        <w:gridCol w:w="41"/>
        <w:gridCol w:w="1097"/>
        <w:gridCol w:w="1414"/>
      </w:tblGrid>
      <w:tr w:rsidR="00DA0776" w14:paraId="2EFB5E5F" w14:textId="77777777" w:rsidTr="0016067B">
        <w:tc>
          <w:tcPr>
            <w:tcW w:w="1227" w:type="dxa"/>
          </w:tcPr>
          <w:p w14:paraId="32EBC862" w14:textId="77777777" w:rsidR="00DA0776" w:rsidRDefault="00DA0776" w:rsidP="009A2C35">
            <w:r>
              <w:t>Клиенты</w:t>
            </w:r>
          </w:p>
        </w:tc>
        <w:tc>
          <w:tcPr>
            <w:tcW w:w="1598" w:type="dxa"/>
          </w:tcPr>
          <w:p w14:paraId="1A7333B1" w14:textId="77777777" w:rsidR="00DA0776" w:rsidRDefault="00DA0776" w:rsidP="009A2C35">
            <w:r>
              <w:t>Специалисты</w:t>
            </w:r>
          </w:p>
        </w:tc>
        <w:tc>
          <w:tcPr>
            <w:tcW w:w="861" w:type="dxa"/>
          </w:tcPr>
          <w:p w14:paraId="5092C9D8" w14:textId="77777777" w:rsidR="00DA0776" w:rsidRDefault="00DA0776" w:rsidP="009A2C35">
            <w:r>
              <w:t>Буфер</w:t>
            </w:r>
          </w:p>
        </w:tc>
        <w:tc>
          <w:tcPr>
            <w:tcW w:w="1134" w:type="dxa"/>
          </w:tcPr>
          <w:p w14:paraId="2A563451" w14:textId="77777777" w:rsidR="00DA0776" w:rsidRDefault="00DA0776" w:rsidP="009A2C35">
            <w:r>
              <w:t>Lambda</w:t>
            </w:r>
          </w:p>
        </w:tc>
        <w:tc>
          <w:tcPr>
            <w:tcW w:w="1843" w:type="dxa"/>
          </w:tcPr>
          <w:p w14:paraId="4821E0E4" w14:textId="77777777" w:rsidR="00DA0776" w:rsidRDefault="00DA0776" w:rsidP="009A2C35">
            <w:r>
              <w:t>Загруженность</w:t>
            </w:r>
          </w:p>
        </w:tc>
        <w:tc>
          <w:tcPr>
            <w:tcW w:w="708" w:type="dxa"/>
          </w:tcPr>
          <w:p w14:paraId="56BD6005" w14:textId="77777777" w:rsidR="00DA0776" w:rsidRDefault="00DA0776" w:rsidP="009A2C35">
            <w:r>
              <w:t>P отк</w:t>
            </w:r>
          </w:p>
        </w:tc>
        <w:tc>
          <w:tcPr>
            <w:tcW w:w="1138" w:type="dxa"/>
            <w:gridSpan w:val="2"/>
          </w:tcPr>
          <w:p w14:paraId="3A198DD0" w14:textId="77777777" w:rsidR="00DA0776" w:rsidRDefault="00DA0776" w:rsidP="009A2C35">
            <w:r>
              <w:t>Время в системе</w:t>
            </w:r>
          </w:p>
        </w:tc>
        <w:tc>
          <w:tcPr>
            <w:tcW w:w="1414" w:type="dxa"/>
          </w:tcPr>
          <w:p w14:paraId="016230EB" w14:textId="28D1319B" w:rsidR="00DA0776" w:rsidRDefault="00C02899" w:rsidP="009A2C35">
            <w:r>
              <w:rPr>
                <w:lang w:val="ru-RU"/>
              </w:rPr>
              <w:t>Стоимость</w:t>
            </w:r>
          </w:p>
        </w:tc>
      </w:tr>
      <w:tr w:rsidR="00DA0776" w14:paraId="6ABEEA72" w14:textId="77777777" w:rsidTr="0016067B">
        <w:trPr>
          <w:trHeight w:val="202"/>
        </w:trPr>
        <w:tc>
          <w:tcPr>
            <w:tcW w:w="1227" w:type="dxa"/>
          </w:tcPr>
          <w:p w14:paraId="7C60226C" w14:textId="06E86E63" w:rsidR="00DA0776" w:rsidRDefault="002271AA" w:rsidP="009A2C35">
            <w:r>
              <w:t>10</w:t>
            </w:r>
          </w:p>
        </w:tc>
        <w:tc>
          <w:tcPr>
            <w:tcW w:w="1598" w:type="dxa"/>
          </w:tcPr>
          <w:p w14:paraId="0F15929E" w14:textId="2F30CCFB" w:rsidR="00DA0776" w:rsidRPr="0016067B" w:rsidRDefault="002271AA" w:rsidP="009A2C35">
            <w:r>
              <w:t>6</w:t>
            </w:r>
          </w:p>
        </w:tc>
        <w:tc>
          <w:tcPr>
            <w:tcW w:w="861" w:type="dxa"/>
          </w:tcPr>
          <w:p w14:paraId="49A67F8E" w14:textId="421682D1" w:rsidR="00DA0776" w:rsidRPr="0016067B" w:rsidRDefault="002271AA" w:rsidP="009A2C35">
            <w:r>
              <w:t>8</w:t>
            </w:r>
          </w:p>
        </w:tc>
        <w:tc>
          <w:tcPr>
            <w:tcW w:w="1134" w:type="dxa"/>
          </w:tcPr>
          <w:p w14:paraId="1378415B" w14:textId="6CD3286E" w:rsidR="00DA0776" w:rsidRDefault="0016067B" w:rsidP="009A2C35">
            <w:r>
              <w:t>2</w:t>
            </w:r>
          </w:p>
        </w:tc>
        <w:tc>
          <w:tcPr>
            <w:tcW w:w="1843" w:type="dxa"/>
          </w:tcPr>
          <w:p w14:paraId="07700093" w14:textId="38E339DD" w:rsidR="00DA0776" w:rsidRPr="0016067B" w:rsidRDefault="00DA0776" w:rsidP="009A2C35">
            <w:r>
              <w:t>0,</w:t>
            </w:r>
            <w:r w:rsidR="00B368E9">
              <w:t>7</w:t>
            </w:r>
            <w:r w:rsidR="002271AA">
              <w:t>7</w:t>
            </w:r>
          </w:p>
        </w:tc>
        <w:tc>
          <w:tcPr>
            <w:tcW w:w="749" w:type="dxa"/>
            <w:gridSpan w:val="2"/>
          </w:tcPr>
          <w:p w14:paraId="6ED2C9F0" w14:textId="7A4F5298" w:rsidR="00DA0776" w:rsidRPr="0016067B" w:rsidRDefault="00DA0776" w:rsidP="009A2C35">
            <w:r>
              <w:t>0,</w:t>
            </w:r>
            <w:r w:rsidR="00B368E9">
              <w:t>0</w:t>
            </w:r>
            <w:r w:rsidR="002271AA">
              <w:t>6</w:t>
            </w:r>
          </w:p>
        </w:tc>
        <w:tc>
          <w:tcPr>
            <w:tcW w:w="1097" w:type="dxa"/>
          </w:tcPr>
          <w:p w14:paraId="2799E16B" w14:textId="1E3CB272" w:rsidR="00DA0776" w:rsidRPr="0016067B" w:rsidRDefault="002271AA" w:rsidP="009A2C35">
            <w:r>
              <w:t>4,66</w:t>
            </w:r>
          </w:p>
        </w:tc>
        <w:tc>
          <w:tcPr>
            <w:tcW w:w="1414" w:type="dxa"/>
          </w:tcPr>
          <w:p w14:paraId="4CAB829F" w14:textId="2D415D07" w:rsidR="00DA0776" w:rsidRDefault="002271AA" w:rsidP="0016067B">
            <w:r>
              <w:rPr>
                <w:color w:val="000000"/>
              </w:rPr>
              <w:t>600 000</w:t>
            </w:r>
          </w:p>
        </w:tc>
      </w:tr>
      <w:tr w:rsidR="00DA0776" w14:paraId="45D6AD3C" w14:textId="77777777" w:rsidTr="0016067B">
        <w:tc>
          <w:tcPr>
            <w:tcW w:w="1227" w:type="dxa"/>
          </w:tcPr>
          <w:p w14:paraId="39350BB4" w14:textId="4A65577F" w:rsidR="00DA0776" w:rsidRDefault="002271AA" w:rsidP="009A2C35">
            <w:r>
              <w:t>10</w:t>
            </w:r>
          </w:p>
        </w:tc>
        <w:tc>
          <w:tcPr>
            <w:tcW w:w="1598" w:type="dxa"/>
          </w:tcPr>
          <w:p w14:paraId="430ECEA2" w14:textId="762F9CC9" w:rsidR="00DA0776" w:rsidRPr="00B368E9" w:rsidRDefault="002271AA" w:rsidP="009A2C35">
            <w:r>
              <w:t>6</w:t>
            </w:r>
          </w:p>
        </w:tc>
        <w:tc>
          <w:tcPr>
            <w:tcW w:w="861" w:type="dxa"/>
          </w:tcPr>
          <w:p w14:paraId="2A19F951" w14:textId="08982A2A" w:rsidR="00DA0776" w:rsidRPr="0016067B" w:rsidRDefault="002271AA" w:rsidP="009A2C35">
            <w:r>
              <w:t>10</w:t>
            </w:r>
          </w:p>
        </w:tc>
        <w:tc>
          <w:tcPr>
            <w:tcW w:w="1134" w:type="dxa"/>
          </w:tcPr>
          <w:p w14:paraId="417E5172" w14:textId="10EC4473" w:rsidR="00DA0776" w:rsidRDefault="0016067B" w:rsidP="009A2C35">
            <w:r>
              <w:t>2</w:t>
            </w:r>
          </w:p>
        </w:tc>
        <w:tc>
          <w:tcPr>
            <w:tcW w:w="1843" w:type="dxa"/>
          </w:tcPr>
          <w:p w14:paraId="26076506" w14:textId="4D4014DD" w:rsidR="00DA0776" w:rsidRPr="0016067B" w:rsidRDefault="00B368E9" w:rsidP="009A2C35">
            <w:r>
              <w:t>0,</w:t>
            </w:r>
            <w:r w:rsidR="002271AA">
              <w:t>77</w:t>
            </w:r>
          </w:p>
        </w:tc>
        <w:tc>
          <w:tcPr>
            <w:tcW w:w="749" w:type="dxa"/>
            <w:gridSpan w:val="2"/>
          </w:tcPr>
          <w:p w14:paraId="04BB4C28" w14:textId="09A34E93" w:rsidR="00DA0776" w:rsidRPr="0016067B" w:rsidRDefault="00DA0776" w:rsidP="009A2C35">
            <w:r>
              <w:t>0,</w:t>
            </w:r>
            <w:r w:rsidR="00B368E9">
              <w:t>0</w:t>
            </w:r>
            <w:r w:rsidR="002271AA">
              <w:t>9</w:t>
            </w:r>
          </w:p>
        </w:tc>
        <w:tc>
          <w:tcPr>
            <w:tcW w:w="1097" w:type="dxa"/>
          </w:tcPr>
          <w:p w14:paraId="20655E1E" w14:textId="760C84EA" w:rsidR="00DA0776" w:rsidRPr="00B368E9" w:rsidRDefault="002271AA" w:rsidP="009A2C35">
            <w:pPr>
              <w:rPr>
                <w:lang w:val="ru-RU"/>
              </w:rPr>
            </w:pPr>
            <w:r>
              <w:t>5,49</w:t>
            </w:r>
          </w:p>
        </w:tc>
        <w:tc>
          <w:tcPr>
            <w:tcW w:w="1414" w:type="dxa"/>
          </w:tcPr>
          <w:p w14:paraId="6A9734EF" w14:textId="6E594AE9" w:rsidR="00DA0776" w:rsidRDefault="002271AA" w:rsidP="0016067B">
            <w:r>
              <w:rPr>
                <w:color w:val="000000"/>
              </w:rPr>
              <w:t>630</w:t>
            </w:r>
            <w:r w:rsidR="00DA0776">
              <w:rPr>
                <w:color w:val="000000"/>
                <w:lang w:val="ru-RU"/>
              </w:rPr>
              <w:t xml:space="preserve"> 000</w:t>
            </w:r>
          </w:p>
        </w:tc>
      </w:tr>
      <w:tr w:rsidR="002271AA" w14:paraId="7068FC2D" w14:textId="77777777" w:rsidTr="0016067B">
        <w:tc>
          <w:tcPr>
            <w:tcW w:w="1227" w:type="dxa"/>
          </w:tcPr>
          <w:p w14:paraId="128AE057" w14:textId="71D619E9" w:rsidR="002271AA" w:rsidRDefault="002271AA" w:rsidP="009A2C35">
            <w:r>
              <w:t>10</w:t>
            </w:r>
          </w:p>
        </w:tc>
        <w:tc>
          <w:tcPr>
            <w:tcW w:w="1598" w:type="dxa"/>
          </w:tcPr>
          <w:p w14:paraId="74CD270B" w14:textId="7CC6DF18" w:rsidR="002271AA" w:rsidRDefault="002271AA" w:rsidP="009A2C35">
            <w:r>
              <w:t>6</w:t>
            </w:r>
          </w:p>
        </w:tc>
        <w:tc>
          <w:tcPr>
            <w:tcW w:w="861" w:type="dxa"/>
          </w:tcPr>
          <w:p w14:paraId="7D5FCF19" w14:textId="2F245F22" w:rsidR="002271AA" w:rsidRDefault="002271AA" w:rsidP="009A2C35">
            <w:r>
              <w:t>14</w:t>
            </w:r>
          </w:p>
        </w:tc>
        <w:tc>
          <w:tcPr>
            <w:tcW w:w="1134" w:type="dxa"/>
          </w:tcPr>
          <w:p w14:paraId="5F98E6E5" w14:textId="21627378" w:rsidR="002271AA" w:rsidRDefault="002271AA" w:rsidP="009A2C35">
            <w:r>
              <w:t>2</w:t>
            </w:r>
          </w:p>
        </w:tc>
        <w:tc>
          <w:tcPr>
            <w:tcW w:w="1843" w:type="dxa"/>
          </w:tcPr>
          <w:p w14:paraId="07DEBFED" w14:textId="125F66A5" w:rsidR="002271AA" w:rsidRDefault="002271AA" w:rsidP="009A2C35">
            <w:r>
              <w:t>0,78</w:t>
            </w:r>
          </w:p>
        </w:tc>
        <w:tc>
          <w:tcPr>
            <w:tcW w:w="749" w:type="dxa"/>
            <w:gridSpan w:val="2"/>
          </w:tcPr>
          <w:p w14:paraId="0775ADAF" w14:textId="4D011467" w:rsidR="002271AA" w:rsidRDefault="002271AA" w:rsidP="009A2C35">
            <w:r>
              <w:t>0,03</w:t>
            </w:r>
          </w:p>
        </w:tc>
        <w:tc>
          <w:tcPr>
            <w:tcW w:w="1097" w:type="dxa"/>
          </w:tcPr>
          <w:p w14:paraId="4894CA19" w14:textId="44A67C7C" w:rsidR="002271AA" w:rsidRDefault="002271AA" w:rsidP="009A2C35">
            <w:r>
              <w:t>6,23</w:t>
            </w:r>
          </w:p>
        </w:tc>
        <w:tc>
          <w:tcPr>
            <w:tcW w:w="1414" w:type="dxa"/>
          </w:tcPr>
          <w:p w14:paraId="0F19EB6A" w14:textId="002FAF29" w:rsidR="002271AA" w:rsidRPr="002271AA" w:rsidRDefault="002271AA" w:rsidP="0016067B">
            <w:pPr>
              <w:rPr>
                <w:color w:val="000000"/>
                <w:lang w:val="ru-RU"/>
              </w:rPr>
            </w:pPr>
            <w:r>
              <w:rPr>
                <w:color w:val="000000"/>
              </w:rPr>
              <w:t>690 000</w:t>
            </w:r>
          </w:p>
        </w:tc>
      </w:tr>
    </w:tbl>
    <w:p w14:paraId="535E5A34" w14:textId="260558CE" w:rsidR="00C02899" w:rsidRDefault="00C02899">
      <w:pPr>
        <w:pStyle w:val="Heading1"/>
        <w:rPr>
          <w:lang w:val="en-US"/>
        </w:rPr>
      </w:pPr>
    </w:p>
    <w:p w14:paraId="362CAFA0" w14:textId="77777777" w:rsidR="00C02899" w:rsidRDefault="00C02899">
      <w:pPr>
        <w:rPr>
          <w:rFonts w:eastAsiaTheme="majorEastAsia" w:cstheme="majorBidi"/>
          <w:b/>
          <w:sz w:val="40"/>
          <w:szCs w:val="40"/>
          <w:lang w:val="en-US"/>
        </w:rPr>
      </w:pPr>
      <w:r>
        <w:rPr>
          <w:lang w:val="en-US"/>
        </w:rPr>
        <w:br w:type="page"/>
      </w:r>
    </w:p>
    <w:p w14:paraId="04E3892F" w14:textId="50C93E0D" w:rsidR="00945D9B" w:rsidRDefault="00000000">
      <w:pPr>
        <w:pStyle w:val="Heading1"/>
      </w:pPr>
      <w:bookmarkStart w:id="13" w:name="_Toc217405437"/>
      <w:r>
        <w:lastRenderedPageBreak/>
        <w:t>Вывод</w:t>
      </w:r>
      <w:bookmarkEnd w:id="13"/>
    </w:p>
    <w:p w14:paraId="68229758" w14:textId="6424A225" w:rsidR="00945D9B" w:rsidRDefault="002271AA" w:rsidP="002271AA">
      <w:r w:rsidRPr="002271AA">
        <w:t>В ходе работы в соответствии с заданным вариантом была смоделирована система контакт-центра службы доставки, а также написана программа на языке Python, имитирующая работу системы массового обслуживания. Результаты, полученные с помощью программы, необходимы для выбора наиболее эффективной и низкой по стоимости конфигурации системы. Было смоделировано несколько сценариев для двух типов специалистов с разной интенсивностью входящего потока (lambda = 1 и lambda = 2). При lambda = 1 оптимальная конфигурация с профессионалами (3 специалиста + буфер 8 = 360 000 у.е., p_отк = 0.05, Tсист = 6.42) оказалась дешевле, чем с малоопытными (7 специалистов + буфер 14 = 525 000 у.е., p_отк = 0.05, Tсист = 15.07). При lambda = 2 картина аналогична: профессионалы (6 специалистов + буфер 8 = 600 000 у.е., p_отк = 0.06, Tсист = 4.66) обходятся дешевле малоопытных (15 специалистов + буфер 10 = 825 000 у.е., p_отк = 0.03, Tсист = 9.24). Во всех смоделированных случаях оказывалось выгоднее использовать меньшее количество профессиональных специалистов вместо большего числа малоопытных. Таким образом, несмотря на более высокую стоимость одного профессионала, их быстрое обслуживание (1–5 е.в. против 5–10 е.в.) позволяет обойтись значительно меньшим числом приборов, что снижает итоговую стоимость системы на 30–40% и при этом обеспечивает сопоставимый процент отказа и вдвое меньшее время пребывания заявки в системе.</w:t>
      </w:r>
    </w:p>
    <w:sectPr w:rsidR="00945D9B" w:rsidSect="00EB77E2">
      <w:headerReference w:type="first" r:id="rId13"/>
      <w:footerReference w:type="first" r:id="rId14"/>
      <w:pgSz w:w="11910" w:h="16840"/>
      <w:pgMar w:top="1134" w:right="850" w:bottom="1134" w:left="1701" w:header="708" w:footer="708"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8D5A1" w14:textId="77777777" w:rsidR="001E17A3" w:rsidRDefault="001E17A3">
      <w:pPr>
        <w:spacing w:after="0" w:line="240" w:lineRule="auto"/>
      </w:pPr>
      <w:r>
        <w:separator/>
      </w:r>
    </w:p>
  </w:endnote>
  <w:endnote w:type="continuationSeparator" w:id="0">
    <w:p w14:paraId="54236379" w14:textId="77777777" w:rsidR="001E17A3" w:rsidRDefault="001E17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A0C6988-74D1-E646-B4AE-E15BF7BBF432}"/>
  </w:font>
  <w:font w:name="Times New Roman">
    <w:panose1 w:val="02020603050405020304"/>
    <w:charset w:val="CC"/>
    <w:family w:val="roman"/>
    <w:pitch w:val="variable"/>
    <w:sig w:usb0="E0002EFF" w:usb1="C000785B" w:usb2="00000009" w:usb3="00000000" w:csb0="000001FF" w:csb1="00000000"/>
    <w:embedRegular r:id="rId2" w:fontKey="{C7AB9B24-628F-6347-A9D3-FC437995ABE2}"/>
    <w:embedBold r:id="rId3" w:fontKey="{D6C007C8-9DB1-1548-9015-347EB665AED7}"/>
    <w:embedItalic r:id="rId4" w:fontKey="{FFBFFDF6-6968-774F-BFF1-0159D4F349BB}"/>
  </w:font>
  <w:font w:name="Courier New">
    <w:panose1 w:val="02070309020205020404"/>
    <w:charset w:val="00"/>
    <w:family w:val="modern"/>
    <w:pitch w:val="fixed"/>
    <w:sig w:usb0="E0002AFF" w:usb1="C0007843" w:usb2="00000009" w:usb3="00000000" w:csb0="000001FF" w:csb1="00000000"/>
    <w:embedRegular r:id="rId5" w:fontKey="{F0EF6862-A493-6D44-94BB-07E9938DABE5}"/>
  </w:font>
  <w:font w:name="Wingdings">
    <w:panose1 w:val="05000000000000000000"/>
    <w:charset w:val="4D"/>
    <w:family w:val="decorative"/>
    <w:pitch w:val="variable"/>
    <w:sig w:usb0="00000003" w:usb1="00000000" w:usb2="00000000" w:usb3="00000000" w:csb0="80000001" w:csb1="00000000"/>
    <w:embedRegular r:id="rId6" w:fontKey="{51D06065-69B1-C84F-ADB8-169677621D25}"/>
  </w:font>
  <w:font w:name="Noto Sans Symbols">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embedRegular r:id="rId8" w:fontKey="{9BA70BB4-3364-6646-AFAB-6A9BC6D08ABE}"/>
    <w:embedItalic r:id="rId9" w:fontKey="{2204FD4B-3484-7E44-80B4-883155AF95F5}"/>
  </w:font>
  <w:font w:name="Aptos Display">
    <w:panose1 w:val="020B0004020202020204"/>
    <w:charset w:val="00"/>
    <w:family w:val="swiss"/>
    <w:pitch w:val="variable"/>
    <w:sig w:usb0="20000287" w:usb1="00000003" w:usb2="00000000" w:usb3="00000000" w:csb0="0000019F" w:csb1="00000000"/>
    <w:embedRegular r:id="rId10" w:fontKey="{9BD73CE1-2BB2-8C4B-9932-95C9B2D0D6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D4A4D" w14:textId="77777777" w:rsidR="00945D9B" w:rsidRDefault="00000000">
    <w:pPr>
      <w:pBdr>
        <w:top w:val="nil"/>
        <w:left w:val="nil"/>
        <w:bottom w:val="nil"/>
        <w:right w:val="nil"/>
        <w:between w:val="nil"/>
      </w:pBdr>
      <w:tabs>
        <w:tab w:val="center" w:pos="4677"/>
        <w:tab w:val="right" w:pos="9355"/>
      </w:tabs>
      <w:spacing w:after="0" w:line="240" w:lineRule="auto"/>
      <w:jc w:val="center"/>
      <w:rPr>
        <w:color w:val="000000"/>
      </w:rPr>
    </w:pPr>
    <w:r>
      <w:rPr>
        <w:color w:val="000000"/>
      </w:rPr>
      <w:t>Санкт-Петербург</w:t>
    </w:r>
  </w:p>
  <w:p w14:paraId="3D9810FD" w14:textId="35138CB4" w:rsidR="00945D9B" w:rsidRDefault="00000000">
    <w:pPr>
      <w:pBdr>
        <w:top w:val="nil"/>
        <w:left w:val="nil"/>
        <w:bottom w:val="nil"/>
        <w:right w:val="nil"/>
        <w:between w:val="nil"/>
      </w:pBdr>
      <w:tabs>
        <w:tab w:val="center" w:pos="4677"/>
        <w:tab w:val="right" w:pos="9355"/>
      </w:tabs>
      <w:spacing w:after="0" w:line="240" w:lineRule="auto"/>
      <w:jc w:val="center"/>
      <w:rPr>
        <w:color w:val="000000"/>
      </w:rPr>
    </w:pPr>
    <w:r>
      <w:rPr>
        <w:color w:val="000000"/>
      </w:rPr>
      <w:t>20</w:t>
    </w:r>
    <w:r>
      <w:t>2</w:t>
    </w:r>
    <w:r w:rsidR="00B368E9">
      <w:t>6</w:t>
    </w:r>
  </w:p>
  <w:p w14:paraId="0DD0896A" w14:textId="77777777" w:rsidR="00945D9B" w:rsidRDefault="00945D9B">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6B6D3" w14:textId="77777777" w:rsidR="001E17A3" w:rsidRDefault="001E17A3">
      <w:pPr>
        <w:spacing w:after="0" w:line="240" w:lineRule="auto"/>
      </w:pPr>
      <w:r>
        <w:separator/>
      </w:r>
    </w:p>
  </w:footnote>
  <w:footnote w:type="continuationSeparator" w:id="0">
    <w:p w14:paraId="531776EF" w14:textId="77777777" w:rsidR="001E17A3" w:rsidRDefault="001E17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9B4E0" w14:textId="77777777" w:rsidR="00945D9B" w:rsidRDefault="00000000">
    <w:pPr>
      <w:spacing w:after="0" w:line="240" w:lineRule="auto"/>
      <w:jc w:val="center"/>
    </w:pPr>
    <w:r>
      <w:t>Министерство науки и высшего образования Российской Федерации</w:t>
    </w:r>
  </w:p>
  <w:p w14:paraId="2B3CBAAF" w14:textId="77777777" w:rsidR="00945D9B" w:rsidRDefault="00000000">
    <w:pPr>
      <w:spacing w:after="0" w:line="240" w:lineRule="auto"/>
      <w:jc w:val="center"/>
    </w:pPr>
    <w:r>
      <w:t>Федеральное государственное автономное образовательное учреждение высшего образования</w:t>
    </w:r>
  </w:p>
  <w:p w14:paraId="53D2A616" w14:textId="77777777" w:rsidR="00945D9B" w:rsidRDefault="00000000">
    <w:pPr>
      <w:spacing w:after="0" w:line="240" w:lineRule="auto"/>
      <w:jc w:val="center"/>
    </w:pPr>
    <w:r>
      <w:t>«Санкт-Петербургский политехнический университет Петра Великого»</w:t>
    </w:r>
  </w:p>
  <w:p w14:paraId="533A8404" w14:textId="77777777" w:rsidR="00945D9B" w:rsidRDefault="00000000">
    <w:pPr>
      <w:spacing w:after="0" w:line="240" w:lineRule="auto"/>
      <w:jc w:val="center"/>
    </w:pPr>
    <w:r>
      <w:t>Институт компьютерных наук и кибербезопасности</w:t>
    </w:r>
  </w:p>
  <w:p w14:paraId="06E7681F" w14:textId="77777777" w:rsidR="00945D9B" w:rsidRDefault="00000000">
    <w:pPr>
      <w:spacing w:after="0" w:line="240" w:lineRule="auto"/>
      <w:jc w:val="center"/>
    </w:pPr>
    <w:r>
      <w:t>Высшая школа программной инженерии</w:t>
    </w:r>
  </w:p>
  <w:p w14:paraId="7692187E" w14:textId="77777777" w:rsidR="00945D9B" w:rsidRDefault="00945D9B">
    <w:pPr>
      <w:pBdr>
        <w:top w:val="nil"/>
        <w:left w:val="nil"/>
        <w:bottom w:val="nil"/>
        <w:right w:val="nil"/>
        <w:between w:val="nil"/>
      </w:pBdr>
      <w:tabs>
        <w:tab w:val="center" w:pos="4677"/>
        <w:tab w:val="right" w:pos="9355"/>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10B0"/>
    <w:multiLevelType w:val="multilevel"/>
    <w:tmpl w:val="AD00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6B4245"/>
    <w:multiLevelType w:val="hybridMultilevel"/>
    <w:tmpl w:val="40A0AF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18E7446"/>
    <w:multiLevelType w:val="hybridMultilevel"/>
    <w:tmpl w:val="05B8B7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1DB025B"/>
    <w:multiLevelType w:val="multilevel"/>
    <w:tmpl w:val="37D0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105D5B"/>
    <w:multiLevelType w:val="hybridMultilevel"/>
    <w:tmpl w:val="727EB4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6BE73C4"/>
    <w:multiLevelType w:val="multilevel"/>
    <w:tmpl w:val="123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8542B"/>
    <w:multiLevelType w:val="multilevel"/>
    <w:tmpl w:val="810E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76583"/>
    <w:multiLevelType w:val="multilevel"/>
    <w:tmpl w:val="1E32CD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60E4402"/>
    <w:multiLevelType w:val="multilevel"/>
    <w:tmpl w:val="D30E57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8800B10"/>
    <w:multiLevelType w:val="hybridMultilevel"/>
    <w:tmpl w:val="3B5205AA"/>
    <w:lvl w:ilvl="0" w:tplc="9A6CA4EC">
      <w:numFmt w:val="bullet"/>
      <w:lvlText w:val=""/>
      <w:lvlJc w:val="left"/>
      <w:pPr>
        <w:ind w:left="897" w:hanging="212"/>
      </w:pPr>
      <w:rPr>
        <w:rFonts w:ascii="Wingdings" w:eastAsia="Wingdings" w:hAnsi="Wingdings" w:cs="Wingdings" w:hint="default"/>
        <w:w w:val="100"/>
        <w:sz w:val="30"/>
        <w:szCs w:val="30"/>
        <w:lang w:val="ru-RU" w:eastAsia="en-US" w:bidi="ar-SA"/>
      </w:rPr>
    </w:lvl>
    <w:lvl w:ilvl="1" w:tplc="8A7AD04E">
      <w:numFmt w:val="bullet"/>
      <w:lvlText w:val="•"/>
      <w:lvlJc w:val="left"/>
      <w:pPr>
        <w:ind w:left="1880" w:hanging="212"/>
      </w:pPr>
      <w:rPr>
        <w:lang w:val="ru-RU" w:eastAsia="en-US" w:bidi="ar-SA"/>
      </w:rPr>
    </w:lvl>
    <w:lvl w:ilvl="2" w:tplc="DF7074E6">
      <w:numFmt w:val="bullet"/>
      <w:lvlText w:val="•"/>
      <w:lvlJc w:val="left"/>
      <w:pPr>
        <w:ind w:left="2861" w:hanging="212"/>
      </w:pPr>
      <w:rPr>
        <w:lang w:val="ru-RU" w:eastAsia="en-US" w:bidi="ar-SA"/>
      </w:rPr>
    </w:lvl>
    <w:lvl w:ilvl="3" w:tplc="033EAF40">
      <w:numFmt w:val="bullet"/>
      <w:lvlText w:val="•"/>
      <w:lvlJc w:val="left"/>
      <w:pPr>
        <w:ind w:left="3841" w:hanging="212"/>
      </w:pPr>
      <w:rPr>
        <w:lang w:val="ru-RU" w:eastAsia="en-US" w:bidi="ar-SA"/>
      </w:rPr>
    </w:lvl>
    <w:lvl w:ilvl="4" w:tplc="9536C616">
      <w:numFmt w:val="bullet"/>
      <w:lvlText w:val="•"/>
      <w:lvlJc w:val="left"/>
      <w:pPr>
        <w:ind w:left="4822" w:hanging="212"/>
      </w:pPr>
      <w:rPr>
        <w:lang w:val="ru-RU" w:eastAsia="en-US" w:bidi="ar-SA"/>
      </w:rPr>
    </w:lvl>
    <w:lvl w:ilvl="5" w:tplc="B1E899FA">
      <w:numFmt w:val="bullet"/>
      <w:lvlText w:val="•"/>
      <w:lvlJc w:val="left"/>
      <w:pPr>
        <w:ind w:left="5803" w:hanging="212"/>
      </w:pPr>
      <w:rPr>
        <w:lang w:val="ru-RU" w:eastAsia="en-US" w:bidi="ar-SA"/>
      </w:rPr>
    </w:lvl>
    <w:lvl w:ilvl="6" w:tplc="A91E925A">
      <w:numFmt w:val="bullet"/>
      <w:lvlText w:val="•"/>
      <w:lvlJc w:val="left"/>
      <w:pPr>
        <w:ind w:left="6783" w:hanging="212"/>
      </w:pPr>
      <w:rPr>
        <w:lang w:val="ru-RU" w:eastAsia="en-US" w:bidi="ar-SA"/>
      </w:rPr>
    </w:lvl>
    <w:lvl w:ilvl="7" w:tplc="2500D220">
      <w:numFmt w:val="bullet"/>
      <w:lvlText w:val="•"/>
      <w:lvlJc w:val="left"/>
      <w:pPr>
        <w:ind w:left="7764" w:hanging="212"/>
      </w:pPr>
      <w:rPr>
        <w:lang w:val="ru-RU" w:eastAsia="en-US" w:bidi="ar-SA"/>
      </w:rPr>
    </w:lvl>
    <w:lvl w:ilvl="8" w:tplc="A75AD084">
      <w:numFmt w:val="bullet"/>
      <w:lvlText w:val="•"/>
      <w:lvlJc w:val="left"/>
      <w:pPr>
        <w:ind w:left="8744" w:hanging="212"/>
      </w:pPr>
      <w:rPr>
        <w:lang w:val="ru-RU" w:eastAsia="en-US" w:bidi="ar-SA"/>
      </w:rPr>
    </w:lvl>
  </w:abstractNum>
  <w:abstractNum w:abstractNumId="10" w15:restartNumberingAfterBreak="0">
    <w:nsid w:val="48A5187A"/>
    <w:multiLevelType w:val="hybridMultilevel"/>
    <w:tmpl w:val="6BE80E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510F6B83"/>
    <w:multiLevelType w:val="hybridMultilevel"/>
    <w:tmpl w:val="A9B27E7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2" w15:restartNumberingAfterBreak="0">
    <w:nsid w:val="666D3D7B"/>
    <w:multiLevelType w:val="multilevel"/>
    <w:tmpl w:val="9420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E7236"/>
    <w:multiLevelType w:val="multilevel"/>
    <w:tmpl w:val="BC18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C552D4"/>
    <w:multiLevelType w:val="multilevel"/>
    <w:tmpl w:val="ABF8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12D06"/>
    <w:multiLevelType w:val="hybridMultilevel"/>
    <w:tmpl w:val="E9A6268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num w:numId="1" w16cid:durableId="1497305865">
    <w:abstractNumId w:val="8"/>
  </w:num>
  <w:num w:numId="2" w16cid:durableId="1138719987">
    <w:abstractNumId w:val="7"/>
  </w:num>
  <w:num w:numId="3" w16cid:durableId="1536850395">
    <w:abstractNumId w:val="11"/>
  </w:num>
  <w:num w:numId="4" w16cid:durableId="295113672">
    <w:abstractNumId w:val="15"/>
  </w:num>
  <w:num w:numId="5" w16cid:durableId="664430518">
    <w:abstractNumId w:val="9"/>
  </w:num>
  <w:num w:numId="6" w16cid:durableId="776755029">
    <w:abstractNumId w:val="4"/>
  </w:num>
  <w:num w:numId="7" w16cid:durableId="1924338903">
    <w:abstractNumId w:val="2"/>
  </w:num>
  <w:num w:numId="8" w16cid:durableId="1808469927">
    <w:abstractNumId w:val="1"/>
  </w:num>
  <w:num w:numId="9" w16cid:durableId="634993796">
    <w:abstractNumId w:val="10"/>
  </w:num>
  <w:num w:numId="10" w16cid:durableId="1911039200">
    <w:abstractNumId w:val="5"/>
  </w:num>
  <w:num w:numId="11" w16cid:durableId="1299141344">
    <w:abstractNumId w:val="13"/>
  </w:num>
  <w:num w:numId="12" w16cid:durableId="92871004">
    <w:abstractNumId w:val="6"/>
  </w:num>
  <w:num w:numId="13" w16cid:durableId="1350762761">
    <w:abstractNumId w:val="0"/>
  </w:num>
  <w:num w:numId="14" w16cid:durableId="60954541">
    <w:abstractNumId w:val="12"/>
  </w:num>
  <w:num w:numId="15" w16cid:durableId="1747339406">
    <w:abstractNumId w:val="14"/>
  </w:num>
  <w:num w:numId="16" w16cid:durableId="2028944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9B"/>
    <w:rsid w:val="000448AC"/>
    <w:rsid w:val="00060941"/>
    <w:rsid w:val="000844FD"/>
    <w:rsid w:val="0008550B"/>
    <w:rsid w:val="000930A8"/>
    <w:rsid w:val="000F6710"/>
    <w:rsid w:val="0016067B"/>
    <w:rsid w:val="0016596D"/>
    <w:rsid w:val="001E17A3"/>
    <w:rsid w:val="002271AA"/>
    <w:rsid w:val="00234EA7"/>
    <w:rsid w:val="0026480B"/>
    <w:rsid w:val="00272EF0"/>
    <w:rsid w:val="002F128F"/>
    <w:rsid w:val="00321AFE"/>
    <w:rsid w:val="00336EC7"/>
    <w:rsid w:val="0038398D"/>
    <w:rsid w:val="003D53D4"/>
    <w:rsid w:val="003D6C35"/>
    <w:rsid w:val="003F4C59"/>
    <w:rsid w:val="004B7D3B"/>
    <w:rsid w:val="004E3770"/>
    <w:rsid w:val="00510663"/>
    <w:rsid w:val="00584F2F"/>
    <w:rsid w:val="00627041"/>
    <w:rsid w:val="006D71D3"/>
    <w:rsid w:val="007A486D"/>
    <w:rsid w:val="008603CB"/>
    <w:rsid w:val="00875ECB"/>
    <w:rsid w:val="00945D9B"/>
    <w:rsid w:val="00992078"/>
    <w:rsid w:val="00A0324F"/>
    <w:rsid w:val="00A21B3F"/>
    <w:rsid w:val="00A43441"/>
    <w:rsid w:val="00AD35F8"/>
    <w:rsid w:val="00B368E9"/>
    <w:rsid w:val="00C02899"/>
    <w:rsid w:val="00C52D25"/>
    <w:rsid w:val="00C74FC1"/>
    <w:rsid w:val="00CB4DAF"/>
    <w:rsid w:val="00D55D79"/>
    <w:rsid w:val="00DA0776"/>
    <w:rsid w:val="00DB525F"/>
    <w:rsid w:val="00DD154A"/>
    <w:rsid w:val="00E5488D"/>
    <w:rsid w:val="00E55ED0"/>
    <w:rsid w:val="00EB77E2"/>
    <w:rsid w:val="00F10871"/>
    <w:rsid w:val="00F2454A"/>
    <w:rsid w:val="00F7203A"/>
    <w:rsid w:val="00F83132"/>
    <w:rsid w:val="00FE25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5B1587"/>
  <w15:docId w15:val="{EF93376E-4832-436B-8752-D3CED1E00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254"/>
  </w:style>
  <w:style w:type="paragraph" w:styleId="Heading1">
    <w:name w:val="heading 1"/>
    <w:basedOn w:val="Normal"/>
    <w:next w:val="Normal"/>
    <w:link w:val="Heading1Char"/>
    <w:uiPriority w:val="9"/>
    <w:qFormat/>
    <w:rsid w:val="004E6C20"/>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4E6C20"/>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semiHidden/>
    <w:unhideWhenUsed/>
    <w:qFormat/>
    <w:rsid w:val="00513F6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3F6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13F6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13F6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13F6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13F6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13F6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rsid w:val="004E6C20"/>
    <w:pPr>
      <w:spacing w:after="80" w:line="240" w:lineRule="auto"/>
      <w:contextualSpacing/>
    </w:pPr>
    <w:rPr>
      <w:rFonts w:eastAsiaTheme="majorEastAsia" w:cstheme="majorBidi"/>
      <w:b/>
      <w:spacing w:val="-10"/>
      <w:kern w:val="28"/>
      <w:sz w:val="36"/>
      <w:szCs w:val="56"/>
    </w:rPr>
  </w:style>
  <w:style w:type="character" w:customStyle="1" w:styleId="Heading1Char">
    <w:name w:val="Heading 1 Char"/>
    <w:basedOn w:val="DefaultParagraphFont"/>
    <w:link w:val="Heading1"/>
    <w:uiPriority w:val="9"/>
    <w:rsid w:val="004E6C20"/>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4E6C20"/>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semiHidden/>
    <w:rsid w:val="00513F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3F61"/>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13F61"/>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13F61"/>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13F61"/>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13F61"/>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13F61"/>
    <w:rPr>
      <w:rFonts w:eastAsiaTheme="majorEastAsia" w:cstheme="majorBidi"/>
      <w:color w:val="272727" w:themeColor="text1" w:themeTint="D8"/>
      <w:sz w:val="24"/>
    </w:rPr>
  </w:style>
  <w:style w:type="character" w:customStyle="1" w:styleId="TitleChar">
    <w:name w:val="Title Char"/>
    <w:basedOn w:val="DefaultParagraphFont"/>
    <w:link w:val="Title"/>
    <w:uiPriority w:val="10"/>
    <w:rsid w:val="004E6C20"/>
    <w:rPr>
      <w:rFonts w:ascii="Times New Roman" w:eastAsiaTheme="majorEastAsia" w:hAnsi="Times New Roman" w:cstheme="majorBidi"/>
      <w:b/>
      <w:spacing w:val="-10"/>
      <w:kern w:val="28"/>
      <w:sz w:val="36"/>
      <w:szCs w:val="56"/>
    </w:rPr>
  </w:style>
  <w:style w:type="paragraph" w:styleId="Subtitle">
    <w:name w:val="Subtitle"/>
    <w:basedOn w:val="Normal"/>
    <w:next w:val="Normal"/>
    <w:link w:val="SubtitleChar"/>
    <w:uiPriority w:val="11"/>
    <w:qFormat/>
    <w:rPr>
      <w:rFonts w:ascii="Aptos" w:eastAsia="Aptos" w:hAnsi="Aptos" w:cs="Aptos"/>
      <w:color w:val="595959"/>
      <w:sz w:val="28"/>
      <w:szCs w:val="28"/>
    </w:rPr>
  </w:style>
  <w:style w:type="character" w:customStyle="1" w:styleId="SubtitleChar">
    <w:name w:val="Subtitle Char"/>
    <w:basedOn w:val="DefaultParagraphFont"/>
    <w:link w:val="Subtitle"/>
    <w:uiPriority w:val="11"/>
    <w:rsid w:val="00513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3F61"/>
    <w:pPr>
      <w:spacing w:before="160"/>
      <w:jc w:val="center"/>
    </w:pPr>
    <w:rPr>
      <w:i/>
      <w:iCs/>
      <w:color w:val="404040" w:themeColor="text1" w:themeTint="BF"/>
    </w:rPr>
  </w:style>
  <w:style w:type="character" w:customStyle="1" w:styleId="QuoteChar">
    <w:name w:val="Quote Char"/>
    <w:basedOn w:val="DefaultParagraphFont"/>
    <w:link w:val="Quote"/>
    <w:uiPriority w:val="29"/>
    <w:rsid w:val="00513F61"/>
    <w:rPr>
      <w:rFonts w:ascii="Times New Roman" w:hAnsi="Times New Roman"/>
      <w:i/>
      <w:iCs/>
      <w:color w:val="404040" w:themeColor="text1" w:themeTint="BF"/>
      <w:sz w:val="24"/>
    </w:rPr>
  </w:style>
  <w:style w:type="paragraph" w:styleId="ListParagraph">
    <w:name w:val="List Paragraph"/>
    <w:basedOn w:val="Normal"/>
    <w:uiPriority w:val="34"/>
    <w:qFormat/>
    <w:rsid w:val="00513F61"/>
    <w:pPr>
      <w:ind w:left="720"/>
      <w:contextualSpacing/>
    </w:pPr>
  </w:style>
  <w:style w:type="character" w:styleId="IntenseEmphasis">
    <w:name w:val="Intense Emphasis"/>
    <w:basedOn w:val="DefaultParagraphFont"/>
    <w:uiPriority w:val="21"/>
    <w:qFormat/>
    <w:rsid w:val="00513F61"/>
    <w:rPr>
      <w:i/>
      <w:iCs/>
      <w:color w:val="0F4761" w:themeColor="accent1" w:themeShade="BF"/>
    </w:rPr>
  </w:style>
  <w:style w:type="paragraph" w:styleId="IntenseQuote">
    <w:name w:val="Intense Quote"/>
    <w:basedOn w:val="Normal"/>
    <w:next w:val="Normal"/>
    <w:link w:val="IntenseQuoteChar"/>
    <w:uiPriority w:val="30"/>
    <w:qFormat/>
    <w:rsid w:val="00513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3F61"/>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513F61"/>
    <w:rPr>
      <w:b/>
      <w:bCs/>
      <w:smallCaps/>
      <w:color w:val="0F4761" w:themeColor="accent1" w:themeShade="BF"/>
      <w:spacing w:val="5"/>
    </w:rPr>
  </w:style>
  <w:style w:type="table" w:customStyle="1" w:styleId="TableNormal2">
    <w:name w:val="Table Normal2"/>
    <w:uiPriority w:val="2"/>
    <w:semiHidden/>
    <w:unhideWhenUsed/>
    <w:qFormat/>
    <w:rsid w:val="00513F6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Header">
    <w:name w:val="header"/>
    <w:basedOn w:val="Normal"/>
    <w:link w:val="HeaderChar"/>
    <w:uiPriority w:val="99"/>
    <w:unhideWhenUsed/>
    <w:rsid w:val="00513F61"/>
    <w:pPr>
      <w:tabs>
        <w:tab w:val="center" w:pos="4677"/>
        <w:tab w:val="right" w:pos="9355"/>
      </w:tabs>
      <w:spacing w:after="0" w:line="240" w:lineRule="auto"/>
    </w:pPr>
  </w:style>
  <w:style w:type="character" w:customStyle="1" w:styleId="HeaderChar">
    <w:name w:val="Header Char"/>
    <w:basedOn w:val="DefaultParagraphFont"/>
    <w:link w:val="Header"/>
    <w:uiPriority w:val="99"/>
    <w:rsid w:val="00513F61"/>
    <w:rPr>
      <w:rFonts w:ascii="Times New Roman" w:hAnsi="Times New Roman"/>
      <w:sz w:val="24"/>
    </w:rPr>
  </w:style>
  <w:style w:type="paragraph" w:styleId="Footer">
    <w:name w:val="footer"/>
    <w:basedOn w:val="Normal"/>
    <w:link w:val="FooterChar"/>
    <w:uiPriority w:val="99"/>
    <w:unhideWhenUsed/>
    <w:rsid w:val="00513F61"/>
    <w:pPr>
      <w:tabs>
        <w:tab w:val="center" w:pos="4677"/>
        <w:tab w:val="right" w:pos="9355"/>
      </w:tabs>
      <w:spacing w:after="0" w:line="240" w:lineRule="auto"/>
    </w:pPr>
  </w:style>
  <w:style w:type="character" w:customStyle="1" w:styleId="FooterChar">
    <w:name w:val="Footer Char"/>
    <w:basedOn w:val="DefaultParagraphFont"/>
    <w:link w:val="Footer"/>
    <w:uiPriority w:val="99"/>
    <w:rsid w:val="00513F61"/>
    <w:rPr>
      <w:rFonts w:ascii="Times New Roman" w:hAnsi="Times New Roman"/>
      <w:sz w:val="24"/>
    </w:rPr>
  </w:style>
  <w:style w:type="paragraph" w:styleId="NormalWeb">
    <w:name w:val="Normal (Web)"/>
    <w:basedOn w:val="Normal"/>
    <w:uiPriority w:val="99"/>
    <w:semiHidden/>
    <w:unhideWhenUsed/>
    <w:rsid w:val="00D04012"/>
    <w:pPr>
      <w:spacing w:before="100" w:beforeAutospacing="1" w:after="100" w:afterAutospacing="1" w:line="240" w:lineRule="auto"/>
    </w:pPr>
  </w:style>
  <w:style w:type="paragraph" w:styleId="TOC1">
    <w:name w:val="toc 1"/>
    <w:basedOn w:val="Normal"/>
    <w:next w:val="Normal"/>
    <w:autoRedefine/>
    <w:uiPriority w:val="39"/>
    <w:unhideWhenUsed/>
    <w:rsid w:val="0045151A"/>
    <w:pPr>
      <w:spacing w:after="100"/>
    </w:pPr>
  </w:style>
  <w:style w:type="paragraph" w:styleId="TOC2">
    <w:name w:val="toc 2"/>
    <w:basedOn w:val="Normal"/>
    <w:next w:val="Normal"/>
    <w:autoRedefine/>
    <w:uiPriority w:val="39"/>
    <w:unhideWhenUsed/>
    <w:rsid w:val="0045151A"/>
    <w:pPr>
      <w:spacing w:after="100"/>
      <w:ind w:left="240"/>
    </w:pPr>
  </w:style>
  <w:style w:type="character" w:styleId="Hyperlink">
    <w:name w:val="Hyperlink"/>
    <w:basedOn w:val="DefaultParagraphFont"/>
    <w:uiPriority w:val="99"/>
    <w:unhideWhenUsed/>
    <w:rsid w:val="0045151A"/>
    <w:rPr>
      <w:color w:val="467886" w:themeColor="hyperlink"/>
      <w:u w:val="single"/>
    </w:rPr>
  </w:style>
  <w:style w:type="paragraph" w:styleId="TOCHeading">
    <w:name w:val="TOC Heading"/>
    <w:basedOn w:val="Heading1"/>
    <w:next w:val="Normal"/>
    <w:uiPriority w:val="39"/>
    <w:unhideWhenUsed/>
    <w:qFormat/>
    <w:rsid w:val="0045151A"/>
    <w:pPr>
      <w:spacing w:before="240" w:after="0"/>
      <w:outlineLvl w:val="9"/>
    </w:pPr>
    <w:rPr>
      <w:rFonts w:asciiTheme="majorHAnsi" w:hAnsiTheme="majorHAnsi"/>
      <w:b w:val="0"/>
      <w:color w:val="0F4761" w:themeColor="accent1" w:themeShade="BF"/>
      <w:sz w:val="32"/>
      <w:szCs w:val="32"/>
    </w:rPr>
  </w:style>
  <w:style w:type="table" w:styleId="TableGrid">
    <w:name w:val="Table Grid"/>
    <w:basedOn w:val="TableNormal"/>
    <w:uiPriority w:val="39"/>
    <w:rsid w:val="00242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08" w:type="dxa"/>
        <w:right w:w="108" w:type="dxa"/>
      </w:tblCellMar>
    </w:tblPr>
  </w:style>
  <w:style w:type="table" w:customStyle="1" w:styleId="a1">
    <w:basedOn w:val="TableNormal2"/>
    <w:tblPr>
      <w:tblStyleRowBandSize w:val="1"/>
      <w:tblStyleColBandSize w:val="1"/>
      <w:tblCellMar>
        <w:left w:w="108" w:type="dxa"/>
        <w:right w:w="108" w:type="dxa"/>
      </w:tblCellMar>
    </w:tblPr>
  </w:style>
  <w:style w:type="table" w:customStyle="1" w:styleId="a2">
    <w:basedOn w:val="TableNormal2"/>
    <w:tblPr>
      <w:tblStyleRowBandSize w:val="1"/>
      <w:tblStyleColBandSize w:val="1"/>
      <w:tblCellMar>
        <w:left w:w="108" w:type="dxa"/>
        <w:right w:w="108" w:type="dxa"/>
      </w:tblCellMar>
    </w:tblPr>
  </w:style>
  <w:style w:type="table" w:customStyle="1" w:styleId="a3">
    <w:basedOn w:val="TableNormal2"/>
    <w:tblPr>
      <w:tblStyleRowBandSize w:val="1"/>
      <w:tblStyleColBandSize w:val="1"/>
      <w:tblCellMar>
        <w:left w:w="108" w:type="dxa"/>
        <w:right w:w="108" w:type="dxa"/>
      </w:tblCellMar>
    </w:tblPr>
  </w:style>
  <w:style w:type="character" w:customStyle="1" w:styleId="markdown-bold-text">
    <w:name w:val="markdown-bold-text"/>
    <w:basedOn w:val="DefaultParagraphFont"/>
    <w:rsid w:val="008603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Atq1IgLEDtu6BD1ioWB8rM/oOw==">CgMxLjAyCGguZ2pkZ3hzMgloLjMwajB6bGwyCWguMWZvYjl0ZTIJaC4zem55c2g3MgloLjJldDkycDAyCGgudHlqY3d0MgloLjNkeTZ2a20yCWguMXQzaDVzZjIJaC40ZDM0b2c4MgloLjJzOGV5bzEyCWguMTdkcDh2dTIJaC4zcmRjcmpuMgloLjI2aW4xcmcyCGgubG54Yno5MgloLjM1bmt1bjIyCWguMWtzdjR1djgAciExNFVZX01wYVF0QkJYR3FxZFNIMUJld0t1M2pVdzJDYU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12</Pages>
  <Words>1406</Words>
  <Characters>8016</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Авдеева Наталья Алексеевна</dc:creator>
  <cp:lastModifiedBy>Кирилл</cp:lastModifiedBy>
  <cp:revision>8</cp:revision>
  <dcterms:created xsi:type="dcterms:W3CDTF">2026-02-12T14:17:00Z</dcterms:created>
  <dcterms:modified xsi:type="dcterms:W3CDTF">2026-02-19T15:15:00Z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0x0101008304D3E3440B954DA2F20D49C8CA4B53</vt:lpwstr>
  </property>
</Properties>
</file>