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2023.04.17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작성 및 설계 논의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요구사항 정의서 작성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사이트 기능 관련 논의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구현 기능 정리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요구사항 정리 </w:t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실제 배송 기능 여부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구매 배송 로직은 간단히</w:t>
                </w:r>
              </w:sdtContent>
            </w:sdt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-    구매 확정 </w:t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되는 순간 실제 구매가 이루어진다.</w:t>
            </w:r>
          </w:p>
          <w:p w:rsidR="00000000" w:rsidDel="00000000" w:rsidP="00000000" w:rsidRDefault="00000000" w:rsidRPr="00000000" w14:paraId="00000025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발송 시스템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받는 사람의 정보를 입력 시 발송되는 시스템</w:t>
            </w:r>
          </w:p>
          <w:p w:rsidR="00000000" w:rsidDel="00000000" w:rsidP="00000000" w:rsidRDefault="00000000" w:rsidRPr="00000000" w14:paraId="00000029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(이메일 , 문자 / 소셜네트워크는 보류)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구성 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실제 상품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기프티콘의 경우 </w:t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데이터 베이스에 있는 상품이 주문 일자와 결합하여</w:t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유일성 있는 바코트 or 큐알코드로 변환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sns의 경우 Massage API 사용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- 연령대 / 성별 </w:t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연령 : 받는 사람의 연령에 따라 추천 (순위가 정해짐)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10대 / 20대 /30대 /40대+  /가격대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전체(All)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패션 / 식품 / 화장품/향수 / 리빙 / 건강 /명품 패션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가전/디지털 / 도서 레저/스포츠 출산/유아동 / 반려동물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2023.04.17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要求事項定義書作成及び設計論議</w:t>
                </w:r>
              </w:sdtContent>
            </w:sdt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サイト機能関連論議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具現機能整理</w:t>
                </w:r>
              </w:sdtContent>
            </w:sdt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要求事項整理 </w:t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輸送機能具現について</w:t>
            </w:r>
          </w:p>
          <w:p w:rsidR="00000000" w:rsidDel="00000000" w:rsidP="00000000" w:rsidRDefault="00000000" w:rsidRPr="00000000" w14:paraId="0000005F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購買・輸送ロジックは簡単に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購買確定</w:t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left"/>
              <w:rPr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実際の購買は支払いが済んだら行われる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SNS発送システム</w:t>
            </w:r>
          </w:p>
          <w:p w:rsidR="00000000" w:rsidDel="00000000" w:rsidP="00000000" w:rsidRDefault="00000000" w:rsidRPr="00000000" w14:paraId="00000065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受取人の情報が入力された時に発送されるシステム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　(E-MAIL, SMS / ソーシャルネットワークは保留)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商品構成</w:t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- 実際の商品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- ギフトカードの場合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　　DBに登録されている商品と注文日を併せて</w:t>
                </w:r>
              </w:sdtContent>
            </w:sdt>
          </w:p>
          <w:p w:rsidR="00000000" w:rsidDel="00000000" w:rsidP="00000000" w:rsidRDefault="00000000" w:rsidRPr="00000000" w14:paraId="0000006C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　　唯一性のあるBar Code or QR Codeへと変換, SNSの場合Massage API使用</w:t>
                </w:r>
              </w:sdtContent>
            </w:sdt>
          </w:p>
          <w:p w:rsidR="00000000" w:rsidDel="00000000" w:rsidP="00000000" w:rsidRDefault="00000000" w:rsidRPr="00000000" w14:paraId="0000006D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- カテゴリー：年齢/性別/値段</w:t>
                </w:r>
              </w:sdtContent>
            </w:sdt>
          </w:p>
          <w:p w:rsidR="00000000" w:rsidDel="00000000" w:rsidP="00000000" w:rsidRDefault="00000000" w:rsidRPr="00000000" w14:paraId="0000006F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- 年齢(受取人)：10代/20代/30代/40代+</w:t>
                </w:r>
              </w:sdtContent>
            </w:sdt>
          </w:p>
          <w:p w:rsidR="00000000" w:rsidDel="00000000" w:rsidP="00000000" w:rsidRDefault="00000000" w:rsidRPr="00000000" w14:paraId="00000070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　- 全体：ファッション/食品/化粧品/香水/リビング/健康/ブランドファッション/家電/デジタル/図書/レジャー/スポーツ/出産/幼児/ペット</w:t>
                </w:r>
              </w:sdtContent>
            </w:sdt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Massage APIについて情報収集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PV+YKDS7jcOWxelLPe9WeNtQbw==">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