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3D"/>
          <w:sz w:val="32"/>
        </w:rPr>
        <w:t>Moment of Inertia: Verifying τ = Iα on a Spinning Disc</w:t>
      </w:r>
    </w:p>
    <w:p>
      <w:pPr>
        <w:spacing w:after="0"/>
        <w:jc w:val="center"/>
      </w:pPr>
      <w:r>
        <w:rPr>
          <w:rFonts w:ascii="Calibri" w:hAnsi="Calibri"/>
          <w:b w:val="0"/>
          <w:i w:val="0"/>
          <w:color w:val="7A7A7A"/>
          <w:sz w:val="20"/>
        </w:rPr>
        <w:t>PHY 151 · University Physics I · Lab 7</w:t>
      </w:r>
    </w:p>
    <w:p>
      <w:pPr>
        <w:spacing w:after="200"/>
        <w:jc w:val="center"/>
      </w:pPr>
      <w:r>
        <w:rPr>
          <w:rFonts w:ascii="Calibri" w:hAnsi="Calibri"/>
          <w:b w:val="0"/>
          <w:i w:val="0"/>
          <w:color w:val="7A7A7A"/>
          <w:sz w:val="20"/>
        </w:rPr>
        <w:t>Your name · Partner's name · Section · Date</w:t>
      </w:r>
    </w:p>
    <w:p>
      <w:pPr>
        <w:spacing w:after="160"/>
      </w:pPr>
      <w:r>
        <w:rPr>
          <w:rFonts w:ascii="Calibri" w:hAnsi="Calibri"/>
          <w:b w:val="0"/>
          <w:i/>
          <w:color w:val="7A7A7A"/>
          <w:sz w:val="19"/>
        </w:rPr>
        <w:t>Start from this file rather than a blank page. Replace every italic grey line with your own writing — none of it should survive into what you hand in. Keep the headings; the rubric follows them top to bottom.</w:t>
      </w:r>
    </w:p>
    <w:p>
      <w:pPr>
        <w:spacing w:after="160"/>
      </w:pPr>
      <w:r>
        <w:rPr>
          <w:rFonts w:ascii="Calibri" w:hAnsi="Calibri"/>
          <w:b w:val="0"/>
          <w:i/>
          <w:color w:val="7A7A7A"/>
          <w:sz w:val="19"/>
        </w:rPr>
        <w:t>This starter has no model sentences in it, and that is deliberate. Lab 2 wrote an opening sentence for every section. Lab 3 cut that to four. Lab 4 kept one. From Lab 5 on they are gone — you have written several reports now, and the openings are yours. What remains below is guidance about WHAT each section has to contain and what the rubric is looking for; the sentences that carry it are yours to build. If you want the fuller scaffold again, your Lab 2 and Lab 3 starters are still on the course page.</w:t>
      </w:r>
    </w:p>
    <w:p>
      <w:pPr>
        <w:spacing w:after="60"/>
      </w:pPr>
      <w:r>
        <w:rPr>
          <w:rFonts w:ascii="Calibri" w:hAnsi="Calibri"/>
          <w:b/>
          <w:i w:val="0"/>
          <w:color w:val="1F4E3D"/>
          <w:sz w:val="26"/>
        </w:rPr>
        <w:t>Abstract</w:t>
      </w:r>
    </w:p>
    <w:p>
      <w:pPr>
        <w:spacing w:after="160"/>
      </w:pPr>
      <w:r>
        <w:rPr>
          <w:rFonts w:ascii="Calibri" w:hAnsi="Calibri"/>
          <w:b w:val="0"/>
          <w:i/>
          <w:color w:val="7A7A7A"/>
          <w:sz w:val="19"/>
        </w:rPr>
        <w:t>Four sentences or fewer, written last. What you measured; the moment of inertia from your graph with its uncertainty; the percent difference against ½M_D r_D²; whether τ = Iα was verified. No methods.</w:t>
      </w:r>
    </w:p>
    <w:p>
      <w:pPr>
        <w:spacing w:after="60"/>
      </w:pPr>
      <w:r>
        <w:rPr>
          <w:rFonts w:ascii="Calibri" w:hAnsi="Calibri"/>
          <w:b/>
          <w:i w:val="0"/>
          <w:color w:val="1F4E3D"/>
          <w:sz w:val="26"/>
        </w:rPr>
        <w:t>Introduction</w:t>
      </w:r>
    </w:p>
    <w:p>
      <w:pPr>
        <w:spacing w:after="160"/>
      </w:pPr>
      <w:r>
        <w:rPr>
          <w:rFonts w:ascii="Calibri" w:hAnsi="Calibri"/>
          <w:b w:val="0"/>
          <w:i/>
          <w:color w:val="7A7A7A"/>
          <w:sz w:val="19"/>
        </w:rPr>
        <w:t>State τ = Iα as the rotational second law and say what moment of inertia means physically. Then derive the working relation yourself, in this order: the free-body diagram of the hanging mass, the torque on the disc, and the constraint that joins them.</w:t>
      </w:r>
    </w:p>
    <w:p>
      <w:pPr>
        <w:spacing w:after="160"/>
        <w:jc w:val="center"/>
      </w:pPr>
      <w:r>
        <w:rPr>
          <w:rFonts w:ascii="Calibri" w:hAnsi="Calibri"/>
          <w:b w:val="0"/>
          <w:i w:val="0"/>
          <w:color w:val="262626"/>
          <w:sz w:val="22"/>
        </w:rPr>
        <w:t>T = M_H(g − a)            τ = r_p T = I α            a = r_p α</w:t>
      </w:r>
    </w:p>
    <w:p>
      <w:pPr>
        <w:spacing w:after="160"/>
        <w:jc w:val="center"/>
      </w:pPr>
      <w:r>
        <w:rPr>
          <w:rFonts w:ascii="Calibri" w:hAnsi="Calibri"/>
          <w:b w:val="0"/>
          <w:i w:val="0"/>
          <w:color w:val="262626"/>
          <w:sz w:val="22"/>
        </w:rPr>
        <w:t>r_p [ M_H ( g − r_p α ) ] = I α</w:t>
      </w:r>
    </w:p>
    <w:p>
      <w:pPr>
        <w:spacing w:after="160"/>
      </w:pPr>
      <w:r>
        <w:rPr>
          <w:rFonts w:ascii="Calibri" w:hAnsi="Calibri"/>
          <w:b w:val="0"/>
          <w:i/>
          <w:color w:val="7A7A7A"/>
          <w:sz w:val="19"/>
        </w:rPr>
        <w:t>Define every variable, and be explicit about which radius is which. State what the slope of α against τ must physically be. End with a hypothesis you can confirm or reject.</w:t>
      </w:r>
    </w:p>
    <w:p>
      <w:pPr>
        <w:spacing w:after="60"/>
      </w:pPr>
      <w:r>
        <w:rPr>
          <w:rFonts w:ascii="Calibri" w:hAnsi="Calibri"/>
          <w:b/>
          <w:i w:val="0"/>
          <w:color w:val="1F4E3D"/>
          <w:sz w:val="26"/>
        </w:rPr>
        <w:t>Experimental: Materials and Setup</w:t>
      </w:r>
    </w:p>
    <w:p>
      <w:pPr>
        <w:spacing w:after="160"/>
      </w:pPr>
      <w:r>
        <w:rPr>
          <w:rFonts w:ascii="Calibri" w:hAnsi="Calibri"/>
          <w:b w:val="0"/>
          <w:i/>
          <w:color w:val="7A7A7A"/>
          <w:sz w:val="19"/>
        </w:rPr>
        <w:t>Prose, not a list. Name the disc, the shaft pulley, the string, the hanger and the sensor, and give the measured pulley radius, disc radius and disc mass. Insert your own labelled sketches — side on AND top down — with BOTH radii marked and distinguished.</w:t>
      </w:r>
    </w:p>
    <w:p>
      <w:pPr>
        <w:spacing w:after="160"/>
        <w:jc w:val="center"/>
      </w:pPr>
      <w:r>
        <w:rPr>
          <w:rFonts w:ascii="Calibri" w:hAnsi="Calibri"/>
          <w:b w:val="0"/>
          <w:i/>
          <w:color w:val="7A7A7A"/>
          <w:sz w:val="19"/>
        </w:rPr>
        <w:t>[ Figure 1 — side-on and top-down sketches, with caption below ]</w:t>
      </w:r>
    </w:p>
    <w:p>
      <w:pPr>
        <w:spacing w:after="160"/>
        <w:jc w:val="center"/>
      </w:pPr>
      <w:r>
        <w:rPr>
          <w:rFonts w:ascii="Calibri" w:hAnsi="Calibri"/>
          <w:b w:val="0"/>
          <w:i/>
          <w:color w:val="7A7A7A"/>
          <w:sz w:val="19"/>
        </w:rPr>
        <w:t>[ Figure 2 — free-body diagram for the hanging mass and torque diagram for the disc, with caption below ]</w:t>
      </w:r>
    </w:p>
    <w:p>
      <w:pPr>
        <w:spacing w:after="60"/>
      </w:pPr>
      <w:r>
        <w:rPr>
          <w:rFonts w:ascii="Calibri" w:hAnsi="Calibri"/>
          <w:b/>
          <w:i w:val="0"/>
          <w:color w:val="1F4E3D"/>
          <w:sz w:val="26"/>
        </w:rPr>
        <w:t>Experimental: Procedure</w:t>
      </w:r>
    </w:p>
    <w:p>
      <w:pPr>
        <w:spacing w:after="160"/>
      </w:pPr>
      <w:r>
        <w:rPr>
          <w:rFonts w:ascii="Calibri" w:hAnsi="Calibri"/>
          <w:b w:val="0"/>
          <w:i/>
          <w:color w:val="7A7A7A"/>
          <w:sz w:val="19"/>
        </w:rPr>
        <w:t>Paragraphs, in your own words, detailed enough that someone else could repeat it. Say how the angular acceleration was recorded and what was varied between runs. Note that the string must not slip.</w:t>
      </w:r>
    </w:p>
    <w:p>
      <w:pPr>
        <w:spacing w:after="60"/>
      </w:pPr>
      <w:r>
        <w:rPr>
          <w:rFonts w:ascii="Calibri" w:hAnsi="Calibri"/>
          <w:b/>
          <w:i w:val="0"/>
          <w:color w:val="1F4E3D"/>
          <w:sz w:val="26"/>
        </w:rPr>
        <w:t>Results</w:t>
      </w:r>
    </w:p>
    <w:p>
      <w:pPr>
        <w:spacing w:after="160"/>
      </w:pPr>
      <w:r>
        <w:rPr>
          <w:rFonts w:ascii="Calibri" w:hAnsi="Calibri"/>
          <w:b w:val="0"/>
          <w:i/>
          <w:color w:val="7A7A7A"/>
          <w:sz w:val="19"/>
        </w:rPr>
        <w:t>Table 1: all six runs — hanging mass, measured α, a, M_H g, M_H a, tension and torque. The reader should be able to SEE the gap between M_H g and T widening down the table.</w:t>
      </w:r>
    </w:p>
    <w:p>
      <w:pPr>
        <w:spacing w:after="160"/>
        <w:jc w:val="center"/>
      </w:pPr>
      <w:r>
        <w:rPr>
          <w:rFonts w:ascii="Calibri" w:hAnsi="Calibri"/>
          <w:b w:val="0"/>
          <w:i/>
          <w:color w:val="7A7A7A"/>
          <w:sz w:val="19"/>
        </w:rPr>
        <w:t>[ Table 1 — the six runs. Caption above the table. ]</w:t>
      </w:r>
    </w:p>
    <w:p>
      <w:pPr>
        <w:spacing w:after="160"/>
      </w:pPr>
      <w:r>
        <w:rPr>
          <w:rFonts w:ascii="Calibri" w:hAnsi="Calibri"/>
          <w:b w:val="0"/>
          <w:i/>
          <w:color w:val="7A7A7A"/>
          <w:sz w:val="19"/>
        </w:rPr>
        <w:t>Figure 3 carries the whole result: α on the vertical axis against τ on the horizontal, with your fitted line and both axes labelled with units.</w:t>
      </w:r>
    </w:p>
    <w:p>
      <w:pPr>
        <w:spacing w:after="160"/>
        <w:jc w:val="center"/>
      </w:pPr>
      <w:r>
        <w:rPr>
          <w:rFonts w:ascii="Calibri" w:hAnsi="Calibri"/>
          <w:b w:val="0"/>
          <w:i/>
          <w:color w:val="7A7A7A"/>
          <w:sz w:val="19"/>
        </w:rPr>
        <w:t>[ Figure 3 — α against τ. Caption below the figure. ]</w:t>
      </w:r>
    </w:p>
    <w:p>
      <w:pPr>
        <w:spacing w:after="60"/>
      </w:pPr>
      <w:r>
        <w:rPr>
          <w:rFonts w:ascii="Calibri" w:hAnsi="Calibri"/>
          <w:b/>
          <w:i w:val="0"/>
          <w:color w:val="1F4E3D"/>
          <w:sz w:val="26"/>
        </w:rPr>
        <w:t>Sample Calculations</w:t>
      </w:r>
    </w:p>
    <w:p>
      <w:pPr>
        <w:spacing w:after="160"/>
      </w:pPr>
      <w:r>
        <w:rPr>
          <w:rFonts w:ascii="Calibri" w:hAnsi="Calibri"/>
          <w:b w:val="0"/>
          <w:i/>
          <w:color w:val="7A7A7A"/>
          <w:sz w:val="19"/>
        </w:rPr>
        <w:t>One worked example of each type, with units at every step.</w:t>
      </w:r>
    </w:p>
    <w:p>
      <w:pPr>
        <w:spacing w:after="160"/>
        <w:jc w:val="center"/>
      </w:pPr>
      <w:r>
        <w:rPr>
          <w:rFonts w:ascii="Calibri" w:hAnsi="Calibri"/>
          <w:b w:val="0"/>
          <w:i w:val="0"/>
          <w:color w:val="262626"/>
          <w:sz w:val="22"/>
        </w:rPr>
        <w:t>a = r_p α        T = M_H(g − a)        τ = r_p T        I = 1 / slope        δI = δ(slope) / slope²</w:t>
      </w:r>
    </w:p>
    <w:p>
      <w:pPr>
        <w:spacing w:after="160"/>
      </w:pPr>
      <w:r>
        <w:rPr>
          <w:rFonts w:ascii="Calibri" w:hAnsi="Calibri"/>
          <w:b w:val="0"/>
          <w:i/>
          <w:color w:val="7A7A7A"/>
          <w:sz w:val="19"/>
        </w:rPr>
        <w:t>Required: linear acceleration · tension · torque · moment of inertia from the slope · its uncertainty · percent difference against ½M_D r_D².</w:t>
      </w:r>
    </w:p>
    <w:p>
      <w:pPr>
        <w:spacing w:after="60"/>
      </w:pPr>
      <w:r>
        <w:rPr>
          <w:rFonts w:ascii="Calibri" w:hAnsi="Calibri"/>
          <w:b/>
          <w:i w:val="0"/>
          <w:color w:val="1F4E3D"/>
          <w:sz w:val="26"/>
        </w:rPr>
        <w:t>Discussion</w:t>
      </w:r>
    </w:p>
    <w:p>
      <w:pPr>
        <w:spacing w:after="160"/>
      </w:pPr>
      <w:r>
        <w:rPr>
          <w:rFonts w:ascii="Calibri" w:hAnsi="Calibri"/>
          <w:b w:val="0"/>
          <w:i/>
          <w:color w:val="7A7A7A"/>
          <w:sz w:val="19"/>
        </w:rPr>
        <w:t>The rubric expects you to open with your experimental moment of inertia and its percent difference from the geometric value, then argue it. Say which of the two you would report and why. Address the intercept. Account for the DIRECTION of the discrepancy and test a physical explanation against the data.</w:t>
      </w:r>
    </w:p>
    <w:p>
      <w:pPr>
        <w:spacing w:after="60"/>
      </w:pPr>
      <w:r>
        <w:rPr>
          <w:rFonts w:ascii="Calibri" w:hAnsi="Calibri"/>
          <w:b/>
          <w:i w:val="0"/>
          <w:color w:val="1F4E3D"/>
          <w:sz w:val="26"/>
        </w:rPr>
        <w:t>Additional Questions</w:t>
      </w:r>
    </w:p>
    <w:p>
      <w:pPr>
        <w:spacing w:after="160"/>
      </w:pPr>
      <w:r>
        <w:rPr>
          <w:rFonts w:ascii="Calibri" w:hAnsi="Calibri"/>
          <w:b w:val="0"/>
          <w:i/>
          <w:color w:val="7A7A7A"/>
          <w:sz w:val="19"/>
        </w:rPr>
        <w:t>Choose three of the five from the handout and answer those three fully, in a section of their own, in paragraphs with the working shown. Name which three you chose. The handout’s Discussion prompts are NOT these questions.</w:t>
      </w:r>
    </w:p>
    <w:p>
      <w:pPr>
        <w:spacing w:after="60"/>
      </w:pPr>
      <w:r>
        <w:rPr>
          <w:rFonts w:ascii="Calibri" w:hAnsi="Calibri"/>
          <w:b/>
          <w:i w:val="0"/>
          <w:color w:val="1F4E3D"/>
          <w:sz w:val="26"/>
        </w:rPr>
        <w:t>Conclusion</w:t>
      </w:r>
    </w:p>
    <w:p>
      <w:pPr>
        <w:spacing w:after="160"/>
      </w:pPr>
      <w:r>
        <w:rPr>
          <w:rFonts w:ascii="Calibri" w:hAnsi="Calibri"/>
          <w:b w:val="0"/>
          <w:i/>
          <w:color w:val="7A7A7A"/>
          <w:sz w:val="19"/>
        </w:rPr>
        <w:t>Three to four sentences. The numerical result with its percent difference; a definitive verified or not-verified statement; one concrete improvement.</w:t>
      </w:r>
    </w:p>
    <w:p>
      <w:pPr>
        <w:spacing w:after="60"/>
      </w:pPr>
      <w:r>
        <w:rPr>
          <w:rFonts w:ascii="Calibri" w:hAnsi="Calibri"/>
          <w:b/>
          <w:i w:val="0"/>
          <w:color w:val="1F4E3D"/>
          <w:sz w:val="26"/>
        </w:rPr>
        <w:t>References</w:t>
      </w:r>
    </w:p>
    <w:p>
      <w:pPr>
        <w:spacing w:after="160"/>
      </w:pPr>
      <w:r>
        <w:rPr>
          <w:rFonts w:ascii="Calibri" w:hAnsi="Calibri"/>
          <w:b w:val="0"/>
          <w:i/>
          <w:color w:val="7A7A7A"/>
          <w:sz w:val="19"/>
        </w:rPr>
        <w:t>At least one source beyond the textbook. The Module 5 lab-analysis note and the handout both count. Author, title and date for each — a bare URL is not a citation.</w:t>
      </w:r>
    </w:p>
    <w:p>
      <w:pPr>
        <w:spacing w:after="40"/>
      </w:pPr>
      <w:r>
        <w:rPr>
          <w:rFonts w:ascii="Calibri" w:hAnsi="Calibri"/>
          <w:b w:val="0"/>
          <w:i w:val="0"/>
          <w:color w:val="262626"/>
          <w:sz w:val="20"/>
        </w:rPr>
        <w:t>[1] Author's names, Journal or Book title, edition, volume, page, (year).</w:t>
      </w:r>
    </w:p>
    <w:p>
      <w:pPr>
        <w:spacing w:after="280"/>
      </w:pPr>
      <w:r>
        <w:rPr>
          <w:rFonts w:ascii="Calibri" w:hAnsi="Calibri"/>
          <w:b w:val="0"/>
          <w:i w:val="0"/>
          <w:color w:val="262626"/>
          <w:sz w:val="20"/>
        </w:rPr>
        <w:t>[2]</w:t>
      </w:r>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