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r w:rsidRPr="001575E2">
        <w:rPr>
          <w:rFonts w:ascii="Times New Roman" w:hAnsi="Times New Roman" w:cs="Times New Roman"/>
          <w:sz w:val="24"/>
          <w:szCs w:val="24"/>
        </w:rPr>
        <w:t xml:space="preserve">public class </w:t>
      </w:r>
      <w:proofErr w:type="gramStart"/>
      <w:r w:rsidRPr="001575E2">
        <w:rPr>
          <w:rFonts w:ascii="Times New Roman" w:hAnsi="Times New Roman" w:cs="Times New Roman"/>
          <w:b/>
          <w:bCs/>
          <w:sz w:val="24"/>
          <w:szCs w:val="24"/>
        </w:rPr>
        <w:t>CommunicationEnvironment.Cell</w:t>
      </w:r>
      <w:proofErr w:type="gramEnd"/>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This class handles general cell structure with zone informations. It also handles deployment of nodes in a specified zone or entire cell. </w:t>
      </w: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606"/>
      </w:tblGrid>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Constructors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Cell</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CRBase baseStation,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radius,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r>
            <w:r w:rsidRPr="001575E2">
              <w:rPr>
                <w:rFonts w:ascii="Times New Roman" w:hAnsi="Times New Roman" w:cs="Times New Roman"/>
                <w:b/>
                <w:bCs/>
                <w:color w:val="0000C0"/>
                <w:sz w:val="18"/>
                <w:szCs w:val="18"/>
              </w:rPr>
              <w:t xml:space="preserve">int number_of_sectors,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alpha,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ArrayList set_of_d</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Constructor of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baseStation - CRBase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radius - Radius of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number_of_sectors - Number of sectors in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alpha - Corresponding angle for a zone at the baseSta</w:t>
            </w:r>
            <w:r w:rsidRPr="001575E2">
              <w:rPr>
                <w:rFonts w:ascii="Times New Roman" w:hAnsi="Times New Roman" w:cs="Times New Roman"/>
                <w:sz w:val="18"/>
                <w:szCs w:val="18"/>
              </w:rPr>
              <w:t xml:space="preserve">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set</w:t>
            </w:r>
            <w:proofErr w:type="gramEnd"/>
            <w:r w:rsidRPr="001575E2">
              <w:rPr>
                <w:rFonts w:ascii="Times New Roman" w:hAnsi="Times New Roman" w:cs="Times New Roman"/>
                <w:sz w:val="18"/>
                <w:szCs w:val="18"/>
              </w:rPr>
              <w:t xml:space="preserve">_of_d - List of distances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Methods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 xml:space="preserve">public static </w:t>
            </w:r>
            <w:proofErr w:type="gramStart"/>
            <w:r w:rsidRPr="001575E2">
              <w:rPr>
                <w:rFonts w:ascii="Times New Roman" w:hAnsi="Times New Roman" w:cs="Times New Roman"/>
                <w:b/>
                <w:bCs/>
                <w:color w:val="0000C0"/>
                <w:sz w:val="18"/>
                <w:szCs w:val="18"/>
              </w:rPr>
              <w:t>java.awt</w:t>
            </w:r>
            <w:proofErr w:type="gramEnd"/>
            <w:r w:rsidRPr="001575E2">
              <w:rPr>
                <w:rFonts w:ascii="Times New Roman" w:hAnsi="Times New Roman" w:cs="Times New Roman"/>
                <w:b/>
                <w:bCs/>
                <w:color w:val="0000C0"/>
                <w:sz w:val="18"/>
                <w:szCs w:val="18"/>
              </w:rPr>
              <w:t>.geom.Point2D.Double deployNodeinCell()</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Finds a random position for a node in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Position of the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 xml:space="preserve">public static </w:t>
            </w:r>
            <w:proofErr w:type="gramStart"/>
            <w:r w:rsidRPr="001575E2">
              <w:rPr>
                <w:rFonts w:ascii="Times New Roman" w:hAnsi="Times New Roman" w:cs="Times New Roman"/>
                <w:b/>
                <w:bCs/>
                <w:color w:val="0000C0"/>
                <w:sz w:val="18"/>
                <w:szCs w:val="18"/>
              </w:rPr>
              <w:t>java.awt</w:t>
            </w:r>
            <w:proofErr w:type="gramEnd"/>
            <w:r w:rsidRPr="001575E2">
              <w:rPr>
                <w:rFonts w:ascii="Times New Roman" w:hAnsi="Times New Roman" w:cs="Times New Roman"/>
                <w:b/>
                <w:bCs/>
                <w:color w:val="0000C0"/>
                <w:sz w:val="18"/>
                <w:szCs w:val="18"/>
              </w:rPr>
              <w:t>.geom.Point2D.Double deployNodeinZone(</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r>
            <w:r w:rsidRPr="001575E2">
              <w:rPr>
                <w:rFonts w:ascii="Times New Roman" w:hAnsi="Times New Roman" w:cs="Times New Roman"/>
                <w:b/>
                <w:bCs/>
                <w:color w:val="0000C0"/>
                <w:sz w:val="18"/>
                <w:szCs w:val="18"/>
              </w:rPr>
              <w:t xml:space="preserve">int sector_number,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angle_number,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distance_number</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Finds a random position for a node in a specified zone.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Note: All the parameter values starts from zero.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sector_number - Sector number of the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angle_number - Angle number</w:t>
            </w:r>
            <w:r w:rsidRPr="001575E2">
              <w:rPr>
                <w:rFonts w:ascii="Times New Roman" w:hAnsi="Times New Roman" w:cs="Times New Roman"/>
                <w:sz w:val="18"/>
                <w:szCs w:val="18"/>
              </w:rPr>
              <w:t xml:space="preserve"> in the sector of the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distance_number - Distance of the zone to the center.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Position of the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 xml:space="preserve">public static </w:t>
            </w:r>
            <w:proofErr w:type="gramStart"/>
            <w:r w:rsidRPr="001575E2">
              <w:rPr>
                <w:rFonts w:ascii="Times New Roman" w:hAnsi="Times New Roman" w:cs="Times New Roman"/>
                <w:b/>
                <w:bCs/>
                <w:color w:val="0000C0"/>
                <w:sz w:val="18"/>
                <w:szCs w:val="18"/>
              </w:rPr>
              <w:t>java.awt</w:t>
            </w:r>
            <w:proofErr w:type="gramEnd"/>
            <w:r w:rsidRPr="001575E2">
              <w:rPr>
                <w:rFonts w:ascii="Times New Roman" w:hAnsi="Times New Roman" w:cs="Times New Roman"/>
                <w:b/>
                <w:bCs/>
                <w:color w:val="0000C0"/>
                <w:sz w:val="18"/>
                <w:szCs w:val="18"/>
              </w:rPr>
              <w:t>.geom.Point2D.Double deployNodeInRouteCircle(</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Node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double routeRadius</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Deploys a node within a range it could have been relocated. This method is designed for primary node relocation only. It is assured that the node will never leave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node</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Node - to relocate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routeRadius</w:t>
            </w:r>
            <w:r w:rsidRPr="001575E2">
              <w:rPr>
                <w:rFonts w:ascii="Times New Roman" w:hAnsi="Times New Roman" w:cs="Times New Roman"/>
                <w:sz w:val="18"/>
                <w:szCs w:val="18"/>
              </w:rPr>
              <w:tab/>
              <w:t xml:space="preserve">Range - of node's relocation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New location of the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static void setBaseStation</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CRBase baseStation</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Sets a CRBase as a base station to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baseStation - Base station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CRBase getBaseStation()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Gets the current baseStation of th</w:t>
            </w:r>
            <w:r w:rsidRPr="001575E2">
              <w:rPr>
                <w:rFonts w:ascii="Times New Roman" w:hAnsi="Times New Roman" w:cs="Times New Roman"/>
                <w:sz w:val="18"/>
                <w:szCs w:val="18"/>
              </w:rPr>
              <w:t xml:space="preserve">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Base Station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setPosition</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lastRenderedPageBreak/>
              <w:tab/>
              <w:t>Point2D.Double position</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Sets a new position for the baseStation.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 xml:space="preserve">public </w:t>
            </w:r>
            <w:proofErr w:type="gramStart"/>
            <w:r w:rsidRPr="001575E2">
              <w:rPr>
                <w:rFonts w:ascii="Times New Roman" w:hAnsi="Times New Roman" w:cs="Times New Roman"/>
                <w:b/>
                <w:bCs/>
                <w:color w:val="0000C0"/>
                <w:sz w:val="18"/>
                <w:szCs w:val="18"/>
              </w:rPr>
              <w:t>java.awt</w:t>
            </w:r>
            <w:proofErr w:type="gramEnd"/>
            <w:r w:rsidRPr="001575E2">
              <w:rPr>
                <w:rFonts w:ascii="Times New Roman" w:hAnsi="Times New Roman" w:cs="Times New Roman"/>
                <w:b/>
                <w:bCs/>
                <w:color w:val="0000C0"/>
                <w:sz w:val="18"/>
                <w:szCs w:val="18"/>
              </w:rPr>
              <w:t>.geom.Point2D.Double getPosition()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Gets the current position of the baseStation.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r w:rsidRPr="001575E2">
              <w:rPr>
                <w:rFonts w:ascii="Times New Roman" w:hAnsi="Times New Roman" w:cs="Times New Roman"/>
                <w:sz w:val="18"/>
                <w:szCs w:val="18"/>
              </w:rPr>
              <w:t xml:space="preserve">Position of the baseStation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static void setAlpha</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alpha</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Sets a new alpha value for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alpha - Alpha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int getAlpha()</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Gets the current alpha value of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Alpha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static void setNumb</w:t>
            </w:r>
            <w:r w:rsidRPr="001575E2">
              <w:rPr>
                <w:rFonts w:ascii="Times New Roman" w:hAnsi="Times New Roman" w:cs="Times New Roman"/>
                <w:b/>
                <w:bCs/>
                <w:color w:val="0000C0"/>
                <w:sz w:val="18"/>
                <w:szCs w:val="18"/>
              </w:rPr>
              <w:t>er_of_sectors</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number_of_sectors</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Sets a new number of sectors value for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number_of_sectors - Number of sectors in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int getNumber_of_sectors()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Gets the current number of sectors value of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w:t>
            </w:r>
            <w:r w:rsidRPr="001575E2">
              <w:rPr>
                <w:rFonts w:ascii="Times New Roman" w:hAnsi="Times New Roman" w:cs="Times New Roman"/>
                <w:b/>
                <w:bCs/>
                <w:color w:val="008000"/>
                <w:sz w:val="18"/>
                <w:szCs w:val="18"/>
              </w:rPr>
              <w:t>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Number of sectors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static void setRadius</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double radius</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Sets a new radius value for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radius - Radius of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double getRadius()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Gets the current radius value of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r w:rsidRPr="001575E2">
              <w:rPr>
                <w:rFonts w:ascii="Times New Roman" w:hAnsi="Times New Roman" w:cs="Times New Roman"/>
                <w:sz w:val="18"/>
                <w:szCs w:val="18"/>
              </w:rPr>
              <w:t xml:space="preserve">Radius of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static void setSet_of_d</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ArrayList set_of_d</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Sets a new distance list for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set</w:t>
            </w:r>
            <w:proofErr w:type="gramEnd"/>
            <w:r w:rsidRPr="001575E2">
              <w:rPr>
                <w:rFonts w:ascii="Times New Roman" w:hAnsi="Times New Roman" w:cs="Times New Roman"/>
                <w:sz w:val="18"/>
                <w:szCs w:val="18"/>
              </w:rPr>
              <w:t xml:space="preserve">_of_d - Distance list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 xml:space="preserve">public static </w:t>
            </w:r>
            <w:proofErr w:type="gramStart"/>
            <w:r w:rsidRPr="001575E2">
              <w:rPr>
                <w:rFonts w:ascii="Times New Roman" w:hAnsi="Times New Roman" w:cs="Times New Roman"/>
                <w:b/>
                <w:bCs/>
                <w:color w:val="0000C0"/>
                <w:sz w:val="18"/>
                <w:szCs w:val="18"/>
              </w:rPr>
              <w:t>java.util</w:t>
            </w:r>
            <w:proofErr w:type="gramEnd"/>
            <w:r w:rsidRPr="001575E2">
              <w:rPr>
                <w:rFonts w:ascii="Times New Roman" w:hAnsi="Times New Roman" w:cs="Times New Roman"/>
                <w:b/>
                <w:bCs/>
                <w:color w:val="0000C0"/>
                <w:sz w:val="18"/>
                <w:szCs w:val="18"/>
              </w:rPr>
              <w:t>.ArrayList getSet_of_d()</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Gets the current distance list of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Distance list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lastRenderedPageBreak/>
              <w:t>Fields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set_of_d</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List of all distances between the baseStation and the zones which are in the same sector and have the same angle interval with the baseStation. Distances must be in the ascending order.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bl>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24"/>
          <w:szCs w:val="24"/>
        </w:rPr>
      </w:pPr>
      <w:r w:rsidRPr="001575E2">
        <w:rPr>
          <w:rFonts w:ascii="Times New Roman" w:hAnsi="Times New Roman" w:cs="Times New Roman"/>
          <w:sz w:val="24"/>
          <w:szCs w:val="24"/>
        </w:rPr>
        <w:t xml:space="preserve">public class </w:t>
      </w:r>
      <w:proofErr w:type="gramStart"/>
      <w:r w:rsidRPr="001575E2">
        <w:rPr>
          <w:rFonts w:ascii="Times New Roman" w:hAnsi="Times New Roman" w:cs="Times New Roman"/>
          <w:b/>
          <w:bCs/>
          <w:sz w:val="24"/>
          <w:szCs w:val="24"/>
        </w:rPr>
        <w:t>Nodes.CRBase</w:t>
      </w:r>
      <w:proofErr w:type="gramEnd"/>
      <w:r w:rsidRPr="001575E2">
        <w:rPr>
          <w:rFonts w:ascii="Times New Roman" w:hAnsi="Times New Roman" w:cs="Times New Roman"/>
          <w:sz w:val="24"/>
          <w:szCs w:val="24"/>
        </w:rPr>
        <w:t xml:space="preserve"> extends </w:t>
      </w:r>
      <w:r w:rsidRPr="001575E2">
        <w:rPr>
          <w:rFonts w:ascii="Times New Roman" w:hAnsi="Times New Roman" w:cs="Times New Roman"/>
          <w:color w:val="0000C0"/>
          <w:sz w:val="24"/>
          <w:szCs w:val="24"/>
        </w:rPr>
        <w:t>Node</w:t>
      </w:r>
    </w:p>
    <w:p w:rsidR="00000000" w:rsidRPr="001575E2" w:rsidRDefault="00EE4DA4">
      <w:pPr>
        <w:widowControl w:val="0"/>
        <w:autoSpaceDE w:val="0"/>
        <w:autoSpaceDN w:val="0"/>
        <w:adjustRightInd w:val="0"/>
        <w:spacing w:after="0" w:line="240" w:lineRule="auto"/>
        <w:rPr>
          <w:rFonts w:ascii="Times New Roman" w:hAnsi="Times New Roman" w:cs="Times New Roman"/>
          <w:sz w:val="24"/>
          <w:szCs w:val="24"/>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r w:rsidRPr="001575E2">
        <w:rPr>
          <w:rFonts w:ascii="Times New Roman" w:hAnsi="Times New Roman" w:cs="Times New Roman"/>
          <w:sz w:val="18"/>
          <w:szCs w:val="18"/>
        </w:rPr>
        <w:t xml:space="preserve">This class handles basic operation of a CR base station such as sensing schedule advertisement, communication schedule advertisement, handoff of CR users, etc. It also keeps information about which CR node belongs which zone </w:t>
      </w: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606"/>
      </w:tblGrid>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Co</w:t>
            </w:r>
            <w:r w:rsidRPr="001575E2">
              <w:rPr>
                <w:rFonts w:ascii="Times New Roman" w:hAnsi="Times New Roman" w:cs="Times New Roman"/>
                <w:sz w:val="18"/>
                <w:szCs w:val="18"/>
              </w:rPr>
              <w:t>nstructors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CRBase</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Point2D.Double pos,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id,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number_of_freq_per_crnode</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Creates a CRBase at the given position.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pos</w:t>
            </w:r>
            <w:proofErr w:type="gramEnd"/>
            <w:r w:rsidRPr="001575E2">
              <w:rPr>
                <w:rFonts w:ascii="Times New Roman" w:hAnsi="Times New Roman" w:cs="Times New Roman"/>
                <w:sz w:val="18"/>
                <w:szCs w:val="18"/>
              </w:rPr>
              <w:t xml:space="preserve"> - Position of the Base station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id - Id of the CRBase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r w:rsidRPr="001575E2">
              <w:rPr>
                <w:rFonts w:ascii="Times New Roman" w:hAnsi="Times New Roman" w:cs="Times New Roman"/>
                <w:sz w:val="18"/>
                <w:szCs w:val="18"/>
              </w:rPr>
              <w:t xml:space="preserve">number_of_freq_per_crnode - The number of the frequencies that a CRNode is going to listen in a frame.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Methods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 xml:space="preserve">public </w:t>
            </w:r>
            <w:proofErr w:type="gramStart"/>
            <w:r w:rsidRPr="001575E2">
              <w:rPr>
                <w:rFonts w:ascii="Times New Roman" w:hAnsi="Times New Roman" w:cs="Times New Roman"/>
                <w:b/>
                <w:bCs/>
                <w:color w:val="0000C0"/>
                <w:sz w:val="18"/>
                <w:szCs w:val="18"/>
              </w:rPr>
              <w:t>java.util</w:t>
            </w:r>
            <w:proofErr w:type="gramEnd"/>
            <w:r w:rsidRPr="001575E2">
              <w:rPr>
                <w:rFonts w:ascii="Times New Roman" w:hAnsi="Times New Roman" w:cs="Times New Roman"/>
                <w:b/>
                <w:bCs/>
                <w:color w:val="0000C0"/>
                <w:sz w:val="18"/>
                <w:szCs w:val="18"/>
              </w:rPr>
              <w:t>.ArrayList deploy_freq(</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boolean startFromFirst</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Takes number_of_freq_per_crnode frequencies from frequency list by paying at</w:t>
            </w:r>
            <w:r w:rsidRPr="001575E2">
              <w:rPr>
                <w:rFonts w:ascii="Times New Roman" w:hAnsi="Times New Roman" w:cs="Times New Roman"/>
                <w:sz w:val="18"/>
                <w:szCs w:val="18"/>
              </w:rPr>
              <w:t xml:space="preserve">tention to the order of the frequencies.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startFromFirst - If true the deployed frequency values will </w:t>
            </w:r>
            <w:proofErr w:type="gramStart"/>
            <w:r w:rsidRPr="001575E2">
              <w:rPr>
                <w:rFonts w:ascii="Times New Roman" w:hAnsi="Times New Roman" w:cs="Times New Roman"/>
                <w:sz w:val="18"/>
                <w:szCs w:val="18"/>
              </w:rPr>
              <w:t>start</w:t>
            </w:r>
            <w:proofErr w:type="gramEnd"/>
            <w:r w:rsidRPr="001575E2">
              <w:rPr>
                <w:rFonts w:ascii="Times New Roman" w:hAnsi="Times New Roman" w:cs="Times New Roman"/>
                <w:sz w:val="18"/>
                <w:szCs w:val="18"/>
              </w:rPr>
              <w:t xml:space="preserve"> from the first frequency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number_of_freq_per_crnode frequencies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void assignFrequencies()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Assigns frequencies to the</w:t>
            </w:r>
            <w:r w:rsidRPr="001575E2">
              <w:rPr>
                <w:rFonts w:ascii="Times New Roman" w:hAnsi="Times New Roman" w:cs="Times New Roman"/>
                <w:sz w:val="18"/>
                <w:szCs w:val="18"/>
              </w:rPr>
              <w:t xml:space="preserve"> crnodes to be listened in the sensing slots and also updates frequency list.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void communicationScheduleAdvertiser()</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First, finds the threshold value for the collision purposes. Second, finds available(free) frequencies by using threshold value. </w:t>
            </w:r>
            <w:r w:rsidRPr="001575E2">
              <w:rPr>
                <w:rFonts w:ascii="Times New Roman" w:hAnsi="Times New Roman" w:cs="Times New Roman"/>
                <w:sz w:val="18"/>
                <w:szCs w:val="18"/>
              </w:rPr>
              <w:t xml:space="preserve">Third, deploys these free frequencies to the crnodes to communicate at the next frame.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setLast_averageSnr</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ArrayList current_averageSnr</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Updates average_snr values. Assigns the previous current_averagesnr value to the last_averagesnr.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current_averageSnr - Most up-to-date snr value.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 xml:space="preserve">public </w:t>
            </w:r>
            <w:proofErr w:type="gramStart"/>
            <w:r w:rsidRPr="001575E2">
              <w:rPr>
                <w:rFonts w:ascii="Times New Roman" w:hAnsi="Times New Roman" w:cs="Times New Roman"/>
                <w:b/>
                <w:bCs/>
                <w:color w:val="0000C0"/>
                <w:sz w:val="18"/>
                <w:szCs w:val="18"/>
              </w:rPr>
              <w:t>java.util</w:t>
            </w:r>
            <w:proofErr w:type="gramEnd"/>
            <w:r w:rsidRPr="001575E2">
              <w:rPr>
                <w:rFonts w:ascii="Times New Roman" w:hAnsi="Times New Roman" w:cs="Times New Roman"/>
                <w:b/>
                <w:bCs/>
                <w:color w:val="0000C0"/>
                <w:sz w:val="18"/>
                <w:szCs w:val="18"/>
              </w:rPr>
              <w:t>.ArrayList getFrequency_list()</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the frequency_list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frequency_list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registerZone</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sector,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alpha,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crnodes</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Takes paramet</w:t>
            </w:r>
            <w:r w:rsidRPr="001575E2">
              <w:rPr>
                <w:rFonts w:ascii="Times New Roman" w:hAnsi="Times New Roman" w:cs="Times New Roman"/>
                <w:sz w:val="18"/>
                <w:szCs w:val="18"/>
              </w:rPr>
              <w:t xml:space="preserve">ers of a zone and registers this zone into registeredZones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sector - Sector of the zone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alpha - Alpha number of the zone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d</w:t>
            </w:r>
            <w:proofErr w:type="gramEnd"/>
            <w:r w:rsidRPr="001575E2">
              <w:rPr>
                <w:rFonts w:ascii="Times New Roman" w:hAnsi="Times New Roman" w:cs="Times New Roman"/>
                <w:sz w:val="18"/>
                <w:szCs w:val="18"/>
              </w:rPr>
              <w:t xml:space="preserve"> - Distance section of the zone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crnodes - Total number of crnodes in that zone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 xml:space="preserve">public </w:t>
            </w:r>
            <w:proofErr w:type="gramStart"/>
            <w:r w:rsidRPr="001575E2">
              <w:rPr>
                <w:rFonts w:ascii="Times New Roman" w:hAnsi="Times New Roman" w:cs="Times New Roman"/>
                <w:b/>
                <w:bCs/>
                <w:color w:val="0000C0"/>
                <w:sz w:val="18"/>
                <w:szCs w:val="18"/>
              </w:rPr>
              <w:t>java.awt</w:t>
            </w:r>
            <w:proofErr w:type="gramEnd"/>
            <w:r w:rsidRPr="001575E2">
              <w:rPr>
                <w:rFonts w:ascii="Times New Roman" w:hAnsi="Times New Roman" w:cs="Times New Roman"/>
                <w:b/>
                <w:bCs/>
                <w:color w:val="0000C0"/>
                <w:sz w:val="18"/>
                <w:szCs w:val="18"/>
              </w:rPr>
              <w:t>.geom.Point2D.Doubl</w:t>
            </w:r>
            <w:r w:rsidRPr="001575E2">
              <w:rPr>
                <w:rFonts w:ascii="Times New Roman" w:hAnsi="Times New Roman" w:cs="Times New Roman"/>
                <w:b/>
                <w:bCs/>
                <w:color w:val="0000C0"/>
                <w:sz w:val="18"/>
                <w:szCs w:val="18"/>
              </w:rPr>
              <w:t>e deployNodeinZone(</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id</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Takes id of crnode then finds that crnode's zone, after this, calls deployNodeinZone function with the corresponding zone parameters.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id - Id of CRNode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lastRenderedPageBreak/>
              <w:tab/>
              <w:t xml:space="preserve">Point of the CRNode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int findZone</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r>
            <w:r w:rsidRPr="001575E2">
              <w:rPr>
                <w:rFonts w:ascii="Times New Roman" w:hAnsi="Times New Roman" w:cs="Times New Roman"/>
                <w:b/>
                <w:bCs/>
                <w:color w:val="0000C0"/>
                <w:sz w:val="18"/>
                <w:szCs w:val="18"/>
              </w:rPr>
              <w:t>int id</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Finds zone ID of a given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id</w:t>
            </w:r>
            <w:r w:rsidRPr="001575E2">
              <w:rPr>
                <w:rFonts w:ascii="Times New Roman" w:hAnsi="Times New Roman" w:cs="Times New Roman"/>
                <w:sz w:val="18"/>
                <w:szCs w:val="18"/>
              </w:rPr>
              <w:tab/>
              <w:t xml:space="preserve">ID - of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Zone ID of the given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double farthestZoneDistance()</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Finds farthest point of the all registered zones to base station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Distance of the farthest </w:t>
            </w:r>
            <w:r w:rsidRPr="001575E2">
              <w:rPr>
                <w:rFonts w:ascii="Times New Roman" w:hAnsi="Times New Roman" w:cs="Times New Roman"/>
                <w:sz w:val="18"/>
                <w:szCs w:val="18"/>
              </w:rPr>
              <w:t xml:space="preserve">point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lastRenderedPageBreak/>
              <w:t>Fields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registeredZones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Keeps sector number, alpha number, d number, and number of CR nodes of a zone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final SECTOR</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Index of sector number in zone array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final ALPHA</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Index of alpha number in zone array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final D</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Index of d number in zone array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final CRNODES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Index of number of CR nodes in zone array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bl>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24"/>
          <w:szCs w:val="24"/>
        </w:rPr>
      </w:pPr>
      <w:r w:rsidRPr="001575E2">
        <w:rPr>
          <w:rFonts w:ascii="Times New Roman" w:hAnsi="Times New Roman" w:cs="Times New Roman"/>
          <w:sz w:val="24"/>
          <w:szCs w:val="24"/>
        </w:rPr>
        <w:t xml:space="preserve">public class </w:t>
      </w:r>
      <w:proofErr w:type="gramStart"/>
      <w:r w:rsidRPr="001575E2">
        <w:rPr>
          <w:rFonts w:ascii="Times New Roman" w:hAnsi="Times New Roman" w:cs="Times New Roman"/>
          <w:b/>
          <w:bCs/>
          <w:sz w:val="24"/>
          <w:szCs w:val="24"/>
        </w:rPr>
        <w:t>DESSimulation.CRDESScheduler</w:t>
      </w:r>
      <w:proofErr w:type="gramEnd"/>
      <w:r w:rsidRPr="001575E2">
        <w:rPr>
          <w:rFonts w:ascii="Times New Roman" w:hAnsi="Times New Roman" w:cs="Times New Roman"/>
          <w:sz w:val="24"/>
          <w:szCs w:val="24"/>
        </w:rPr>
        <w:t xml:space="preserve"> extends </w:t>
      </w:r>
      <w:r w:rsidRPr="001575E2">
        <w:rPr>
          <w:rFonts w:ascii="Times New Roman" w:hAnsi="Times New Roman" w:cs="Times New Roman"/>
          <w:color w:val="0000C0"/>
          <w:sz w:val="24"/>
          <w:szCs w:val="24"/>
        </w:rPr>
        <w:t>SimEnt</w:t>
      </w:r>
    </w:p>
    <w:p w:rsidR="00000000" w:rsidRPr="001575E2" w:rsidRDefault="00EE4DA4">
      <w:pPr>
        <w:widowControl w:val="0"/>
        <w:autoSpaceDE w:val="0"/>
        <w:autoSpaceDN w:val="0"/>
        <w:adjustRightInd w:val="0"/>
        <w:spacing w:after="0" w:line="240" w:lineRule="auto"/>
        <w:rPr>
          <w:rFonts w:ascii="Times New Roman" w:hAnsi="Times New Roman" w:cs="Times New Roman"/>
          <w:sz w:val="24"/>
          <w:szCs w:val="24"/>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r w:rsidRPr="001575E2">
        <w:rPr>
          <w:rFonts w:ascii="Times New Roman" w:hAnsi="Times New Roman" w:cs="Times New Roman"/>
          <w:sz w:val="18"/>
          <w:szCs w:val="18"/>
        </w:rPr>
        <w:t xml:space="preserve">This class handles the frame structure of the CR nodes. </w:t>
      </w: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606"/>
      </w:tblGrid>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Constr</w:t>
            </w:r>
            <w:r w:rsidRPr="001575E2">
              <w:rPr>
                <w:rFonts w:ascii="Times New Roman" w:hAnsi="Times New Roman" w:cs="Times New Roman"/>
                <w:sz w:val="18"/>
                <w:szCs w:val="18"/>
              </w:rPr>
              <w:t>uctors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CRDESScheduler</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simulationDuration,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unitTime,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numberOfSlots,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slotDur,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senseScheduleAdvertisement,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commScheduleAdvertisement,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commDur,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double senseResultAdvertisement</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Creates a DES scheduler that performs frame action for CR </w:t>
            </w:r>
            <w:proofErr w:type="gramStart"/>
            <w:r w:rsidRPr="001575E2">
              <w:rPr>
                <w:rFonts w:ascii="Times New Roman" w:hAnsi="Times New Roman" w:cs="Times New Roman"/>
                <w:sz w:val="18"/>
                <w:szCs w:val="18"/>
              </w:rPr>
              <w:t>sensor</w:t>
            </w:r>
            <w:proofErr w:type="gramEnd"/>
            <w:r w:rsidRPr="001575E2">
              <w:rPr>
                <w:rFonts w:ascii="Times New Roman" w:hAnsi="Times New Roman" w:cs="Times New Roman"/>
                <w:sz w:val="18"/>
                <w:szCs w:val="18"/>
              </w:rPr>
              <w:t xml:space="preserve"> nodes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simulationDuration</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Duration - of the simulation in unit time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unitTime</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Unit - of time in milliseconds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numberOfSlots</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Number - of sensing slots in the frame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r w:rsidRPr="001575E2">
              <w:rPr>
                <w:rFonts w:ascii="Times New Roman" w:hAnsi="Times New Roman" w:cs="Times New Roman"/>
                <w:sz w:val="18"/>
                <w:szCs w:val="18"/>
              </w:rPr>
              <w:t>slotDur</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Duration - of the sensing slots in terms of unit time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senseScheduleAdvertisement</w:t>
            </w:r>
            <w:r w:rsidRPr="001575E2">
              <w:rPr>
                <w:rFonts w:ascii="Times New Roman" w:hAnsi="Times New Roman" w:cs="Times New Roman"/>
                <w:sz w:val="18"/>
                <w:szCs w:val="18"/>
              </w:rPr>
              <w:tab/>
              <w:t xml:space="preserve">Duration - of the sensing schedule advertisement in terms of unit time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commScheduleAdvertisement</w:t>
            </w:r>
            <w:r w:rsidRPr="001575E2">
              <w:rPr>
                <w:rFonts w:ascii="Times New Roman" w:hAnsi="Times New Roman" w:cs="Times New Roman"/>
                <w:sz w:val="18"/>
                <w:szCs w:val="18"/>
              </w:rPr>
              <w:tab/>
            </w:r>
            <w:r w:rsidRPr="001575E2">
              <w:rPr>
                <w:rFonts w:ascii="Times New Roman" w:hAnsi="Times New Roman" w:cs="Times New Roman"/>
                <w:sz w:val="18"/>
                <w:szCs w:val="18"/>
              </w:rPr>
              <w:tab/>
              <w:t>Duration - of the communication schedule advertisement in te</w:t>
            </w:r>
            <w:r w:rsidRPr="001575E2">
              <w:rPr>
                <w:rFonts w:ascii="Times New Roman" w:hAnsi="Times New Roman" w:cs="Times New Roman"/>
                <w:sz w:val="18"/>
                <w:szCs w:val="18"/>
              </w:rPr>
              <w:t xml:space="preserve">rms of unit time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commDur</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Duration - of the communication in terms of unit time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senseResultAdvertisement</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Duration - of the sensing result advertisement in terms </w:t>
            </w:r>
            <w:r w:rsidRPr="001575E2">
              <w:rPr>
                <w:rFonts w:ascii="Times New Roman" w:hAnsi="Times New Roman" w:cs="Times New Roman"/>
                <w:sz w:val="18"/>
                <w:szCs w:val="18"/>
              </w:rPr>
              <w:lastRenderedPageBreak/>
              <w:t xml:space="preserve">of unit time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lastRenderedPageBreak/>
              <w:t>Methods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 xml:space="preserve">public void </w:t>
            </w:r>
            <w:proofErr w:type="gramStart"/>
            <w:r w:rsidRPr="001575E2">
              <w:rPr>
                <w:rFonts w:ascii="Times New Roman" w:hAnsi="Times New Roman" w:cs="Times New Roman"/>
                <w:b/>
                <w:bCs/>
                <w:color w:val="0000C0"/>
                <w:sz w:val="18"/>
                <w:szCs w:val="18"/>
              </w:rPr>
              <w:t>start</w:t>
            </w:r>
            <w:proofErr w:type="gramEnd"/>
            <w:r w:rsidRPr="001575E2">
              <w:rPr>
                <w:rFonts w:ascii="Times New Roman" w:hAnsi="Times New Roman" w:cs="Times New Roman"/>
                <w:b/>
                <w:bCs/>
                <w:color w:val="0000C0"/>
                <w:sz w:val="18"/>
                <w:szCs w:val="18"/>
              </w:rPr>
              <w:t>()</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Starts the Simulation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recv</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SimEnt src,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Event ev</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Main frame operation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src</w:t>
            </w:r>
            <w:r w:rsidRPr="001575E2">
              <w:rPr>
                <w:rFonts w:ascii="Times New Roman" w:hAnsi="Times New Roman" w:cs="Times New Roman"/>
                <w:sz w:val="18"/>
                <w:szCs w:val="18"/>
              </w:rPr>
              <w:tab/>
              <w:t xml:space="preserve">Source - of the event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ev</w:t>
            </w:r>
            <w:proofErr w:type="gramEnd"/>
            <w:r w:rsidRPr="001575E2">
              <w:rPr>
                <w:rFonts w:ascii="Times New Roman" w:hAnsi="Times New Roman" w:cs="Times New Roman"/>
                <w:sz w:val="18"/>
                <w:szCs w:val="18"/>
              </w:rPr>
              <w:tab/>
              <w:t xml:space="preserve">Occured - Event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protected void destructor()</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Sets and displays statistics about simulation and reset the GUI on the program.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void terminate()</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Terminate</w:t>
            </w:r>
            <w:r w:rsidRPr="001575E2">
              <w:rPr>
                <w:rFonts w:ascii="Times New Roman" w:hAnsi="Times New Roman" w:cs="Times New Roman"/>
                <w:sz w:val="18"/>
                <w:szCs w:val="18"/>
              </w:rPr>
              <w:t xml:space="preserve">s the simulation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boolean isFinished()</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whether the simulation is finished or not.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True if simulation is finished, false otherwise.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deliveryAck</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EventHandle h</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Acknowledge event delivery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h</w:t>
            </w:r>
            <w:proofErr w:type="gramEnd"/>
            <w:r w:rsidRPr="001575E2">
              <w:rPr>
                <w:rFonts w:ascii="Times New Roman" w:hAnsi="Times New Roman" w:cs="Times New Roman"/>
                <w:sz w:val="18"/>
                <w:szCs w:val="18"/>
              </w:rPr>
              <w:tab/>
              <w:t xml:space="preserve">Handle - of the event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double getRemainingSimulationDuration()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remaining simulation duration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Remaining simulation duration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double getSimulationDuration()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total simulation duration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Total simulation </w:t>
            </w:r>
            <w:r w:rsidRPr="001575E2">
              <w:rPr>
                <w:rFonts w:ascii="Times New Roman" w:hAnsi="Times New Roman" w:cs="Times New Roman"/>
                <w:sz w:val="18"/>
                <w:szCs w:val="18"/>
              </w:rPr>
              <w:t xml:space="preserve">duration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sendEndCommEvent</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crnode_id</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Sends a communication end event for a given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crnode_id</w:t>
            </w:r>
            <w:r w:rsidRPr="001575E2">
              <w:rPr>
                <w:rFonts w:ascii="Times New Roman" w:hAnsi="Times New Roman" w:cs="Times New Roman"/>
                <w:sz w:val="18"/>
                <w:szCs w:val="18"/>
              </w:rPr>
              <w:tab/>
              <w:t xml:space="preserve">ID - of the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sendStartCommEvent</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crnode_id</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Sends a communication </w:t>
            </w:r>
            <w:proofErr w:type="gramStart"/>
            <w:r w:rsidRPr="001575E2">
              <w:rPr>
                <w:rFonts w:ascii="Times New Roman" w:hAnsi="Times New Roman" w:cs="Times New Roman"/>
                <w:sz w:val="18"/>
                <w:szCs w:val="18"/>
              </w:rPr>
              <w:t>start</w:t>
            </w:r>
            <w:proofErr w:type="gramEnd"/>
            <w:r w:rsidRPr="001575E2">
              <w:rPr>
                <w:rFonts w:ascii="Times New Roman" w:hAnsi="Times New Roman" w:cs="Times New Roman"/>
                <w:sz w:val="18"/>
                <w:szCs w:val="18"/>
              </w:rPr>
              <w:t xml:space="preserve"> event for a given CR no</w:t>
            </w:r>
            <w:r w:rsidRPr="001575E2">
              <w:rPr>
                <w:rFonts w:ascii="Times New Roman" w:hAnsi="Times New Roman" w:cs="Times New Roman"/>
                <w:sz w:val="18"/>
                <w:szCs w:val="18"/>
              </w:rPr>
              <w:t xml:space="preserve">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crnode_id</w:t>
            </w:r>
            <w:r w:rsidRPr="001575E2">
              <w:rPr>
                <w:rFonts w:ascii="Times New Roman" w:hAnsi="Times New Roman" w:cs="Times New Roman"/>
                <w:sz w:val="18"/>
                <w:szCs w:val="18"/>
              </w:rPr>
              <w:tab/>
              <w:t xml:space="preserve">ID - of the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bl>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r w:rsidRPr="001575E2">
        <w:rPr>
          <w:rFonts w:ascii="Times New Roman" w:hAnsi="Times New Roman" w:cs="Times New Roman"/>
          <w:sz w:val="24"/>
          <w:szCs w:val="24"/>
        </w:rPr>
        <w:t xml:space="preserve">public class </w:t>
      </w:r>
      <w:proofErr w:type="gramStart"/>
      <w:r w:rsidRPr="001575E2">
        <w:rPr>
          <w:rFonts w:ascii="Times New Roman" w:hAnsi="Times New Roman" w:cs="Times New Roman"/>
          <w:b/>
          <w:bCs/>
          <w:sz w:val="24"/>
          <w:szCs w:val="24"/>
        </w:rPr>
        <w:t>Nodes.CRNode</w:t>
      </w:r>
      <w:proofErr w:type="gramEnd"/>
      <w:r w:rsidRPr="001575E2">
        <w:rPr>
          <w:rFonts w:ascii="Times New Roman" w:hAnsi="Times New Roman" w:cs="Times New Roman"/>
          <w:sz w:val="24"/>
          <w:szCs w:val="24"/>
        </w:rPr>
        <w:t xml:space="preserve"> extends </w:t>
      </w:r>
      <w:r w:rsidRPr="001575E2">
        <w:rPr>
          <w:rFonts w:ascii="Times New Roman" w:hAnsi="Times New Roman" w:cs="Times New Roman"/>
          <w:color w:val="0000C0"/>
          <w:sz w:val="24"/>
          <w:szCs w:val="24"/>
        </w:rPr>
        <w:t>Node</w:t>
      </w: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This class basic operations of a CR node. It also concerns with logging operations communication events of all CR nodes. </w:t>
      </w: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See Also</w:t>
      </w:r>
      <w:r w:rsidRPr="001575E2">
        <w:rPr>
          <w:rFonts w:ascii="Times New Roman" w:hAnsi="Times New Roman" w:cs="Times New Roman"/>
          <w:sz w:val="18"/>
          <w:szCs w:val="18"/>
        </w:rPr>
        <w:t xml:space="preserve"> </w:t>
      </w: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Node </w:t>
      </w: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606"/>
      </w:tblGrid>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lastRenderedPageBreak/>
              <w:t>Constructors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CRNode</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id,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Point2D.Double pos,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double vel</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Creates a CRNode with the given frequencies, position and velocity values.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id - ID of this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pos</w:t>
            </w:r>
            <w:proofErr w:type="gramEnd"/>
            <w:r w:rsidRPr="001575E2">
              <w:rPr>
                <w:rFonts w:ascii="Times New Roman" w:hAnsi="Times New Roman" w:cs="Times New Roman"/>
                <w:sz w:val="18"/>
                <w:szCs w:val="18"/>
              </w:rPr>
              <w:t xml:space="preserve"> - Position of the CRNode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vel - Velocity of the CRNode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Methods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sense</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freq</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Updates the snr value of the frequency.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freq - Number of the frequency in snrValues list.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 xml:space="preserve">public </w:t>
            </w:r>
            <w:proofErr w:type="gramStart"/>
            <w:r w:rsidRPr="001575E2">
              <w:rPr>
                <w:rFonts w:ascii="Times New Roman" w:hAnsi="Times New Roman" w:cs="Times New Roman"/>
                <w:b/>
                <w:bCs/>
                <w:color w:val="0000C0"/>
                <w:sz w:val="18"/>
                <w:szCs w:val="18"/>
              </w:rPr>
              <w:t>java.util</w:t>
            </w:r>
            <w:proofErr w:type="gramEnd"/>
            <w:r w:rsidRPr="001575E2">
              <w:rPr>
                <w:rFonts w:ascii="Times New Roman" w:hAnsi="Times New Roman" w:cs="Times New Roman"/>
                <w:b/>
                <w:bCs/>
                <w:color w:val="0000C0"/>
                <w:sz w:val="18"/>
                <w:szCs w:val="18"/>
              </w:rPr>
              <w:t>.HashMap getSnrValues()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Snr values of each frequencies which are assigned to this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static void initializeAverageSnr</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total_number_of_frequencies,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numberOfZones</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It creates the averageSnr arraylist and initially add zeros to the elements.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total</w:t>
            </w:r>
            <w:proofErr w:type="gramEnd"/>
            <w:r w:rsidRPr="001575E2">
              <w:rPr>
                <w:rFonts w:ascii="Times New Roman" w:hAnsi="Times New Roman" w:cs="Times New Roman"/>
                <w:sz w:val="18"/>
                <w:szCs w:val="18"/>
              </w:rPr>
              <w:t>_number_of_frequencies</w:t>
            </w:r>
            <w:r w:rsidRPr="001575E2">
              <w:rPr>
                <w:rFonts w:ascii="Times New Roman" w:hAnsi="Times New Roman" w:cs="Times New Roman"/>
                <w:sz w:val="18"/>
                <w:szCs w:val="18"/>
              </w:rPr>
              <w:tab/>
              <w:t xml:space="preserve">Total - number of frequencies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r w:rsidRPr="001575E2">
              <w:rPr>
                <w:rFonts w:ascii="Times New Roman" w:hAnsi="Times New Roman" w:cs="Times New Roman"/>
                <w:sz w:val="18"/>
                <w:szCs w:val="18"/>
              </w:rPr>
              <w:t>numberOfZones</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Number - of zones currently simulating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void logSnrValues()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Writes the id of the CRNode, position of the CRNode and snrValues of the CRNode to the log file, respectively.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static void logAverageSnr</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double time</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Calcula</w:t>
            </w:r>
            <w:r w:rsidRPr="001575E2">
              <w:rPr>
                <w:rFonts w:ascii="Times New Roman" w:hAnsi="Times New Roman" w:cs="Times New Roman"/>
                <w:sz w:val="18"/>
                <w:szCs w:val="18"/>
              </w:rPr>
              <w:t xml:space="preserve">tes average snr values then writes these values to the log file and then resets the average snr values.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time</w:t>
            </w:r>
            <w:proofErr w:type="gramEnd"/>
            <w:r w:rsidRPr="001575E2">
              <w:rPr>
                <w:rFonts w:ascii="Times New Roman" w:hAnsi="Times New Roman" w:cs="Times New Roman"/>
                <w:sz w:val="18"/>
                <w:szCs w:val="18"/>
              </w:rPr>
              <w:t xml:space="preserve"> - Current time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static void createLogFile</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String file_name</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Creates the log file.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file_name - Name of the lo</w:t>
            </w:r>
            <w:r w:rsidRPr="001575E2">
              <w:rPr>
                <w:rFonts w:ascii="Times New Roman" w:hAnsi="Times New Roman" w:cs="Times New Roman"/>
                <w:sz w:val="18"/>
                <w:szCs w:val="18"/>
              </w:rPr>
              <w:t xml:space="preserve">g file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static void writeLogFile</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String log_string</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Writes the input string to the log file.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log_string - String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void closeLogFile()</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Closes the log file.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setFrequencyList</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ArrayList frequencies</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Sets frequency list to listen in the sensing slots.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frequencies - Frequency list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setCommunication_frequency</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lastRenderedPageBreak/>
              <w:tab/>
              <w:t>int communication_frequency</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Sets a frequency to communicate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communication_frequency - Communication fr</w:t>
            </w:r>
            <w:r w:rsidRPr="001575E2">
              <w:rPr>
                <w:rFonts w:ascii="Times New Roman" w:hAnsi="Times New Roman" w:cs="Times New Roman"/>
                <w:sz w:val="18"/>
                <w:szCs w:val="18"/>
              </w:rPr>
              <w:t xml:space="preserve">equency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int getCommunication_frequency()</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the current communication frequency of this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Current communication frequency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void releaseCommunication_frequency()</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Releases its communication frequency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static v</w:t>
            </w:r>
            <w:r w:rsidRPr="001575E2">
              <w:rPr>
                <w:rFonts w:ascii="Times New Roman" w:hAnsi="Times New Roman" w:cs="Times New Roman"/>
                <w:b/>
                <w:bCs/>
                <w:color w:val="0000C0"/>
                <w:sz w:val="18"/>
                <w:szCs w:val="18"/>
              </w:rPr>
              <w:t>oid communicate</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time,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boolean lastReport</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Checks whether a collision occured or not if there is an assigned frequency to the crnode for that frame and resets the collision value if it is the last report.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time</w:t>
            </w:r>
            <w:proofErr w:type="gramEnd"/>
            <w:r w:rsidRPr="001575E2">
              <w:rPr>
                <w:rFonts w:ascii="Times New Roman" w:hAnsi="Times New Roman" w:cs="Times New Roman"/>
                <w:sz w:val="18"/>
                <w:szCs w:val="18"/>
              </w:rPr>
              <w:t xml:space="preserve"> - Time of the simulat</w:t>
            </w:r>
            <w:r w:rsidRPr="001575E2">
              <w:rPr>
                <w:rFonts w:ascii="Times New Roman" w:hAnsi="Times New Roman" w:cs="Times New Roman"/>
                <w:sz w:val="18"/>
                <w:szCs w:val="18"/>
              </w:rPr>
              <w:t xml:space="preserve">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lastReport - True if it is the last report otherwise false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static void setTotalNumberOfFrames</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totalNumberOfFrames</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Sets the total number of frames for a simulation.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totalNumberOfFrames - Number of Frames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int getTotalNumberOfFrames()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total number of frames.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Total number of frames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 xml:space="preserve">public static </w:t>
            </w:r>
            <w:proofErr w:type="gramStart"/>
            <w:r w:rsidRPr="001575E2">
              <w:rPr>
                <w:rFonts w:ascii="Times New Roman" w:hAnsi="Times New Roman" w:cs="Times New Roman"/>
                <w:b/>
                <w:bCs/>
                <w:color w:val="0000C0"/>
                <w:sz w:val="18"/>
                <w:szCs w:val="18"/>
              </w:rPr>
              <w:t>java.lang</w:t>
            </w:r>
            <w:proofErr w:type="gramEnd"/>
            <w:r w:rsidRPr="001575E2">
              <w:rPr>
                <w:rFonts w:ascii="Times New Roman" w:hAnsi="Times New Roman" w:cs="Times New Roman"/>
                <w:b/>
                <w:bCs/>
                <w:color w:val="0000C0"/>
                <w:sz w:val="18"/>
                <w:szCs w:val="18"/>
              </w:rPr>
              <w:t>.String[][] logStats()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Calculates and writes CrNode statistics to the log file.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CrNode statistic values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w:t>
            </w:r>
            <w:r w:rsidRPr="001575E2">
              <w:rPr>
                <w:rFonts w:ascii="Times New Roman" w:hAnsi="Times New Roman" w:cs="Times New Roman"/>
                <w:b/>
                <w:bCs/>
                <w:color w:val="0000C0"/>
                <w:sz w:val="18"/>
                <w:szCs w:val="18"/>
              </w:rPr>
              <w:t>lic double nextOnDurationDES</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double frameDuration</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Finds the next on duration according to the traffic model for DES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frameDuration</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Duration - of one frame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On duration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double nextOffDurationDES</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double frameDuration</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Finds the next off duration according to the traffic model for DES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frameDuration</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Duration - of one frame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Off duration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int nextOnDuration</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double frameDuration</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Finds the next on duration in terms of number of frames acc</w:t>
            </w:r>
            <w:r w:rsidRPr="001575E2">
              <w:rPr>
                <w:rFonts w:ascii="Times New Roman" w:hAnsi="Times New Roman" w:cs="Times New Roman"/>
                <w:sz w:val="18"/>
                <w:szCs w:val="18"/>
              </w:rPr>
              <w:t xml:space="preserve">ording to the traffic model for Multithreaded Simulation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frameDuration</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Duration - of one frame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On duration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int nextOffDuration</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double frameDuration</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Finds the next off duration in terms of number of frames according to</w:t>
            </w:r>
            <w:r w:rsidRPr="001575E2">
              <w:rPr>
                <w:rFonts w:ascii="Times New Roman" w:hAnsi="Times New Roman" w:cs="Times New Roman"/>
                <w:sz w:val="18"/>
                <w:szCs w:val="18"/>
              </w:rPr>
              <w:t xml:space="preserve"> the traffic model for Multithreaded Simulation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frameDuration</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Duration - of one frame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Off duration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boolean getCommOrNot()</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whether this CR node is currently communicating or not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&lt;ul&gt;</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&lt;li&gt; &lt;b&gt;&lt;i&gt;True&lt;/</w:t>
            </w:r>
            <w:r w:rsidRPr="001575E2">
              <w:rPr>
                <w:rFonts w:ascii="Times New Roman" w:hAnsi="Times New Roman" w:cs="Times New Roman"/>
                <w:sz w:val="18"/>
                <w:szCs w:val="18"/>
              </w:rPr>
              <w:t>i&gt;&lt;/b&gt; if node is currently communicating&lt;/li&gt;</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&lt;li&gt; &lt;b&gt;&lt;i&gt;False&lt;/i&gt;&lt;/b&gt; otherwise&lt;/li&gt;</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 &lt;/ul&gt;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setReadytoComm</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boolean readytoComm</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Sets whether this node can </w:t>
            </w:r>
            <w:proofErr w:type="gramStart"/>
            <w:r w:rsidRPr="001575E2">
              <w:rPr>
                <w:rFonts w:ascii="Times New Roman" w:hAnsi="Times New Roman" w:cs="Times New Roman"/>
                <w:sz w:val="18"/>
                <w:szCs w:val="18"/>
              </w:rPr>
              <w:t>start</w:t>
            </w:r>
            <w:proofErr w:type="gramEnd"/>
            <w:r w:rsidRPr="001575E2">
              <w:rPr>
                <w:rFonts w:ascii="Times New Roman" w:hAnsi="Times New Roman" w:cs="Times New Roman"/>
                <w:sz w:val="18"/>
                <w:szCs w:val="18"/>
              </w:rPr>
              <w:t xml:space="preserve"> communication in this frame or not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r w:rsidRPr="001575E2">
              <w:rPr>
                <w:rFonts w:ascii="Times New Roman" w:hAnsi="Times New Roman" w:cs="Times New Roman"/>
                <w:sz w:val="18"/>
                <w:szCs w:val="18"/>
              </w:rPr>
              <w:t>readytoComm</w:t>
            </w:r>
            <w:r w:rsidRPr="001575E2">
              <w:rPr>
                <w:rFonts w:ascii="Times New Roman" w:hAnsi="Times New Roman" w:cs="Times New Roman"/>
                <w:sz w:val="18"/>
                <w:szCs w:val="18"/>
              </w:rPr>
              <w:tab/>
              <w:t xml:space="preserve">Indicates - this node can wants to </w:t>
            </w:r>
            <w:proofErr w:type="gramStart"/>
            <w:r w:rsidRPr="001575E2">
              <w:rPr>
                <w:rFonts w:ascii="Times New Roman" w:hAnsi="Times New Roman" w:cs="Times New Roman"/>
                <w:sz w:val="18"/>
                <w:szCs w:val="18"/>
              </w:rPr>
              <w:t>start</w:t>
            </w:r>
            <w:proofErr w:type="gramEnd"/>
            <w:r w:rsidRPr="001575E2">
              <w:rPr>
                <w:rFonts w:ascii="Times New Roman" w:hAnsi="Times New Roman" w:cs="Times New Roman"/>
                <w:sz w:val="18"/>
                <w:szCs w:val="18"/>
              </w:rPr>
              <w:t xml:space="preserve"> communicating in this frame if possible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boolean getReadytoComm()</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whether this CR node wants to </w:t>
            </w:r>
            <w:proofErr w:type="gramStart"/>
            <w:r w:rsidRPr="001575E2">
              <w:rPr>
                <w:rFonts w:ascii="Times New Roman" w:hAnsi="Times New Roman" w:cs="Times New Roman"/>
                <w:sz w:val="18"/>
                <w:szCs w:val="18"/>
              </w:rPr>
              <w:t>start</w:t>
            </w:r>
            <w:proofErr w:type="gramEnd"/>
            <w:r w:rsidRPr="001575E2">
              <w:rPr>
                <w:rFonts w:ascii="Times New Roman" w:hAnsi="Times New Roman" w:cs="Times New Roman"/>
                <w:sz w:val="18"/>
                <w:szCs w:val="18"/>
              </w:rPr>
              <w:t xml:space="preserve"> communicating in this frame or not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1575E2" w:rsidRPr="001575E2" w:rsidRDefault="00EE4DA4" w:rsidP="001575E2">
            <w:pPr>
              <w:pStyle w:val="ListParagraph"/>
              <w:numPr>
                <w:ilvl w:val="0"/>
                <w:numId w:val="1"/>
              </w:numPr>
              <w:autoSpaceDE w:val="0"/>
              <w:autoSpaceDN w:val="0"/>
              <w:spacing w:after="0" w:line="240" w:lineRule="auto"/>
              <w:ind w:left="804"/>
              <w:jc w:val="both"/>
              <w:rPr>
                <w:rFonts w:ascii="Times New Roman" w:hAnsi="Times New Roman" w:cs="Times New Roman"/>
                <w:sz w:val="18"/>
                <w:szCs w:val="18"/>
              </w:rPr>
            </w:pPr>
            <w:r w:rsidRPr="001575E2">
              <w:rPr>
                <w:rFonts w:ascii="Times New Roman" w:hAnsi="Times New Roman" w:cs="Times New Roman"/>
                <w:b/>
                <w:i/>
                <w:sz w:val="18"/>
                <w:szCs w:val="18"/>
              </w:rPr>
              <w:t>True</w:t>
            </w:r>
            <w:r w:rsidRPr="001575E2">
              <w:rPr>
                <w:rFonts w:ascii="Times New Roman" w:hAnsi="Times New Roman" w:cs="Times New Roman"/>
                <w:sz w:val="18"/>
                <w:szCs w:val="18"/>
              </w:rPr>
              <w:t xml:space="preserve"> if node</w:t>
            </w:r>
            <w:r w:rsidRPr="001575E2">
              <w:rPr>
                <w:rFonts w:ascii="Times New Roman" w:hAnsi="Times New Roman" w:cs="Times New Roman"/>
                <w:sz w:val="18"/>
                <w:szCs w:val="18"/>
              </w:rPr>
              <w:t xml:space="preserve"> wants to </w:t>
            </w:r>
            <w:proofErr w:type="gramStart"/>
            <w:r w:rsidRPr="001575E2">
              <w:rPr>
                <w:rFonts w:ascii="Times New Roman" w:hAnsi="Times New Roman" w:cs="Times New Roman"/>
                <w:sz w:val="18"/>
                <w:szCs w:val="18"/>
              </w:rPr>
              <w:t>start</w:t>
            </w:r>
            <w:proofErr w:type="gramEnd"/>
            <w:r w:rsidRPr="001575E2">
              <w:rPr>
                <w:rFonts w:ascii="Times New Roman" w:hAnsi="Times New Roman" w:cs="Times New Roman"/>
                <w:sz w:val="18"/>
                <w:szCs w:val="18"/>
              </w:rPr>
              <w:t xml:space="preserve"> communicating in this frame</w:t>
            </w:r>
          </w:p>
          <w:p w:rsidR="00000000" w:rsidRPr="001575E2" w:rsidRDefault="00EE4DA4" w:rsidP="001575E2">
            <w:pPr>
              <w:pStyle w:val="ListParagraph"/>
              <w:numPr>
                <w:ilvl w:val="0"/>
                <w:numId w:val="1"/>
              </w:numPr>
              <w:autoSpaceDE w:val="0"/>
              <w:autoSpaceDN w:val="0"/>
              <w:spacing w:after="0" w:line="240" w:lineRule="auto"/>
              <w:ind w:left="804"/>
              <w:jc w:val="both"/>
              <w:rPr>
                <w:rFonts w:ascii="Times New Roman" w:hAnsi="Times New Roman" w:cs="Times New Roman"/>
                <w:sz w:val="18"/>
                <w:szCs w:val="18"/>
              </w:rPr>
            </w:pPr>
            <w:r w:rsidRPr="001575E2">
              <w:rPr>
                <w:rFonts w:ascii="Times New Roman" w:hAnsi="Times New Roman" w:cs="Times New Roman"/>
                <w:b/>
                <w:i/>
                <w:sz w:val="18"/>
                <w:szCs w:val="18"/>
              </w:rPr>
              <w:t>False</w:t>
            </w:r>
            <w:r w:rsidRPr="001575E2">
              <w:rPr>
                <w:rFonts w:ascii="Times New Roman" w:hAnsi="Times New Roman" w:cs="Times New Roman"/>
                <w:sz w:val="18"/>
                <w:szCs w:val="18"/>
              </w:rPr>
              <w:t xml:space="preserve"> otherwise</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boolean getIsCollided()</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whether this CR node is collided in previous frame or not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1575E2" w:rsidRPr="001575E2" w:rsidRDefault="00EE4DA4" w:rsidP="001575E2">
            <w:pPr>
              <w:pStyle w:val="ListParagraph"/>
              <w:numPr>
                <w:ilvl w:val="0"/>
                <w:numId w:val="2"/>
              </w:numPr>
              <w:autoSpaceDE w:val="0"/>
              <w:autoSpaceDN w:val="0"/>
              <w:spacing w:after="0" w:line="240" w:lineRule="auto"/>
              <w:ind w:left="804"/>
              <w:jc w:val="both"/>
              <w:rPr>
                <w:rFonts w:ascii="Times New Roman" w:hAnsi="Times New Roman" w:cs="Times New Roman"/>
                <w:sz w:val="18"/>
                <w:szCs w:val="18"/>
              </w:rPr>
            </w:pPr>
            <w:r w:rsidRPr="001575E2">
              <w:rPr>
                <w:rFonts w:ascii="Times New Roman" w:hAnsi="Times New Roman" w:cs="Times New Roman"/>
                <w:b/>
                <w:i/>
                <w:sz w:val="18"/>
                <w:szCs w:val="18"/>
              </w:rPr>
              <w:t>True</w:t>
            </w:r>
            <w:r w:rsidR="001575E2" w:rsidRPr="001575E2">
              <w:rPr>
                <w:rFonts w:ascii="Times New Roman" w:hAnsi="Times New Roman" w:cs="Times New Roman"/>
                <w:sz w:val="18"/>
                <w:szCs w:val="18"/>
              </w:rPr>
              <w:t xml:space="preserve"> </w:t>
            </w:r>
            <w:r w:rsidRPr="001575E2">
              <w:rPr>
                <w:rFonts w:ascii="Times New Roman" w:hAnsi="Times New Roman" w:cs="Times New Roman"/>
                <w:sz w:val="18"/>
                <w:szCs w:val="18"/>
              </w:rPr>
              <w:t>if node collide</w:t>
            </w:r>
            <w:r w:rsidRPr="001575E2">
              <w:rPr>
                <w:rFonts w:ascii="Times New Roman" w:hAnsi="Times New Roman" w:cs="Times New Roman"/>
                <w:sz w:val="18"/>
                <w:szCs w:val="18"/>
              </w:rPr>
              <w:t>d in previous frame</w:t>
            </w:r>
            <w:r w:rsidRPr="001575E2">
              <w:rPr>
                <w:rFonts w:ascii="Times New Roman" w:hAnsi="Times New Roman" w:cs="Times New Roman"/>
                <w:sz w:val="18"/>
                <w:szCs w:val="18"/>
              </w:rPr>
              <w:t xml:space="preserve"> </w:t>
            </w:r>
          </w:p>
          <w:p w:rsidR="00000000" w:rsidRPr="001575E2" w:rsidRDefault="00EE4DA4" w:rsidP="001575E2">
            <w:pPr>
              <w:pStyle w:val="ListParagraph"/>
              <w:numPr>
                <w:ilvl w:val="0"/>
                <w:numId w:val="2"/>
              </w:numPr>
              <w:autoSpaceDE w:val="0"/>
              <w:autoSpaceDN w:val="0"/>
              <w:spacing w:after="0" w:line="240" w:lineRule="auto"/>
              <w:ind w:left="804"/>
              <w:jc w:val="both"/>
              <w:rPr>
                <w:rFonts w:ascii="Times New Roman" w:hAnsi="Times New Roman" w:cs="Times New Roman"/>
                <w:sz w:val="18"/>
                <w:szCs w:val="18"/>
              </w:rPr>
            </w:pPr>
            <w:r w:rsidRPr="001575E2">
              <w:rPr>
                <w:rFonts w:ascii="Times New Roman" w:hAnsi="Times New Roman" w:cs="Times New Roman"/>
                <w:b/>
                <w:i/>
                <w:sz w:val="18"/>
                <w:szCs w:val="18"/>
              </w:rPr>
              <w:t>False</w:t>
            </w:r>
            <w:r w:rsidR="001575E2" w:rsidRPr="001575E2">
              <w:rPr>
                <w:rFonts w:ascii="Times New Roman" w:hAnsi="Times New Roman" w:cs="Times New Roman"/>
                <w:sz w:val="18"/>
                <w:szCs w:val="18"/>
              </w:rPr>
              <w:t xml:space="preserve"> </w:t>
            </w:r>
            <w:r w:rsidRPr="001575E2">
              <w:rPr>
                <w:rFonts w:ascii="Times New Roman" w:hAnsi="Times New Roman" w:cs="Times New Roman"/>
                <w:sz w:val="18"/>
                <w:szCs w:val="18"/>
              </w:rPr>
              <w:t>otherwise</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setIsCollided</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boolean iscollided</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Sets whether this node is collided in this frame or not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iscollided - Indicates this node collided in this frame or n</w:t>
            </w:r>
            <w:r w:rsidRPr="001575E2">
              <w:rPr>
                <w:rFonts w:ascii="Times New Roman" w:hAnsi="Times New Roman" w:cs="Times New Roman"/>
                <w:sz w:val="18"/>
                <w:szCs w:val="18"/>
              </w:rPr>
              <w:t xml:space="preserve">ot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int getNumberOfForcedHandoff()</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the number of force handoffs this node has made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Number of forced handoffs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setNumberOfForcedHandoff</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numberOfForcedHandoff</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Sets the number of forced handoffs this node has made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numberOfForcedHandoff</w:t>
            </w:r>
            <w:r w:rsidRPr="001575E2">
              <w:rPr>
                <w:rFonts w:ascii="Times New Roman" w:hAnsi="Times New Roman" w:cs="Times New Roman"/>
                <w:sz w:val="18"/>
                <w:szCs w:val="18"/>
              </w:rPr>
              <w:tab/>
              <w:t xml:space="preserve">Number - of forced handoffs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int getNumberOfDrops()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how many times this node has dropped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Number of drops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setNumberOfDrops</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r>
            <w:r w:rsidRPr="001575E2">
              <w:rPr>
                <w:rFonts w:ascii="Times New Roman" w:hAnsi="Times New Roman" w:cs="Times New Roman"/>
                <w:b/>
                <w:bCs/>
                <w:color w:val="0000C0"/>
                <w:sz w:val="18"/>
                <w:szCs w:val="18"/>
              </w:rPr>
              <w:t>int numberOfDrops</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Sets how many times this node dropped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numberOfDrops</w:t>
            </w:r>
            <w:r w:rsidRPr="001575E2">
              <w:rPr>
                <w:rFonts w:ascii="Times New Roman" w:hAnsi="Times New Roman" w:cs="Times New Roman"/>
                <w:sz w:val="18"/>
                <w:szCs w:val="18"/>
              </w:rPr>
              <w:tab/>
              <w:t xml:space="preserve">Number - of drops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lastRenderedPageBreak/>
              <w:t>public int getNumberOfBlocks()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how many times this node has blocked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Number of blocks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setNumberOfBlocks</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numberO</w:t>
            </w:r>
            <w:r w:rsidRPr="001575E2">
              <w:rPr>
                <w:rFonts w:ascii="Times New Roman" w:hAnsi="Times New Roman" w:cs="Times New Roman"/>
                <w:b/>
                <w:bCs/>
                <w:color w:val="0000C0"/>
                <w:sz w:val="18"/>
                <w:szCs w:val="18"/>
              </w:rPr>
              <w:t>fBlocks</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Sets how many times this node blocked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numberOfBlocks - Number of blocks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lastRenderedPageBreak/>
              <w:t>Fields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numberOfBlocks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Count of how many times this CR node is blocked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final startCommEvent</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An event to </w:t>
            </w:r>
            <w:proofErr w:type="gramStart"/>
            <w:r w:rsidRPr="001575E2">
              <w:rPr>
                <w:rFonts w:ascii="Times New Roman" w:hAnsi="Times New Roman" w:cs="Times New Roman"/>
                <w:sz w:val="18"/>
                <w:szCs w:val="18"/>
              </w:rPr>
              <w:t>start</w:t>
            </w:r>
            <w:proofErr w:type="gramEnd"/>
            <w:r w:rsidRPr="001575E2">
              <w:rPr>
                <w:rFonts w:ascii="Times New Roman" w:hAnsi="Times New Roman" w:cs="Times New Roman"/>
                <w:sz w:val="18"/>
                <w:szCs w:val="18"/>
              </w:rPr>
              <w:t xml:space="preserve"> communication for this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startEventHandle</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Handle of the </w:t>
            </w:r>
            <w:proofErr w:type="gramStart"/>
            <w:r w:rsidRPr="001575E2">
              <w:rPr>
                <w:rFonts w:ascii="Times New Roman" w:hAnsi="Times New Roman" w:cs="Times New Roman"/>
                <w:sz w:val="18"/>
                <w:szCs w:val="18"/>
              </w:rPr>
              <w:t>start</w:t>
            </w:r>
            <w:proofErr w:type="gramEnd"/>
            <w:r w:rsidRPr="001575E2">
              <w:rPr>
                <w:rFonts w:ascii="Times New Roman" w:hAnsi="Times New Roman" w:cs="Times New Roman"/>
                <w:sz w:val="18"/>
                <w:szCs w:val="18"/>
              </w:rPr>
              <w:t xml:space="preserve"> communication event of this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final endCommEvent</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An event to end communication for this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endEventHandle</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Handle of the end commu</w:t>
            </w:r>
            <w:r w:rsidRPr="001575E2">
              <w:rPr>
                <w:rFonts w:ascii="Times New Roman" w:hAnsi="Times New Roman" w:cs="Times New Roman"/>
                <w:sz w:val="18"/>
                <w:szCs w:val="18"/>
              </w:rPr>
              <w:t xml:space="preserve">nication event of this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bl>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24"/>
          <w:szCs w:val="24"/>
        </w:rPr>
      </w:pPr>
      <w:r w:rsidRPr="001575E2">
        <w:rPr>
          <w:rFonts w:ascii="Times New Roman" w:hAnsi="Times New Roman" w:cs="Times New Roman"/>
          <w:sz w:val="24"/>
          <w:szCs w:val="24"/>
        </w:rPr>
        <w:t xml:space="preserve">public static class </w:t>
      </w:r>
      <w:proofErr w:type="gramStart"/>
      <w:r w:rsidRPr="001575E2">
        <w:rPr>
          <w:rFonts w:ascii="Times New Roman" w:hAnsi="Times New Roman" w:cs="Times New Roman"/>
          <w:b/>
          <w:bCs/>
          <w:sz w:val="24"/>
          <w:szCs w:val="24"/>
        </w:rPr>
        <w:t>Nodes.CRNode</w:t>
      </w:r>
      <w:proofErr w:type="gramEnd"/>
      <w:r w:rsidRPr="001575E2">
        <w:rPr>
          <w:rFonts w:ascii="Times New Roman" w:hAnsi="Times New Roman" w:cs="Times New Roman"/>
          <w:b/>
          <w:bCs/>
          <w:sz w:val="24"/>
          <w:szCs w:val="24"/>
        </w:rPr>
        <w:t>.StartCommunicationEvent</w:t>
      </w:r>
    </w:p>
    <w:p w:rsidR="00000000" w:rsidRPr="001575E2" w:rsidRDefault="00EE4DA4">
      <w:pPr>
        <w:widowControl w:val="0"/>
        <w:autoSpaceDE w:val="0"/>
        <w:autoSpaceDN w:val="0"/>
        <w:adjustRightInd w:val="0"/>
        <w:spacing w:after="0" w:line="240" w:lineRule="auto"/>
        <w:rPr>
          <w:rFonts w:ascii="Times New Roman" w:hAnsi="Times New Roman" w:cs="Times New Roman"/>
          <w:sz w:val="24"/>
          <w:szCs w:val="24"/>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r w:rsidRPr="001575E2">
        <w:rPr>
          <w:rFonts w:ascii="Times New Roman" w:hAnsi="Times New Roman" w:cs="Times New Roman"/>
          <w:sz w:val="18"/>
          <w:szCs w:val="18"/>
        </w:rPr>
        <w:t xml:space="preserve">Event class to handle communication starts of CR nodes </w:t>
      </w: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606"/>
      </w:tblGrid>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Constructors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 xml:space="preserve">public </w:t>
            </w:r>
            <w:proofErr w:type="gramStart"/>
            <w:r w:rsidRPr="001575E2">
              <w:rPr>
                <w:rFonts w:ascii="Times New Roman" w:hAnsi="Times New Roman" w:cs="Times New Roman"/>
                <w:b/>
                <w:bCs/>
                <w:color w:val="0000C0"/>
                <w:sz w:val="18"/>
                <w:szCs w:val="18"/>
              </w:rPr>
              <w:t>CRNode.StartCommunicationEvent</w:t>
            </w:r>
            <w:proofErr w:type="gramEnd"/>
            <w:r w:rsidRPr="001575E2">
              <w:rPr>
                <w:rFonts w:ascii="Times New Roman" w:hAnsi="Times New Roman" w:cs="Times New Roman"/>
                <w:b/>
                <w:bCs/>
                <w:color w:val="0000C0"/>
                <w:sz w:val="18"/>
                <w:szCs w:val="18"/>
              </w:rPr>
              <w:t>(</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crnode_id</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Constructor of this event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crnode_id</w:t>
            </w:r>
            <w:r w:rsidRPr="001575E2">
              <w:rPr>
                <w:rFonts w:ascii="Times New Roman" w:hAnsi="Times New Roman" w:cs="Times New Roman"/>
                <w:sz w:val="18"/>
                <w:szCs w:val="18"/>
              </w:rPr>
              <w:tab/>
              <w:t xml:space="preserve">ID - of the associated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Methods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entering</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SimEnt locale</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Method to handle entering of this event to a simulation entity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locale</w:t>
            </w:r>
            <w:r w:rsidRPr="001575E2">
              <w:rPr>
                <w:rFonts w:ascii="Times New Roman" w:hAnsi="Times New Roman" w:cs="Times New Roman"/>
                <w:sz w:val="18"/>
                <w:szCs w:val="18"/>
              </w:rPr>
              <w:tab/>
              <w:t xml:space="preserve">Simulation - entity that this event entering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Fields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id</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ID of the associated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bl>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24"/>
          <w:szCs w:val="24"/>
        </w:rPr>
      </w:pPr>
      <w:r w:rsidRPr="001575E2">
        <w:rPr>
          <w:rFonts w:ascii="Times New Roman" w:hAnsi="Times New Roman" w:cs="Times New Roman"/>
          <w:sz w:val="24"/>
          <w:szCs w:val="24"/>
        </w:rPr>
        <w:t xml:space="preserve">public static class </w:t>
      </w:r>
      <w:proofErr w:type="gramStart"/>
      <w:r w:rsidRPr="001575E2">
        <w:rPr>
          <w:rFonts w:ascii="Times New Roman" w:hAnsi="Times New Roman" w:cs="Times New Roman"/>
          <w:b/>
          <w:bCs/>
          <w:sz w:val="24"/>
          <w:szCs w:val="24"/>
        </w:rPr>
        <w:t>Nodes.CRNode</w:t>
      </w:r>
      <w:proofErr w:type="gramEnd"/>
      <w:r w:rsidRPr="001575E2">
        <w:rPr>
          <w:rFonts w:ascii="Times New Roman" w:hAnsi="Times New Roman" w:cs="Times New Roman"/>
          <w:b/>
          <w:bCs/>
          <w:sz w:val="24"/>
          <w:szCs w:val="24"/>
        </w:rPr>
        <w:t>.EndCommunicationEvent</w:t>
      </w:r>
    </w:p>
    <w:p w:rsidR="00000000" w:rsidRPr="001575E2" w:rsidRDefault="00EE4DA4">
      <w:pPr>
        <w:widowControl w:val="0"/>
        <w:autoSpaceDE w:val="0"/>
        <w:autoSpaceDN w:val="0"/>
        <w:adjustRightInd w:val="0"/>
        <w:spacing w:after="0" w:line="240" w:lineRule="auto"/>
        <w:rPr>
          <w:rFonts w:ascii="Times New Roman" w:hAnsi="Times New Roman" w:cs="Times New Roman"/>
          <w:sz w:val="24"/>
          <w:szCs w:val="24"/>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r w:rsidRPr="001575E2">
        <w:rPr>
          <w:rFonts w:ascii="Times New Roman" w:hAnsi="Times New Roman" w:cs="Times New Roman"/>
          <w:sz w:val="18"/>
          <w:szCs w:val="18"/>
        </w:rPr>
        <w:t xml:space="preserve">Event class to handle communication end of CR nodes </w:t>
      </w: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606"/>
      </w:tblGrid>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Constructors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 xml:space="preserve">public </w:t>
            </w:r>
            <w:proofErr w:type="gramStart"/>
            <w:r w:rsidRPr="001575E2">
              <w:rPr>
                <w:rFonts w:ascii="Times New Roman" w:hAnsi="Times New Roman" w:cs="Times New Roman"/>
                <w:b/>
                <w:bCs/>
                <w:color w:val="0000C0"/>
                <w:sz w:val="18"/>
                <w:szCs w:val="18"/>
              </w:rPr>
              <w:t>CRNode.EndCommunicationEvent</w:t>
            </w:r>
            <w:proofErr w:type="gramEnd"/>
            <w:r w:rsidRPr="001575E2">
              <w:rPr>
                <w:rFonts w:ascii="Times New Roman" w:hAnsi="Times New Roman" w:cs="Times New Roman"/>
                <w:b/>
                <w:bCs/>
                <w:color w:val="0000C0"/>
                <w:sz w:val="18"/>
                <w:szCs w:val="18"/>
              </w:rPr>
              <w:t>(</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crnode_id</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Constructor of this event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crno</w:t>
            </w:r>
            <w:r w:rsidRPr="001575E2">
              <w:rPr>
                <w:rFonts w:ascii="Times New Roman" w:hAnsi="Times New Roman" w:cs="Times New Roman"/>
                <w:sz w:val="18"/>
                <w:szCs w:val="18"/>
              </w:rPr>
              <w:t>de_id</w:t>
            </w:r>
            <w:r w:rsidRPr="001575E2">
              <w:rPr>
                <w:rFonts w:ascii="Times New Roman" w:hAnsi="Times New Roman" w:cs="Times New Roman"/>
                <w:sz w:val="18"/>
                <w:szCs w:val="18"/>
              </w:rPr>
              <w:tab/>
              <w:t xml:space="preserve">ID - of the associated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lastRenderedPageBreak/>
              <w:t>Methods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entering</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SimEnt locale</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Method to handle entering of this event to a simulation entity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locale</w:t>
            </w:r>
            <w:r w:rsidRPr="001575E2">
              <w:rPr>
                <w:rFonts w:ascii="Times New Roman" w:hAnsi="Times New Roman" w:cs="Times New Roman"/>
                <w:sz w:val="18"/>
                <w:szCs w:val="18"/>
              </w:rPr>
              <w:tab/>
              <w:t xml:space="preserve">Simulation - entity that this event entering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Fields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id</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ID of the associated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bl>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24"/>
          <w:szCs w:val="24"/>
        </w:rPr>
      </w:pPr>
      <w:r w:rsidRPr="001575E2">
        <w:rPr>
          <w:rFonts w:ascii="Times New Roman" w:hAnsi="Times New Roman" w:cs="Times New Roman"/>
          <w:sz w:val="24"/>
          <w:szCs w:val="24"/>
        </w:rPr>
        <w:t xml:space="preserve">public class </w:t>
      </w:r>
      <w:proofErr w:type="gramStart"/>
      <w:r w:rsidRPr="001575E2">
        <w:rPr>
          <w:rFonts w:ascii="Times New Roman" w:hAnsi="Times New Roman" w:cs="Times New Roman"/>
          <w:b/>
          <w:bCs/>
          <w:sz w:val="24"/>
          <w:szCs w:val="24"/>
        </w:rPr>
        <w:t>MultiThreadedSimulation.CRSensorThread</w:t>
      </w:r>
      <w:proofErr w:type="gramEnd"/>
      <w:r w:rsidRPr="001575E2">
        <w:rPr>
          <w:rFonts w:ascii="Times New Roman" w:hAnsi="Times New Roman" w:cs="Times New Roman"/>
          <w:sz w:val="24"/>
          <w:szCs w:val="24"/>
        </w:rPr>
        <w:t xml:space="preserve"> implements </w:t>
      </w:r>
      <w:r w:rsidRPr="001575E2">
        <w:rPr>
          <w:rFonts w:ascii="Times New Roman" w:hAnsi="Times New Roman" w:cs="Times New Roman"/>
          <w:color w:val="0000C0"/>
          <w:sz w:val="24"/>
          <w:szCs w:val="24"/>
        </w:rPr>
        <w:t>java.lang.Runnable</w:t>
      </w:r>
    </w:p>
    <w:p w:rsidR="00000000" w:rsidRPr="001575E2" w:rsidRDefault="00EE4DA4">
      <w:pPr>
        <w:widowControl w:val="0"/>
        <w:autoSpaceDE w:val="0"/>
        <w:autoSpaceDN w:val="0"/>
        <w:adjustRightInd w:val="0"/>
        <w:spacing w:after="0" w:line="240" w:lineRule="auto"/>
        <w:rPr>
          <w:rFonts w:ascii="Times New Roman" w:hAnsi="Times New Roman" w:cs="Times New Roman"/>
          <w:sz w:val="24"/>
          <w:szCs w:val="24"/>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r w:rsidRPr="001575E2">
        <w:rPr>
          <w:rFonts w:ascii="Times New Roman" w:hAnsi="Times New Roman" w:cs="Times New Roman"/>
          <w:sz w:val="18"/>
          <w:szCs w:val="18"/>
        </w:rPr>
        <w:t xml:space="preserve">This class handles the frame structure of the CR nodes. </w:t>
      </w: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606"/>
      </w:tblGrid>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Constructors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CRSensorThread</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simulationDuration,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r>
            <w:r w:rsidRPr="001575E2">
              <w:rPr>
                <w:rFonts w:ascii="Times New Roman" w:hAnsi="Times New Roman" w:cs="Times New Roman"/>
                <w:b/>
                <w:bCs/>
                <w:color w:val="0000C0"/>
                <w:sz w:val="18"/>
                <w:szCs w:val="18"/>
              </w:rPr>
              <w:t xml:space="preserve">double unitTime,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numberOfSlots,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slotDur,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senseScheduleAdvertisement,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commScheduleAdvertisement,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commDur,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double senseResultAdvertisement</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Creates a thread that performs simulation action for CR </w:t>
            </w:r>
            <w:proofErr w:type="gramStart"/>
            <w:r w:rsidRPr="001575E2">
              <w:rPr>
                <w:rFonts w:ascii="Times New Roman" w:hAnsi="Times New Roman" w:cs="Times New Roman"/>
                <w:sz w:val="18"/>
                <w:szCs w:val="18"/>
              </w:rPr>
              <w:t>sensor</w:t>
            </w:r>
            <w:proofErr w:type="gramEnd"/>
            <w:r w:rsidRPr="001575E2">
              <w:rPr>
                <w:rFonts w:ascii="Times New Roman" w:hAnsi="Times New Roman" w:cs="Times New Roman"/>
                <w:sz w:val="18"/>
                <w:szCs w:val="18"/>
              </w:rPr>
              <w:t xml:space="preserve"> nodes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w:t>
            </w:r>
            <w:r w:rsidRPr="001575E2">
              <w:rPr>
                <w:rFonts w:ascii="Times New Roman" w:hAnsi="Times New Roman" w:cs="Times New Roman"/>
                <w:b/>
                <w:bCs/>
                <w:color w:val="008000"/>
                <w:sz w:val="18"/>
                <w:szCs w:val="18"/>
              </w:rPr>
              <w:t>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simulationDuration</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Duration - of the simulation in unit time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unitTime</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Unit - of time in milliseconds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numberOfSlots</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Number - of sensing slots in the frame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slotDur</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Duration - of the sensing slots in terms of unit time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senseS</w:t>
            </w:r>
            <w:r w:rsidRPr="001575E2">
              <w:rPr>
                <w:rFonts w:ascii="Times New Roman" w:hAnsi="Times New Roman" w:cs="Times New Roman"/>
                <w:sz w:val="18"/>
                <w:szCs w:val="18"/>
              </w:rPr>
              <w:t>cheduleAdvertisement</w:t>
            </w:r>
            <w:r w:rsidRPr="001575E2">
              <w:rPr>
                <w:rFonts w:ascii="Times New Roman" w:hAnsi="Times New Roman" w:cs="Times New Roman"/>
                <w:sz w:val="18"/>
                <w:szCs w:val="18"/>
              </w:rPr>
              <w:tab/>
              <w:t xml:space="preserve">Duration - of the sensing schedule advertisement in terms of unit time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commScheduleAdvertisement</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Duration - of the communication schedule advertisement in terms of unit time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commDur</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Duration - of the communication in terms of</w:t>
            </w:r>
            <w:r w:rsidRPr="001575E2">
              <w:rPr>
                <w:rFonts w:ascii="Times New Roman" w:hAnsi="Times New Roman" w:cs="Times New Roman"/>
                <w:sz w:val="18"/>
                <w:szCs w:val="18"/>
              </w:rPr>
              <w:t xml:space="preserve"> unit time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senseResultAdvertisement</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Duration - of the sensing result advertisement in terms of unit time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Methods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void run()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Main thread operation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boolean isFinished()</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whether the thread is finished or not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r w:rsidRPr="001575E2">
              <w:rPr>
                <w:rFonts w:ascii="Times New Roman" w:hAnsi="Times New Roman" w:cs="Times New Roman"/>
                <w:sz w:val="18"/>
                <w:szCs w:val="18"/>
              </w:rPr>
              <w:t xml:space="preserve">finished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void terminate()</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Terminates the thread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double getRemainingSimulationDuration()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remaining simulation duration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Remaining simulation duration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double getSimulationDuration()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Returns total simulation dur</w:t>
            </w:r>
            <w:r w:rsidRPr="001575E2">
              <w:rPr>
                <w:rFonts w:ascii="Times New Roman" w:hAnsi="Times New Roman" w:cs="Times New Roman"/>
                <w:sz w:val="18"/>
                <w:szCs w:val="18"/>
              </w:rPr>
              <w:t xml:space="preserve">ation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lastRenderedPageBreak/>
              <w:tab/>
            </w:r>
            <w:proofErr w:type="gramStart"/>
            <w:r w:rsidRPr="001575E2">
              <w:rPr>
                <w:rFonts w:ascii="Times New Roman" w:hAnsi="Times New Roman" w:cs="Times New Roman"/>
                <w:sz w:val="18"/>
                <w:szCs w:val="18"/>
              </w:rPr>
              <w:t>total</w:t>
            </w:r>
            <w:proofErr w:type="gramEnd"/>
            <w:r w:rsidRPr="001575E2">
              <w:rPr>
                <w:rFonts w:ascii="Times New Roman" w:hAnsi="Times New Roman" w:cs="Times New Roman"/>
                <w:sz w:val="18"/>
                <w:szCs w:val="18"/>
              </w:rPr>
              <w:t xml:space="preserve"> simulation duration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double getUnitTime()</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 the ms per unit time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Unit time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double getFrameDuration()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the frame duration in terms of msec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Frame Duration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setCommunationDuration</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crnode_id</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Sets the ending frame of communication of the given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crnode_id</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ID - of the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setInactiveDuration</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crnode_id,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boolean dropped</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Sets the starting frame of </w:t>
            </w:r>
            <w:r w:rsidRPr="001575E2">
              <w:rPr>
                <w:rFonts w:ascii="Times New Roman" w:hAnsi="Times New Roman" w:cs="Times New Roman"/>
                <w:sz w:val="18"/>
                <w:szCs w:val="18"/>
              </w:rPr>
              <w:t xml:space="preserve">communication of the given blocked or dropped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crnode_id</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ID - of the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dropped</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Indicates - whether the node dropped or not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bl>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r w:rsidRPr="001575E2">
        <w:rPr>
          <w:rFonts w:ascii="Times New Roman" w:hAnsi="Times New Roman" w:cs="Times New Roman"/>
          <w:sz w:val="24"/>
          <w:szCs w:val="24"/>
        </w:rPr>
        <w:t xml:space="preserve">public class </w:t>
      </w:r>
      <w:proofErr w:type="gramStart"/>
      <w:r w:rsidRPr="001575E2">
        <w:rPr>
          <w:rFonts w:ascii="Times New Roman" w:hAnsi="Times New Roman" w:cs="Times New Roman"/>
          <w:b/>
          <w:bCs/>
          <w:sz w:val="24"/>
          <w:szCs w:val="24"/>
        </w:rPr>
        <w:t>DESSimulation.DESPrimaryTrafficGenerator</w:t>
      </w:r>
      <w:proofErr w:type="gramEnd"/>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This class holds primary traffic generation model and registered primary nodes. It also logs and prepares the statistics of the simulation related to primary nodes. </w:t>
      </w: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606"/>
      </w:tblGrid>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Constructors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DESPrimaryTrafficGenerator()</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Creates a primary traffic generator wit</w:t>
            </w:r>
            <w:r w:rsidRPr="001575E2">
              <w:rPr>
                <w:rFonts w:ascii="Times New Roman" w:hAnsi="Times New Roman" w:cs="Times New Roman"/>
                <w:sz w:val="18"/>
                <w:szCs w:val="18"/>
              </w:rPr>
              <w:t xml:space="preserve">h no node registered to it and with the given model.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Methods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registerNode</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PrimaryTrafficGeneratorNode n</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Registers a node and creates a Simulation entity for it to generate traffic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n</w:t>
            </w:r>
            <w:proofErr w:type="gramEnd"/>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node - to be registered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 xml:space="preserve">public void </w:t>
            </w:r>
            <w:proofErr w:type="gramStart"/>
            <w:r w:rsidRPr="001575E2">
              <w:rPr>
                <w:rFonts w:ascii="Times New Roman" w:hAnsi="Times New Roman" w:cs="Times New Roman"/>
                <w:b/>
                <w:bCs/>
                <w:color w:val="0000C0"/>
                <w:sz w:val="18"/>
                <w:szCs w:val="18"/>
              </w:rPr>
              <w:t>start</w:t>
            </w:r>
            <w:proofErr w:type="gramEnd"/>
            <w:r w:rsidRPr="001575E2">
              <w:rPr>
                <w:rFonts w:ascii="Times New Roman" w:hAnsi="Times New Roman" w:cs="Times New Roman"/>
                <w:b/>
                <w:bCs/>
                <w:color w:val="0000C0"/>
                <w:sz w:val="18"/>
                <w:szCs w:val="18"/>
              </w:rPr>
              <w:t>()</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Starts the simulation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 xml:space="preserve">public </w:t>
            </w:r>
            <w:proofErr w:type="gramStart"/>
            <w:r w:rsidRPr="001575E2">
              <w:rPr>
                <w:rFonts w:ascii="Times New Roman" w:hAnsi="Times New Roman" w:cs="Times New Roman"/>
                <w:b/>
                <w:bCs/>
                <w:color w:val="0000C0"/>
                <w:sz w:val="18"/>
                <w:szCs w:val="18"/>
              </w:rPr>
              <w:t>java.lang</w:t>
            </w:r>
            <w:proofErr w:type="gramEnd"/>
            <w:r w:rsidRPr="001575E2">
              <w:rPr>
                <w:rFonts w:ascii="Times New Roman" w:hAnsi="Times New Roman" w:cs="Times New Roman"/>
                <w:b/>
                <w:bCs/>
                <w:color w:val="0000C0"/>
                <w:sz w:val="18"/>
                <w:szCs w:val="18"/>
              </w:rPr>
              <w:t>.String[][] logStats()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Logs and creates statistics of the simulation related to primary nodes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Primary node statistics of the simulation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bl>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r w:rsidRPr="001575E2">
        <w:rPr>
          <w:rFonts w:ascii="Times New Roman" w:hAnsi="Times New Roman" w:cs="Times New Roman"/>
          <w:sz w:val="24"/>
          <w:szCs w:val="24"/>
        </w:rPr>
        <w:t xml:space="preserve">public class </w:t>
      </w:r>
      <w:proofErr w:type="gramStart"/>
      <w:r w:rsidRPr="001575E2">
        <w:rPr>
          <w:rFonts w:ascii="Times New Roman" w:hAnsi="Times New Roman" w:cs="Times New Roman"/>
          <w:b/>
          <w:bCs/>
          <w:sz w:val="24"/>
          <w:szCs w:val="24"/>
        </w:rPr>
        <w:t>Animation.DrawArea</w:t>
      </w:r>
      <w:proofErr w:type="gramEnd"/>
      <w:r w:rsidRPr="001575E2">
        <w:rPr>
          <w:rFonts w:ascii="Times New Roman" w:hAnsi="Times New Roman" w:cs="Times New Roman"/>
          <w:sz w:val="24"/>
          <w:szCs w:val="24"/>
        </w:rPr>
        <w:t xml:space="preserve"> extends </w:t>
      </w:r>
      <w:r w:rsidRPr="001575E2">
        <w:rPr>
          <w:rFonts w:ascii="Times New Roman" w:hAnsi="Times New Roman" w:cs="Times New Roman"/>
          <w:color w:val="0000C0"/>
          <w:sz w:val="24"/>
          <w:szCs w:val="24"/>
        </w:rPr>
        <w:t>javax.swing.JPanel</w:t>
      </w: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This class handles the animation window. </w:t>
      </w: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606"/>
      </w:tblGrid>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Constructors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DrawArea</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cellRadius,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numberOfSectors,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lastRenderedPageBreak/>
              <w:tab/>
              <w:t xml:space="preserve">int numberOfAlpha,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numberOfDSections,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numberOfCrNodes,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numberOfPriNodes</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Creates an animation window.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cellRadius</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Radius - of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numberOfSectors</w:t>
            </w:r>
            <w:r w:rsidRPr="001575E2">
              <w:rPr>
                <w:rFonts w:ascii="Times New Roman" w:hAnsi="Times New Roman" w:cs="Times New Roman"/>
                <w:sz w:val="18"/>
                <w:szCs w:val="18"/>
              </w:rPr>
              <w:tab/>
              <w:t xml:space="preserve">Number - of sectors in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numberOfAlpha</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Number - of alpha slices in a sector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numberOfDSections - Number of distance sections in a alpha slice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numberOfCrNodes</w:t>
            </w:r>
            <w:r w:rsidRPr="001575E2">
              <w:rPr>
                <w:rFonts w:ascii="Times New Roman" w:hAnsi="Times New Roman" w:cs="Times New Roman"/>
                <w:sz w:val="18"/>
                <w:szCs w:val="18"/>
              </w:rPr>
              <w:tab/>
              <w:t>Number - of CR nodes</w:t>
            </w:r>
            <w:r w:rsidRPr="001575E2">
              <w:rPr>
                <w:rFonts w:ascii="Times New Roman" w:hAnsi="Times New Roman" w:cs="Times New Roman"/>
                <w:sz w:val="18"/>
                <w:szCs w:val="18"/>
              </w:rPr>
              <w:t xml:space="preserve"> in the zone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numberOfPriNodes</w:t>
            </w:r>
            <w:r w:rsidRPr="001575E2">
              <w:rPr>
                <w:rFonts w:ascii="Times New Roman" w:hAnsi="Times New Roman" w:cs="Times New Roman"/>
                <w:sz w:val="18"/>
                <w:szCs w:val="18"/>
              </w:rPr>
              <w:tab/>
              <w:t xml:space="preserve">Number - of Primary nodes in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lastRenderedPageBreak/>
              <w:t>Methods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paintComponent</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Graphics g</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paint</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Graphics g</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paintPrimary</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Integer id,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PointColor p</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This method paints a primary node with the given id, position, and color.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id</w:t>
            </w:r>
            <w:r w:rsidRPr="001575E2">
              <w:rPr>
                <w:rFonts w:ascii="Times New Roman" w:hAnsi="Times New Roman" w:cs="Times New Roman"/>
                <w:sz w:val="18"/>
                <w:szCs w:val="18"/>
              </w:rPr>
              <w:tab/>
              <w:t xml:space="preserve">ID - of the primary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p</w:t>
            </w:r>
            <w:proofErr w:type="gramEnd"/>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Position - of the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paintCR</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Integer id,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PointColor p</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This method paints a CR node with the given id, position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id</w:t>
            </w:r>
            <w:r w:rsidRPr="001575E2">
              <w:rPr>
                <w:rFonts w:ascii="Times New Roman" w:hAnsi="Times New Roman" w:cs="Times New Roman"/>
                <w:sz w:val="18"/>
                <w:szCs w:val="18"/>
              </w:rPr>
              <w:tab/>
              <w:t xml:space="preserve">ID - of the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p</w:t>
            </w:r>
            <w:proofErr w:type="gramEnd"/>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Position - of the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bl>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r w:rsidRPr="001575E2">
        <w:rPr>
          <w:rFonts w:ascii="Times New Roman" w:hAnsi="Times New Roman" w:cs="Times New Roman"/>
          <w:sz w:val="24"/>
          <w:szCs w:val="24"/>
        </w:rPr>
        <w:t xml:space="preserve">public class </w:t>
      </w:r>
      <w:proofErr w:type="gramStart"/>
      <w:r w:rsidRPr="001575E2">
        <w:rPr>
          <w:rFonts w:ascii="Times New Roman" w:hAnsi="Times New Roman" w:cs="Times New Roman"/>
          <w:b/>
          <w:bCs/>
          <w:sz w:val="24"/>
          <w:szCs w:val="24"/>
        </w:rPr>
        <w:t>Animation.DrawCell</w:t>
      </w:r>
      <w:proofErr w:type="gramEnd"/>
      <w:r w:rsidRPr="001575E2">
        <w:rPr>
          <w:rFonts w:ascii="Times New Roman" w:hAnsi="Times New Roman" w:cs="Times New Roman"/>
          <w:sz w:val="24"/>
          <w:szCs w:val="24"/>
        </w:rPr>
        <w:t xml:space="preserve"> implements </w:t>
      </w:r>
      <w:r w:rsidRPr="001575E2">
        <w:rPr>
          <w:rFonts w:ascii="Times New Roman" w:hAnsi="Times New Roman" w:cs="Times New Roman"/>
          <w:color w:val="0000C0"/>
          <w:sz w:val="24"/>
          <w:szCs w:val="24"/>
        </w:rPr>
        <w:t>java.lang.Runnable</w:t>
      </w: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This class initiates the animation window. It also provides an interface for drawing new nodes on the animation window or changing the properties of the currently existing ones. </w:t>
      </w: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606"/>
      </w:tblGrid>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Constructors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DrawCell</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radius,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numberOfSectors,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int numb</w:t>
            </w:r>
            <w:r w:rsidRPr="001575E2">
              <w:rPr>
                <w:rFonts w:ascii="Times New Roman" w:hAnsi="Times New Roman" w:cs="Times New Roman"/>
                <w:b/>
                <w:bCs/>
                <w:color w:val="0000C0"/>
                <w:sz w:val="18"/>
                <w:szCs w:val="18"/>
              </w:rPr>
              <w:t xml:space="preserve">erOfAlpha,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numberOfDSections,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numberOfCrNodes,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numberOfPriNodes</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Constructs a cell structure to paint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radius</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Radius - of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numberOfSectors</w:t>
            </w:r>
            <w:r w:rsidRPr="001575E2">
              <w:rPr>
                <w:rFonts w:ascii="Times New Roman" w:hAnsi="Times New Roman" w:cs="Times New Roman"/>
                <w:sz w:val="18"/>
                <w:szCs w:val="18"/>
              </w:rPr>
              <w:tab/>
              <w:t xml:space="preserve">Number - of sectors in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numberOfAlpha</w:t>
            </w:r>
            <w:r w:rsidRPr="001575E2">
              <w:rPr>
                <w:rFonts w:ascii="Times New Roman" w:hAnsi="Times New Roman" w:cs="Times New Roman"/>
                <w:sz w:val="18"/>
                <w:szCs w:val="18"/>
              </w:rPr>
              <w:tab/>
            </w:r>
            <w:r w:rsidRPr="001575E2">
              <w:rPr>
                <w:rFonts w:ascii="Times New Roman" w:hAnsi="Times New Roman" w:cs="Times New Roman"/>
                <w:sz w:val="18"/>
                <w:szCs w:val="18"/>
              </w:rPr>
              <w:tab/>
              <w:t>Number - of alpha sectio</w:t>
            </w:r>
            <w:r w:rsidRPr="001575E2">
              <w:rPr>
                <w:rFonts w:ascii="Times New Roman" w:hAnsi="Times New Roman" w:cs="Times New Roman"/>
                <w:sz w:val="18"/>
                <w:szCs w:val="18"/>
              </w:rPr>
              <w:t xml:space="preserve">ns in a sector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numberOfDSections - Number of distance sections in a alpha slice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numberOfCrNodes</w:t>
            </w:r>
            <w:r w:rsidRPr="001575E2">
              <w:rPr>
                <w:rFonts w:ascii="Times New Roman" w:hAnsi="Times New Roman" w:cs="Times New Roman"/>
                <w:sz w:val="18"/>
                <w:szCs w:val="18"/>
              </w:rPr>
              <w:tab/>
              <w:t xml:space="preserve">Number - of CR nodes in the zone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numberOfPriNodes</w:t>
            </w:r>
            <w:r w:rsidRPr="001575E2">
              <w:rPr>
                <w:rFonts w:ascii="Times New Roman" w:hAnsi="Times New Roman" w:cs="Times New Roman"/>
                <w:sz w:val="18"/>
                <w:szCs w:val="18"/>
              </w:rPr>
              <w:tab/>
              <w:t xml:space="preserve">Number - of primary nodes in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Methods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void run()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lastRenderedPageBreak/>
              <w:t>public void draw()</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Draws the initial cell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static void paintPrimaryNode</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Node 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Color c</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Adds a Primary node to the cell with given color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n</w:t>
            </w:r>
            <w:proofErr w:type="gramEnd"/>
            <w:r w:rsidRPr="001575E2">
              <w:rPr>
                <w:rFonts w:ascii="Times New Roman" w:hAnsi="Times New Roman" w:cs="Times New Roman"/>
                <w:sz w:val="18"/>
                <w:szCs w:val="18"/>
              </w:rPr>
              <w:t xml:space="preserve"> - Node to be added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c</w:t>
            </w:r>
            <w:proofErr w:type="gramEnd"/>
            <w:r w:rsidRPr="001575E2">
              <w:rPr>
                <w:rFonts w:ascii="Times New Roman" w:hAnsi="Times New Roman" w:cs="Times New Roman"/>
                <w:sz w:val="18"/>
                <w:szCs w:val="18"/>
              </w:rPr>
              <w:t xml:space="preserve"> - Nodes color: RED for transmitting or BLACK for sleeping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static void paintC</w:t>
            </w:r>
            <w:r w:rsidRPr="001575E2">
              <w:rPr>
                <w:rFonts w:ascii="Times New Roman" w:hAnsi="Times New Roman" w:cs="Times New Roman"/>
                <w:b/>
                <w:bCs/>
                <w:color w:val="0000C0"/>
                <w:sz w:val="18"/>
                <w:szCs w:val="18"/>
              </w:rPr>
              <w:t>rNode</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Node 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Color c</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Adds a CR node to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n</w:t>
            </w:r>
            <w:proofErr w:type="gramEnd"/>
            <w:r w:rsidRPr="001575E2">
              <w:rPr>
                <w:rFonts w:ascii="Times New Roman" w:hAnsi="Times New Roman" w:cs="Times New Roman"/>
                <w:sz w:val="18"/>
                <w:szCs w:val="18"/>
              </w:rPr>
              <w:t xml:space="preserve"> - Node to be added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c</w:t>
            </w:r>
            <w:proofErr w:type="gramEnd"/>
            <w:r w:rsidRPr="001575E2">
              <w:rPr>
                <w:rFonts w:ascii="Times New Roman" w:hAnsi="Times New Roman" w:cs="Times New Roman"/>
                <w:sz w:val="18"/>
                <w:szCs w:val="18"/>
              </w:rPr>
              <w:t xml:space="preserve"> - Color of the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boolean isFinished()</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whether the thread is finished or not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finished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void terminate()</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Terminates the thread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bl>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r w:rsidRPr="001575E2">
        <w:rPr>
          <w:rFonts w:ascii="Times New Roman" w:hAnsi="Times New Roman" w:cs="Times New Roman"/>
          <w:sz w:val="24"/>
          <w:szCs w:val="24"/>
        </w:rPr>
        <w:t xml:space="preserve">public abstract class </w:t>
      </w:r>
      <w:proofErr w:type="gramStart"/>
      <w:r w:rsidRPr="001575E2">
        <w:rPr>
          <w:rFonts w:ascii="Times New Roman" w:hAnsi="Times New Roman" w:cs="Times New Roman"/>
          <w:b/>
          <w:bCs/>
          <w:sz w:val="24"/>
          <w:szCs w:val="24"/>
        </w:rPr>
        <w:t>Nodes.Node</w:t>
      </w:r>
      <w:proofErr w:type="gramEnd"/>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An abstract class that holds general information about both CR and Primary nodes. </w:t>
      </w: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606"/>
      </w:tblGrid>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Constructors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Node()</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Methods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 xml:space="preserve">public </w:t>
            </w:r>
            <w:proofErr w:type="gramStart"/>
            <w:r w:rsidRPr="001575E2">
              <w:rPr>
                <w:rFonts w:ascii="Times New Roman" w:hAnsi="Times New Roman" w:cs="Times New Roman"/>
                <w:b/>
                <w:bCs/>
                <w:color w:val="0000C0"/>
                <w:sz w:val="18"/>
                <w:szCs w:val="18"/>
              </w:rPr>
              <w:t>java.awt</w:t>
            </w:r>
            <w:proofErr w:type="gramEnd"/>
            <w:r w:rsidRPr="001575E2">
              <w:rPr>
                <w:rFonts w:ascii="Times New Roman" w:hAnsi="Times New Roman" w:cs="Times New Roman"/>
                <w:b/>
                <w:bCs/>
                <w:color w:val="0000C0"/>
                <w:sz w:val="18"/>
                <w:szCs w:val="18"/>
              </w:rPr>
              <w:t>.geom.Point2D.Double getPosition()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Gets the current position of the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position of the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double getVelocity()</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Gets the current velocity of the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Velocity of the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setPosition</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Point2D.Double position</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Sets a new position for the nod</w:t>
            </w:r>
            <w:r w:rsidRPr="001575E2">
              <w:rPr>
                <w:rFonts w:ascii="Times New Roman" w:hAnsi="Times New Roman" w:cs="Times New Roman"/>
                <w:sz w:val="18"/>
                <w:szCs w:val="18"/>
              </w:rPr>
              <w:t xml:space="preserve">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position - Position of the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setVelocity</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double velocity</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Sets a new velocity for the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velocity - Velocity of the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setId</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id</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Sets an id for the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lastRenderedPageBreak/>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int getId()</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the current id.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Id of the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lastRenderedPageBreak/>
              <w:t>Fields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protected position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Position of the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protected velocity</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Velocity of the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protected id</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Id o the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bl>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24"/>
          <w:szCs w:val="24"/>
        </w:rPr>
      </w:pPr>
      <w:r w:rsidRPr="001575E2">
        <w:rPr>
          <w:rFonts w:ascii="Times New Roman" w:hAnsi="Times New Roman" w:cs="Times New Roman"/>
          <w:sz w:val="24"/>
          <w:szCs w:val="24"/>
        </w:rPr>
        <w:t xml:space="preserve">public class </w:t>
      </w:r>
      <w:proofErr w:type="gramStart"/>
      <w:r w:rsidRPr="001575E2">
        <w:rPr>
          <w:rFonts w:ascii="Times New Roman" w:hAnsi="Times New Roman" w:cs="Times New Roman"/>
          <w:b/>
          <w:bCs/>
          <w:sz w:val="24"/>
          <w:szCs w:val="24"/>
        </w:rPr>
        <w:t>SimulationRunner.ParetoDistribution</w:t>
      </w:r>
      <w:proofErr w:type="gramEnd"/>
    </w:p>
    <w:p w:rsidR="00000000" w:rsidRPr="001575E2" w:rsidRDefault="00EE4DA4">
      <w:pPr>
        <w:widowControl w:val="0"/>
        <w:autoSpaceDE w:val="0"/>
        <w:autoSpaceDN w:val="0"/>
        <w:adjustRightInd w:val="0"/>
        <w:spacing w:after="0" w:line="240" w:lineRule="auto"/>
        <w:rPr>
          <w:rFonts w:ascii="Times New Roman" w:hAnsi="Times New Roman" w:cs="Times New Roman"/>
          <w:sz w:val="24"/>
          <w:szCs w:val="24"/>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r w:rsidRPr="001575E2">
        <w:rPr>
          <w:rFonts w:ascii="Times New Roman" w:hAnsi="Times New Roman" w:cs="Times New Roman"/>
          <w:sz w:val="18"/>
          <w:szCs w:val="18"/>
        </w:rPr>
        <w:t xml:space="preserve">This class implements Pareto distribution by using Uniform distribution class of CERN package. </w:t>
      </w: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606"/>
      </w:tblGrid>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Constructors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ParetoDistribution</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shapeParameter,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minValue,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RandomEngine randomEngine</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Creates a Pareto distribution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r w:rsidRPr="001575E2">
              <w:rPr>
                <w:rFonts w:ascii="Times New Roman" w:hAnsi="Times New Roman" w:cs="Times New Roman"/>
                <w:sz w:val="18"/>
                <w:szCs w:val="18"/>
              </w:rPr>
              <w:t>shapeParameter</w:t>
            </w:r>
            <w:r w:rsidRPr="001575E2">
              <w:rPr>
                <w:rFonts w:ascii="Times New Roman" w:hAnsi="Times New Roman" w:cs="Times New Roman"/>
                <w:sz w:val="18"/>
                <w:szCs w:val="18"/>
              </w:rPr>
              <w:tab/>
              <w:t xml:space="preserve">Shape - parameter of the distribution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minValue</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Minimum - value of the distribution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randomEngine</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Random - number generator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ParetoDistribution</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meanValue,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RandomEngine randomEngine</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Creates a Pareto distribution with</w:t>
            </w:r>
            <w:r w:rsidRPr="001575E2">
              <w:rPr>
                <w:rFonts w:ascii="Times New Roman" w:hAnsi="Times New Roman" w:cs="Times New Roman"/>
                <w:sz w:val="18"/>
                <w:szCs w:val="18"/>
              </w:rPr>
              <w:t xml:space="preserve"> given expected value.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Note: Minimum value of the distribution is assumed to be 1, and so mean value cannot be less than 2.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meanValue - Expected value of the distribution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randomEngine</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Random - number generator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Methods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double cd</w:t>
            </w:r>
            <w:r w:rsidRPr="001575E2">
              <w:rPr>
                <w:rFonts w:ascii="Times New Roman" w:hAnsi="Times New Roman" w:cs="Times New Roman"/>
                <w:b/>
                <w:bCs/>
                <w:color w:val="0000C0"/>
                <w:sz w:val="18"/>
                <w:szCs w:val="18"/>
              </w:rPr>
              <w:t>f</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double x</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the cumulative distribution function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x</w:t>
            </w:r>
            <w:proofErr w:type="gramEnd"/>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Point - to evaluate the value of the function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Cumulative distribution function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double nextDouble()</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a random number from the distribution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r w:rsidRPr="001575E2">
              <w:rPr>
                <w:rFonts w:ascii="Times New Roman" w:hAnsi="Times New Roman" w:cs="Times New Roman"/>
                <w:sz w:val="18"/>
                <w:szCs w:val="18"/>
              </w:rPr>
              <w:t xml:space="preserve">A random number form the distribution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double pdf</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double x</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the probability density function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lastRenderedPageBreak/>
              <w:tab/>
            </w:r>
            <w:proofErr w:type="gramStart"/>
            <w:r w:rsidRPr="001575E2">
              <w:rPr>
                <w:rFonts w:ascii="Times New Roman" w:hAnsi="Times New Roman" w:cs="Times New Roman"/>
                <w:sz w:val="18"/>
                <w:szCs w:val="18"/>
              </w:rPr>
              <w:t>x</w:t>
            </w:r>
            <w:proofErr w:type="gramEnd"/>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Point - to evaluate the value of the function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Probability density function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setMinValue</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double minVal</w:t>
            </w:r>
            <w:r w:rsidRPr="001575E2">
              <w:rPr>
                <w:rFonts w:ascii="Times New Roman" w:hAnsi="Times New Roman" w:cs="Times New Roman"/>
                <w:b/>
                <w:bCs/>
                <w:color w:val="0000C0"/>
                <w:sz w:val="18"/>
                <w:szCs w:val="18"/>
              </w:rPr>
              <w:t>ue</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Sets the minimum value of the distribution.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minValue</w:t>
            </w:r>
            <w:r w:rsidRPr="001575E2">
              <w:rPr>
                <w:rFonts w:ascii="Times New Roman" w:hAnsi="Times New Roman" w:cs="Times New Roman"/>
                <w:sz w:val="18"/>
                <w:szCs w:val="18"/>
              </w:rPr>
              <w:tab/>
              <w:t xml:space="preserve">New - minimum value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setShapeParameter</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double shapeParameter</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Sets the shape parameter value of the distribution.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shapeParameter</w:t>
            </w:r>
            <w:r w:rsidRPr="001575E2">
              <w:rPr>
                <w:rFonts w:ascii="Times New Roman" w:hAnsi="Times New Roman" w:cs="Times New Roman"/>
                <w:sz w:val="18"/>
                <w:szCs w:val="18"/>
              </w:rPr>
              <w:tab/>
              <w:t>New - shape parameter val</w:t>
            </w:r>
            <w:r w:rsidRPr="001575E2">
              <w:rPr>
                <w:rFonts w:ascii="Times New Roman" w:hAnsi="Times New Roman" w:cs="Times New Roman"/>
                <w:sz w:val="18"/>
                <w:szCs w:val="18"/>
              </w:rPr>
              <w:t xml:space="preserve">ue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bl>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r w:rsidRPr="001575E2">
        <w:rPr>
          <w:rFonts w:ascii="Times New Roman" w:hAnsi="Times New Roman" w:cs="Times New Roman"/>
          <w:sz w:val="24"/>
          <w:szCs w:val="24"/>
        </w:rPr>
        <w:t xml:space="preserve">public class </w:t>
      </w:r>
      <w:proofErr w:type="gramStart"/>
      <w:r w:rsidRPr="001575E2">
        <w:rPr>
          <w:rFonts w:ascii="Times New Roman" w:hAnsi="Times New Roman" w:cs="Times New Roman"/>
          <w:b/>
          <w:bCs/>
          <w:sz w:val="24"/>
          <w:szCs w:val="24"/>
        </w:rPr>
        <w:t>Animation.Plot</w:t>
      </w:r>
      <w:proofErr w:type="gramEnd"/>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This class plots simple graphs. It can plot all graphs on to same window or different windows. For plotting it uses jPlot. </w:t>
      </w: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606"/>
      </w:tblGrid>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Constructors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Plot</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numberOfXs,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ArrayList yPerX</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Creates a new plotter object with no x value and y value.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numberOfXs</w:t>
            </w:r>
            <w:r w:rsidRPr="001575E2">
              <w:rPr>
                <w:rFonts w:ascii="Times New Roman" w:hAnsi="Times New Roman" w:cs="Times New Roman"/>
                <w:sz w:val="18"/>
                <w:szCs w:val="18"/>
              </w:rPr>
              <w:tab/>
              <w:t xml:space="preserve">Number - of different x values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yPerX</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How - many y belongs to each x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Methods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boolean addPoint</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xPos,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xVal,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ArrayList yVals</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Adds an x value and its corresponding y values. This methods insert values in a way that will keep x values array always sorted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xPos</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Which - x value collection the values belong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xVal</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x - value to be added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yVals</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y - values to be added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true if values added false otherwise.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plot</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String title,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xPos,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yPos</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Creates the given x versus the given y value file to be used to plot its graph. This method returns immediately if the y values is not valid.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w:t>
            </w:r>
            <w:r w:rsidRPr="001575E2">
              <w:rPr>
                <w:rFonts w:ascii="Times New Roman" w:hAnsi="Times New Roman" w:cs="Times New Roman"/>
                <w:b/>
                <w:bCs/>
                <w:color w:val="008000"/>
                <w:sz w:val="18"/>
                <w:szCs w:val="18"/>
              </w:rPr>
              <w:t>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title</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title - of the graph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xPos - x values to be plotted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yPos</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y - values to be plotted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plot</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String title,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ArrayList xs,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ArrayList ys,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ArrayList names</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Plots the specified graphs onto the same window. It can plot 36 different graphs onto the same window. It </w:t>
            </w:r>
            <w:r w:rsidRPr="001575E2">
              <w:rPr>
                <w:rFonts w:ascii="Times New Roman" w:hAnsi="Times New Roman" w:cs="Times New Roman"/>
                <w:sz w:val="18"/>
                <w:szCs w:val="18"/>
              </w:rPr>
              <w:lastRenderedPageBreak/>
              <w:t xml:space="preserve">plots each of the graphs with different colors and </w:t>
            </w:r>
            <w:proofErr w:type="gramStart"/>
            <w:r w:rsidRPr="001575E2">
              <w:rPr>
                <w:rFonts w:ascii="Times New Roman" w:hAnsi="Times New Roman" w:cs="Times New Roman"/>
                <w:sz w:val="18"/>
                <w:szCs w:val="18"/>
              </w:rPr>
              <w:t>data</w:t>
            </w:r>
            <w:proofErr w:type="gramEnd"/>
            <w:r w:rsidRPr="001575E2">
              <w:rPr>
                <w:rFonts w:ascii="Times New Roman" w:hAnsi="Times New Roman" w:cs="Times New Roman"/>
                <w:sz w:val="18"/>
                <w:szCs w:val="18"/>
              </w:rPr>
              <w:t xml:space="preserve"> point shapes. That is, no two different graphs will have the same color and same </w:t>
            </w:r>
            <w:proofErr w:type="gramStart"/>
            <w:r w:rsidRPr="001575E2">
              <w:rPr>
                <w:rFonts w:ascii="Times New Roman" w:hAnsi="Times New Roman" w:cs="Times New Roman"/>
                <w:sz w:val="18"/>
                <w:szCs w:val="18"/>
              </w:rPr>
              <w:t>data</w:t>
            </w:r>
            <w:proofErr w:type="gramEnd"/>
            <w:r w:rsidRPr="001575E2">
              <w:rPr>
                <w:rFonts w:ascii="Times New Roman" w:hAnsi="Times New Roman" w:cs="Times New Roman"/>
                <w:sz w:val="18"/>
                <w:szCs w:val="18"/>
              </w:rPr>
              <w:t xml:space="preserve"> point sh</w:t>
            </w:r>
            <w:r w:rsidRPr="001575E2">
              <w:rPr>
                <w:rFonts w:ascii="Times New Roman" w:hAnsi="Times New Roman" w:cs="Times New Roman"/>
                <w:sz w:val="18"/>
                <w:szCs w:val="18"/>
              </w:rPr>
              <w:t xml:space="preserve">apes.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title</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Title - of the graphs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xs</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x - values to plotted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ys</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y - values to plotted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names</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Names - of the graphs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Throws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void plotAll()</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Plots all available x versus y values onto different graphs on different windows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plotAllX</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xPos</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Plots all available y values belongs to given x value onto different graphs on different windows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xPos</w:t>
            </w:r>
            <w:r w:rsidRPr="001575E2">
              <w:rPr>
                <w:rFonts w:ascii="Times New Roman" w:hAnsi="Times New Roman" w:cs="Times New Roman"/>
                <w:sz w:val="18"/>
                <w:szCs w:val="18"/>
              </w:rPr>
              <w:tab/>
              <w:t xml:space="preserve">x - value to be plotted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plotAll</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ArrayList names</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This method plots corresponding y values of different x values on the same window. It plots all possible graphs.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names</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Names - of the graphs that will be plotted on the same window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bl>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r w:rsidRPr="001575E2">
        <w:rPr>
          <w:rFonts w:ascii="Times New Roman" w:hAnsi="Times New Roman" w:cs="Times New Roman"/>
          <w:sz w:val="24"/>
          <w:szCs w:val="24"/>
        </w:rPr>
        <w:t xml:space="preserve">public class </w:t>
      </w:r>
      <w:proofErr w:type="gramStart"/>
      <w:r w:rsidRPr="001575E2">
        <w:rPr>
          <w:rFonts w:ascii="Times New Roman" w:hAnsi="Times New Roman" w:cs="Times New Roman"/>
          <w:b/>
          <w:bCs/>
          <w:sz w:val="24"/>
          <w:szCs w:val="24"/>
        </w:rPr>
        <w:t>Animation.PointColor</w:t>
      </w:r>
      <w:proofErr w:type="gramEnd"/>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This class holds th</w:t>
      </w:r>
      <w:r w:rsidRPr="001575E2">
        <w:rPr>
          <w:rFonts w:ascii="Times New Roman" w:hAnsi="Times New Roman" w:cs="Times New Roman"/>
          <w:sz w:val="18"/>
          <w:szCs w:val="18"/>
        </w:rPr>
        <w:t xml:space="preserve">e position of a node on the animation screen. It also keeps its color and radius. </w:t>
      </w: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606"/>
      </w:tblGrid>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Constructors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PointColor</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x,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y,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r,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Color c</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Constructs a PointColor with specied coordinate and color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x</w:t>
            </w:r>
            <w:proofErr w:type="gramEnd"/>
            <w:r w:rsidRPr="001575E2">
              <w:rPr>
                <w:rFonts w:ascii="Times New Roman" w:hAnsi="Times New Roman" w:cs="Times New Roman"/>
                <w:sz w:val="18"/>
                <w:szCs w:val="18"/>
              </w:rPr>
              <w:t xml:space="preserve"> - x coordinate of the point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y</w:t>
            </w:r>
            <w:proofErr w:type="gramEnd"/>
            <w:r w:rsidRPr="001575E2">
              <w:rPr>
                <w:rFonts w:ascii="Times New Roman" w:hAnsi="Times New Roman" w:cs="Times New Roman"/>
                <w:sz w:val="18"/>
                <w:szCs w:val="18"/>
              </w:rPr>
              <w:t xml:space="preserve"> - y coordinate of the point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r</w:t>
            </w:r>
            <w:proofErr w:type="gramEnd"/>
            <w:r w:rsidRPr="001575E2">
              <w:rPr>
                <w:rFonts w:ascii="Times New Roman" w:hAnsi="Times New Roman" w:cs="Times New Roman"/>
                <w:sz w:val="18"/>
                <w:szCs w:val="18"/>
              </w:rPr>
              <w:t xml:space="preserve"> - Radius of the point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c</w:t>
            </w:r>
            <w:proofErr w:type="gramEnd"/>
            <w:r w:rsidRPr="001575E2">
              <w:rPr>
                <w:rFonts w:ascii="Times New Roman" w:hAnsi="Times New Roman" w:cs="Times New Roman"/>
                <w:sz w:val="18"/>
                <w:szCs w:val="18"/>
              </w:rPr>
              <w:t xml:space="preserve"> - Color of the point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PointColor</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Point2D.Double p,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r,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Color c,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unit</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Constructs a PointColor from Point2D by scaling its coordinate and with a specified color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w:t>
            </w:r>
            <w:r w:rsidRPr="001575E2">
              <w:rPr>
                <w:rFonts w:ascii="Times New Roman" w:hAnsi="Times New Roman" w:cs="Times New Roman"/>
                <w:b/>
                <w:bCs/>
                <w:color w:val="008000"/>
                <w:sz w:val="18"/>
                <w:szCs w:val="18"/>
              </w:rPr>
              <w:t>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p</w:t>
            </w:r>
            <w:proofErr w:type="gramEnd"/>
            <w:r w:rsidRPr="001575E2">
              <w:rPr>
                <w:rFonts w:ascii="Times New Roman" w:hAnsi="Times New Roman" w:cs="Times New Roman"/>
                <w:sz w:val="18"/>
                <w:szCs w:val="18"/>
              </w:rPr>
              <w:t xml:space="preserve"> - Point2D to be converted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r</w:t>
            </w:r>
            <w:proofErr w:type="gramEnd"/>
            <w:r w:rsidRPr="001575E2">
              <w:rPr>
                <w:rFonts w:ascii="Times New Roman" w:hAnsi="Times New Roman" w:cs="Times New Roman"/>
                <w:sz w:val="18"/>
                <w:szCs w:val="18"/>
              </w:rPr>
              <w:t xml:space="preserve"> - Radius of the point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c</w:t>
            </w:r>
            <w:proofErr w:type="gramEnd"/>
            <w:r w:rsidRPr="001575E2">
              <w:rPr>
                <w:rFonts w:ascii="Times New Roman" w:hAnsi="Times New Roman" w:cs="Times New Roman"/>
                <w:sz w:val="18"/>
                <w:szCs w:val="18"/>
              </w:rPr>
              <w:t xml:space="preserve"> - Color of the point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unit - Scale unit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Methods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 xml:space="preserve">public </w:t>
            </w:r>
            <w:proofErr w:type="gramStart"/>
            <w:r w:rsidRPr="001575E2">
              <w:rPr>
                <w:rFonts w:ascii="Times New Roman" w:hAnsi="Times New Roman" w:cs="Times New Roman"/>
                <w:b/>
                <w:bCs/>
                <w:color w:val="0000C0"/>
                <w:sz w:val="18"/>
                <w:szCs w:val="18"/>
              </w:rPr>
              <w:t>Animation.PointColor</w:t>
            </w:r>
            <w:proofErr w:type="gramEnd"/>
            <w:r w:rsidRPr="001575E2">
              <w:rPr>
                <w:rFonts w:ascii="Times New Roman" w:hAnsi="Times New Roman" w:cs="Times New Roman"/>
                <w:b/>
                <w:bCs/>
                <w:color w:val="0000C0"/>
                <w:sz w:val="18"/>
                <w:szCs w:val="18"/>
              </w:rPr>
              <w:t xml:space="preserve"> convertCoordinate(</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cellRadius</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Convert this PointColor object from regular x-y coordinate system to JFrame x-y coordinate system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lastRenderedPageBreak/>
              <w:tab/>
              <w:t xml:space="preserve">cellRadius - Radius of the cell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Returns this object for cascading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bl>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r w:rsidRPr="001575E2">
        <w:rPr>
          <w:rFonts w:ascii="Times New Roman" w:hAnsi="Times New Roman" w:cs="Times New Roman"/>
          <w:sz w:val="24"/>
          <w:szCs w:val="24"/>
        </w:rPr>
        <w:t xml:space="preserve">public class </w:t>
      </w:r>
      <w:proofErr w:type="gramStart"/>
      <w:r w:rsidRPr="001575E2">
        <w:rPr>
          <w:rFonts w:ascii="Times New Roman" w:hAnsi="Times New Roman" w:cs="Times New Roman"/>
          <w:b/>
          <w:bCs/>
          <w:sz w:val="24"/>
          <w:szCs w:val="24"/>
        </w:rPr>
        <w:t>Nodes.PrimaryTrafficGeneratorNode</w:t>
      </w:r>
      <w:proofErr w:type="gramEnd"/>
      <w:r w:rsidRPr="001575E2">
        <w:rPr>
          <w:rFonts w:ascii="Times New Roman" w:hAnsi="Times New Roman" w:cs="Times New Roman"/>
          <w:sz w:val="24"/>
          <w:szCs w:val="24"/>
        </w:rPr>
        <w:t xml:space="preserve"> extends </w:t>
      </w:r>
      <w:r w:rsidRPr="001575E2">
        <w:rPr>
          <w:rFonts w:ascii="Times New Roman" w:hAnsi="Times New Roman" w:cs="Times New Roman"/>
          <w:color w:val="0000C0"/>
          <w:sz w:val="24"/>
          <w:szCs w:val="24"/>
        </w:rPr>
        <w:t>Node</w:t>
      </w: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This class handles basic operations of Primary nodes. </w:t>
      </w: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606"/>
      </w:tblGrid>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Constructors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PrimaryTrafficGeneratorNode</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Point2D.Double pos,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vel,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id</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Constructor of the PrimaryTrafficGeneratorNode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pos</w:t>
            </w:r>
            <w:proofErr w:type="gramEnd"/>
            <w:r w:rsidRPr="001575E2">
              <w:rPr>
                <w:rFonts w:ascii="Times New Roman" w:hAnsi="Times New Roman" w:cs="Times New Roman"/>
                <w:sz w:val="18"/>
                <w:szCs w:val="18"/>
              </w:rPr>
              <w:t xml:space="preserve"> - Position of the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r w:rsidRPr="001575E2">
              <w:rPr>
                <w:rFonts w:ascii="Times New Roman" w:hAnsi="Times New Roman" w:cs="Times New Roman"/>
                <w:sz w:val="18"/>
                <w:szCs w:val="18"/>
              </w:rPr>
              <w:t xml:space="preserve">vel - Velocity of the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id - ID of this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Methods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setRandomPosition</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double offDuration</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Sets a new position for the primary traffic generator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offDuration - Previous off duration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int generateTraffic</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d</w:t>
            </w:r>
            <w:r w:rsidRPr="001575E2">
              <w:rPr>
                <w:rFonts w:ascii="Times New Roman" w:hAnsi="Times New Roman" w:cs="Times New Roman"/>
                <w:b/>
                <w:bCs/>
                <w:color w:val="0000C0"/>
                <w:sz w:val="18"/>
                <w:szCs w:val="18"/>
              </w:rPr>
              <w:t>ouble offDuration</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Finds a free frequency and occupies it. This method is synchronized. That is only one thread at a time can run it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offDuration - Previous off duration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ID of the occupied frequency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int getCommunicationFreq()</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the current communication frequency of this Primary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Communication frequency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int getNumberOfCallAttempts()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how many times this Primary node attempted to communicate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Numb</w:t>
            </w:r>
            <w:r w:rsidRPr="001575E2">
              <w:rPr>
                <w:rFonts w:ascii="Times New Roman" w:hAnsi="Times New Roman" w:cs="Times New Roman"/>
                <w:sz w:val="18"/>
                <w:szCs w:val="18"/>
              </w:rPr>
              <w:t xml:space="preserve">er of call attempts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int getNumberOfDrops()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how many times this Primary node is dropped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Number of drops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double getComunicationDuration()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the total communication duration of this primary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r w:rsidRPr="001575E2">
              <w:rPr>
                <w:rFonts w:ascii="Times New Roman" w:hAnsi="Times New Roman" w:cs="Times New Roman"/>
                <w:sz w:val="18"/>
                <w:szCs w:val="18"/>
              </w:rPr>
              <w:t xml:space="preserve">Communication duration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incrementTotalCommunicationDuration</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double commDur</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Increments communication duration of this Primary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commDur</w:t>
            </w:r>
            <w:r w:rsidRPr="001575E2">
              <w:rPr>
                <w:rFonts w:ascii="Times New Roman" w:hAnsi="Times New Roman" w:cs="Times New Roman"/>
                <w:sz w:val="18"/>
                <w:szCs w:val="18"/>
              </w:rPr>
              <w:tab/>
              <w:t xml:space="preserve">Last - communication duration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double getRoutingRadius()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routing radius of a primary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Routing radius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 xml:space="preserve">public static </w:t>
            </w:r>
            <w:proofErr w:type="gramStart"/>
            <w:r w:rsidRPr="001575E2">
              <w:rPr>
                <w:rFonts w:ascii="Times New Roman" w:hAnsi="Times New Roman" w:cs="Times New Roman"/>
                <w:b/>
                <w:bCs/>
                <w:color w:val="0000C0"/>
                <w:sz w:val="18"/>
                <w:szCs w:val="18"/>
              </w:rPr>
              <w:t>java.lang</w:t>
            </w:r>
            <w:proofErr w:type="gramEnd"/>
            <w:r w:rsidRPr="001575E2">
              <w:rPr>
                <w:rFonts w:ascii="Times New Roman" w:hAnsi="Times New Roman" w:cs="Times New Roman"/>
                <w:b/>
                <w:bCs/>
                <w:color w:val="0000C0"/>
                <w:sz w:val="18"/>
                <w:szCs w:val="18"/>
              </w:rPr>
              <w:t>.String[][] logStats(</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HashMap registeredNodes</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Logs output statistics of Primary nodes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registeredNodes</w:t>
            </w:r>
            <w:r w:rsidRPr="001575E2">
              <w:rPr>
                <w:rFonts w:ascii="Times New Roman" w:hAnsi="Times New Roman" w:cs="Times New Roman"/>
                <w:sz w:val="18"/>
                <w:szCs w:val="18"/>
              </w:rPr>
              <w:tab/>
              <w:t xml:space="preserve">List - of registered Primary nodes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Primary node statistics values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bl>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r w:rsidRPr="001575E2">
        <w:rPr>
          <w:rFonts w:ascii="Times New Roman" w:hAnsi="Times New Roman" w:cs="Times New Roman"/>
          <w:sz w:val="24"/>
          <w:szCs w:val="24"/>
        </w:rPr>
        <w:t xml:space="preserve">public class </w:t>
      </w:r>
      <w:proofErr w:type="gramStart"/>
      <w:r w:rsidRPr="001575E2">
        <w:rPr>
          <w:rFonts w:ascii="Times New Roman" w:hAnsi="Times New Roman" w:cs="Times New Roman"/>
          <w:b/>
          <w:bCs/>
          <w:sz w:val="24"/>
          <w:szCs w:val="24"/>
        </w:rPr>
        <w:t>MultiThreadedSimulation.PrimaryTrafficGenerator</w:t>
      </w:r>
      <w:proofErr w:type="gramEnd"/>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This class holds necessary semaphores and traffic model information for primary traffic generation. It also logs and prepares the statistics of the simulation related to primary nodes. </w:t>
      </w: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606"/>
      </w:tblGrid>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Constructors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PrimaryTrafficGenerator()</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Creates a primary traf</w:t>
            </w:r>
            <w:r w:rsidRPr="001575E2">
              <w:rPr>
                <w:rFonts w:ascii="Times New Roman" w:hAnsi="Times New Roman" w:cs="Times New Roman"/>
                <w:sz w:val="18"/>
                <w:szCs w:val="18"/>
              </w:rPr>
              <w:t xml:space="preserve">fic generator with no node registered to it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Methods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registerNode</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PrimaryTrafficGeneratorNode n</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Registers a node and creates a thread for it to generate traffic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n</w:t>
            </w:r>
            <w:proofErr w:type="gramEnd"/>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node - to be registered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void terminateAllThreads()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Terminates all associated threads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 xml:space="preserve">public </w:t>
            </w:r>
            <w:proofErr w:type="gramStart"/>
            <w:r w:rsidRPr="001575E2">
              <w:rPr>
                <w:rFonts w:ascii="Times New Roman" w:hAnsi="Times New Roman" w:cs="Times New Roman"/>
                <w:b/>
                <w:bCs/>
                <w:color w:val="0000C0"/>
                <w:sz w:val="18"/>
                <w:szCs w:val="18"/>
              </w:rPr>
              <w:t>java.lang</w:t>
            </w:r>
            <w:proofErr w:type="gramEnd"/>
            <w:r w:rsidRPr="001575E2">
              <w:rPr>
                <w:rFonts w:ascii="Times New Roman" w:hAnsi="Times New Roman" w:cs="Times New Roman"/>
                <w:b/>
                <w:bCs/>
                <w:color w:val="0000C0"/>
                <w:sz w:val="18"/>
                <w:szCs w:val="18"/>
              </w:rPr>
              <w:t>.String[][] logStats()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Logs and creates statistics of the simulation related to primary nodes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Primary node statistics of the simulation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bl>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r w:rsidRPr="001575E2">
        <w:rPr>
          <w:rFonts w:ascii="Times New Roman" w:hAnsi="Times New Roman" w:cs="Times New Roman"/>
          <w:sz w:val="24"/>
          <w:szCs w:val="24"/>
        </w:rPr>
        <w:t xml:space="preserve">public class </w:t>
      </w:r>
      <w:proofErr w:type="gramStart"/>
      <w:r w:rsidRPr="001575E2">
        <w:rPr>
          <w:rFonts w:ascii="Times New Roman" w:hAnsi="Times New Roman" w:cs="Times New Roman"/>
          <w:b/>
          <w:bCs/>
          <w:sz w:val="24"/>
          <w:szCs w:val="24"/>
        </w:rPr>
        <w:t>DESSimulation.PrimaryTrafficGeneratorSimEnt</w:t>
      </w:r>
      <w:proofErr w:type="gramEnd"/>
      <w:r w:rsidRPr="001575E2">
        <w:rPr>
          <w:rFonts w:ascii="Times New Roman" w:hAnsi="Times New Roman" w:cs="Times New Roman"/>
          <w:sz w:val="24"/>
          <w:szCs w:val="24"/>
        </w:rPr>
        <w:t xml:space="preserve"> extends </w:t>
      </w:r>
      <w:r w:rsidRPr="001575E2">
        <w:rPr>
          <w:rFonts w:ascii="Times New Roman" w:hAnsi="Times New Roman" w:cs="Times New Roman"/>
          <w:color w:val="0000C0"/>
          <w:sz w:val="24"/>
          <w:szCs w:val="24"/>
        </w:rPr>
        <w:t>SimEnt</w:t>
      </w: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This class handles events related to one primary node's traffic generation. </w:t>
      </w: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606"/>
      </w:tblGrid>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Constructors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PrimaryTrafficGeneratorSimEnt</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PrimaryTrafficGeneratorNode node,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meanOnDuration,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doubl</w:t>
            </w:r>
            <w:r w:rsidRPr="001575E2">
              <w:rPr>
                <w:rFonts w:ascii="Times New Roman" w:hAnsi="Times New Roman" w:cs="Times New Roman"/>
                <w:b/>
                <w:bCs/>
                <w:color w:val="0000C0"/>
                <w:sz w:val="18"/>
                <w:szCs w:val="18"/>
              </w:rPr>
              <w:t>e meanOffDuration</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Creates a simulation entity for the given node with given probabilistic mean values. It checks the traffic model from DESPrimaryTrafficGenerator class.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node</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Node - associated to this simulation entity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r w:rsidRPr="001575E2">
              <w:rPr>
                <w:rFonts w:ascii="Times New Roman" w:hAnsi="Times New Roman" w:cs="Times New Roman"/>
                <w:sz w:val="18"/>
                <w:szCs w:val="18"/>
              </w:rPr>
              <w:t>meanOnDuration</w:t>
            </w:r>
            <w:r w:rsidRPr="001575E2">
              <w:rPr>
                <w:rFonts w:ascii="Times New Roman" w:hAnsi="Times New Roman" w:cs="Times New Roman"/>
                <w:sz w:val="18"/>
                <w:szCs w:val="18"/>
              </w:rPr>
              <w:tab/>
              <w:t>&lt;ul&gt;</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&lt;li&gt;&lt;i&gt;If - Poisson traffic model:&lt;/i&gt; Expected value for duration of a call</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in terms of time units</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&lt;li&gt;&lt;i&gt;If ON-OFF traffic model:&lt;/i&gt; Expected value for duration of a ON</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period in terms of time units</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&lt;/ul&gt;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lastRenderedPageBreak/>
              <w:tab/>
              <w:t>meanOffDuration</w:t>
            </w:r>
            <w:r w:rsidRPr="001575E2">
              <w:rPr>
                <w:rFonts w:ascii="Times New Roman" w:hAnsi="Times New Roman" w:cs="Times New Roman"/>
                <w:sz w:val="18"/>
                <w:szCs w:val="18"/>
              </w:rPr>
              <w:tab/>
              <w:t>&lt;ul&gt;</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&lt;li&gt;&lt;i&gt;If - Poisson traffic model:&lt;/i&gt; Mean number of calls per unit time</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&lt;li&gt;&lt;i&gt;If ON-OFF traffic model:&lt;/i&gt; Mean OFF period duration of a node in terms of time units</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&lt;/ul&gt;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lastRenderedPageBreak/>
              <w:t>Methods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recv</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S</w:t>
            </w:r>
            <w:r w:rsidRPr="001575E2">
              <w:rPr>
                <w:rFonts w:ascii="Times New Roman" w:hAnsi="Times New Roman" w:cs="Times New Roman"/>
                <w:b/>
                <w:bCs/>
                <w:color w:val="0000C0"/>
                <w:sz w:val="18"/>
                <w:szCs w:val="18"/>
              </w:rPr>
              <w:t xml:space="preserve">imEnt src,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Event ev</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Main event handler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src</w:t>
            </w:r>
            <w:r w:rsidRPr="001575E2">
              <w:rPr>
                <w:rFonts w:ascii="Times New Roman" w:hAnsi="Times New Roman" w:cs="Times New Roman"/>
                <w:sz w:val="18"/>
                <w:szCs w:val="18"/>
              </w:rPr>
              <w:tab/>
              <w:t xml:space="preserve">Source - of the event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ev</w:t>
            </w:r>
            <w:proofErr w:type="gramEnd"/>
            <w:r w:rsidRPr="001575E2">
              <w:rPr>
                <w:rFonts w:ascii="Times New Roman" w:hAnsi="Times New Roman" w:cs="Times New Roman"/>
                <w:sz w:val="18"/>
                <w:szCs w:val="18"/>
              </w:rPr>
              <w:tab/>
              <w:t xml:space="preserve">Occured - event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deliveryAck</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EventHandle h</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Acknowledge event delivery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h</w:t>
            </w:r>
            <w:proofErr w:type="gramEnd"/>
            <w:r w:rsidRPr="001575E2">
              <w:rPr>
                <w:rFonts w:ascii="Times New Roman" w:hAnsi="Times New Roman" w:cs="Times New Roman"/>
                <w:sz w:val="18"/>
                <w:szCs w:val="18"/>
              </w:rPr>
              <w:tab/>
              <w:t xml:space="preserve">Handle - of the event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bl>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r w:rsidRPr="001575E2">
        <w:rPr>
          <w:rFonts w:ascii="Times New Roman" w:hAnsi="Times New Roman" w:cs="Times New Roman"/>
          <w:sz w:val="24"/>
          <w:szCs w:val="24"/>
        </w:rPr>
        <w:t xml:space="preserve">public class </w:t>
      </w:r>
      <w:proofErr w:type="gramStart"/>
      <w:r w:rsidRPr="001575E2">
        <w:rPr>
          <w:rFonts w:ascii="Times New Roman" w:hAnsi="Times New Roman" w:cs="Times New Roman"/>
          <w:b/>
          <w:bCs/>
          <w:sz w:val="24"/>
          <w:szCs w:val="24"/>
        </w:rPr>
        <w:t>MultiThreadedSimulation.PrimaryTrafficGeneratorThread</w:t>
      </w:r>
      <w:proofErr w:type="gramEnd"/>
      <w:r w:rsidRPr="001575E2">
        <w:rPr>
          <w:rFonts w:ascii="Times New Roman" w:hAnsi="Times New Roman" w:cs="Times New Roman"/>
          <w:sz w:val="24"/>
          <w:szCs w:val="24"/>
        </w:rPr>
        <w:t xml:space="preserve"> implements </w:t>
      </w:r>
      <w:r w:rsidRPr="001575E2">
        <w:rPr>
          <w:rFonts w:ascii="Times New Roman" w:hAnsi="Times New Roman" w:cs="Times New Roman"/>
          <w:color w:val="0000C0"/>
          <w:sz w:val="24"/>
          <w:szCs w:val="24"/>
        </w:rPr>
        <w:t>java.lang.Runnable</w:t>
      </w: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Thread responsible for generating an invidual primary traffic in the wireless channel. </w:t>
      </w: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606"/>
      </w:tblGrid>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Constructors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PrimaryTrafficGeneratorThread</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PrimaryTrafficGeneratorNode n,</w:t>
            </w:r>
            <w:r w:rsidRPr="001575E2">
              <w:rPr>
                <w:rFonts w:ascii="Times New Roman" w:hAnsi="Times New Roman" w:cs="Times New Roman"/>
                <w:b/>
                <w:bCs/>
                <w:color w:val="0000C0"/>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meanOnDuration,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double meanOffDuration</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Creates a primary traffic generator thread associated with node 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n</w:t>
            </w:r>
            <w:proofErr w:type="gramEnd"/>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Primary - node associated with this thread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meanOnDuration</w:t>
            </w:r>
            <w:r w:rsidRPr="001575E2">
              <w:rPr>
                <w:rFonts w:ascii="Times New Roman" w:hAnsi="Times New Roman" w:cs="Times New Roman"/>
                <w:sz w:val="18"/>
                <w:szCs w:val="18"/>
              </w:rPr>
              <w:tab/>
              <w:t>&lt;ul&gt;</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&lt;li&gt;&lt;i&gt;If - Poisson traffic model:&lt;/i&gt; Expect</w:t>
            </w:r>
            <w:r w:rsidRPr="001575E2">
              <w:rPr>
                <w:rFonts w:ascii="Times New Roman" w:hAnsi="Times New Roman" w:cs="Times New Roman"/>
                <w:sz w:val="18"/>
                <w:szCs w:val="18"/>
              </w:rPr>
              <w:t>ed value for duration of a call</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in terms of time units</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&lt;li&gt;&lt;i&gt;If ON-OFF traffic model:&lt;/i&gt; Expected value for duration of a ON</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period in terms of time units</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&lt;/ul&gt;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meanOffDuration</w:t>
            </w:r>
            <w:r w:rsidRPr="001575E2">
              <w:rPr>
                <w:rFonts w:ascii="Times New Roman" w:hAnsi="Times New Roman" w:cs="Times New Roman"/>
                <w:sz w:val="18"/>
                <w:szCs w:val="18"/>
              </w:rPr>
              <w:tab/>
              <w:t>&lt;ul&gt;</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&lt;li&gt;&lt;i&gt;If - Poisson traffic model:</w:t>
            </w:r>
            <w:r w:rsidRPr="001575E2">
              <w:rPr>
                <w:rFonts w:ascii="Times New Roman" w:hAnsi="Times New Roman" w:cs="Times New Roman"/>
                <w:sz w:val="18"/>
                <w:szCs w:val="18"/>
              </w:rPr>
              <w:t>&lt;/i&gt; Mean number of calls per unit time</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&lt;li&gt;&lt;i&gt;If ON-OFF traffic model:&lt;/i&gt; Mean OFF period duration of a node in terms of time units</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&lt;/ul&gt;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Methods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void run()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Main thread operation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boolean isFinished()</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whether the thread is finished or not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finished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void terminate()</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Terminates the thread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bl>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r w:rsidRPr="001575E2">
        <w:rPr>
          <w:rFonts w:ascii="Times New Roman" w:hAnsi="Times New Roman" w:cs="Times New Roman"/>
          <w:sz w:val="24"/>
          <w:szCs w:val="24"/>
        </w:rPr>
        <w:t xml:space="preserve">public class </w:t>
      </w:r>
      <w:proofErr w:type="gramStart"/>
      <w:r w:rsidRPr="001575E2">
        <w:rPr>
          <w:rFonts w:ascii="Times New Roman" w:hAnsi="Times New Roman" w:cs="Times New Roman"/>
          <w:b/>
          <w:bCs/>
          <w:sz w:val="24"/>
          <w:szCs w:val="24"/>
        </w:rPr>
        <w:t>SimulationRunner.SimulationRunner</w:t>
      </w:r>
      <w:proofErr w:type="gramEnd"/>
      <w:r w:rsidRPr="001575E2">
        <w:rPr>
          <w:rFonts w:ascii="Times New Roman" w:hAnsi="Times New Roman" w:cs="Times New Roman"/>
          <w:sz w:val="24"/>
          <w:szCs w:val="24"/>
        </w:rPr>
        <w:t xml:space="preserve"> extends </w:t>
      </w:r>
      <w:r w:rsidRPr="001575E2">
        <w:rPr>
          <w:rFonts w:ascii="Times New Roman" w:hAnsi="Times New Roman" w:cs="Times New Roman"/>
          <w:color w:val="0000C0"/>
          <w:sz w:val="24"/>
          <w:szCs w:val="24"/>
        </w:rPr>
        <w:t>javax.swing.JFrame</w:t>
      </w: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This is the main class of the </w:t>
      </w:r>
      <w:proofErr w:type="gramStart"/>
      <w:r w:rsidRPr="001575E2">
        <w:rPr>
          <w:rFonts w:ascii="Times New Roman" w:hAnsi="Times New Roman" w:cs="Times New Roman"/>
          <w:sz w:val="18"/>
          <w:szCs w:val="18"/>
        </w:rPr>
        <w:t>software</w:t>
      </w:r>
      <w:proofErr w:type="gramEnd"/>
      <w:r w:rsidRPr="001575E2">
        <w:rPr>
          <w:rFonts w:ascii="Times New Roman" w:hAnsi="Times New Roman" w:cs="Times New Roman"/>
          <w:sz w:val="18"/>
          <w:szCs w:val="18"/>
        </w:rPr>
        <w:t xml:space="preserve">. It instantiates necessary classes and create GUI for taking input from the user. </w:t>
      </w: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606"/>
      </w:tblGrid>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Constructors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SimulationRunner()</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Constructor of the class. This method initializes the GUI.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Methods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static void main</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String[] args</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args - the command line arguments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void startSimulation()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Initializes the main simulation threads or schedulers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void clear()</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Clears the </w:t>
            </w:r>
            <w:proofErr w:type="gramStart"/>
            <w:r w:rsidRPr="001575E2">
              <w:rPr>
                <w:rFonts w:ascii="Times New Roman" w:hAnsi="Times New Roman" w:cs="Times New Roman"/>
                <w:sz w:val="18"/>
                <w:szCs w:val="18"/>
              </w:rPr>
              <w:t>data</w:t>
            </w:r>
            <w:proofErr w:type="gramEnd"/>
            <w:r w:rsidRPr="001575E2">
              <w:rPr>
                <w:rFonts w:ascii="Times New Roman" w:hAnsi="Times New Roman" w:cs="Times New Roman"/>
                <w:sz w:val="18"/>
                <w:szCs w:val="18"/>
              </w:rPr>
              <w:t xml:space="preserve"> of the simulation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Fields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wc</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Main wireless channel which all types of nodes are accessing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cell</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Cognitive radio cell structure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priTrafGen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Primary traffic generator thread for wireless channel frequencies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crSensor</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Thre</w:t>
            </w:r>
            <w:r w:rsidRPr="001575E2">
              <w:rPr>
                <w:rFonts w:ascii="Times New Roman" w:hAnsi="Times New Roman" w:cs="Times New Roman"/>
                <w:sz w:val="18"/>
                <w:szCs w:val="18"/>
              </w:rPr>
              <w:t xml:space="preserve">ad responsible for frame structure of CR nodes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crDesScheduler</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DES Framework event scheduler for constructing frame structure of CR nodes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priTrafGenDes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DES Framework Primary traffic generator for wireless channel frequencie</w:t>
            </w:r>
            <w:r w:rsidRPr="001575E2">
              <w:rPr>
                <w:rFonts w:ascii="Times New Roman" w:hAnsi="Times New Roman" w:cs="Times New Roman"/>
                <w:sz w:val="18"/>
                <w:szCs w:val="18"/>
              </w:rPr>
              <w:t xml:space="preserve">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crBase</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Base station of CR cell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crNodes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CR nodes which sense the wireless channel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priTrafGenNodes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Primary traffic generator nodes which cause traffic in wireless channel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randEngine</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Random number generator for all random number generation operations in the simulation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plot</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Plots the time versus average SNR and SINR values graphs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runner</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Currently running SimulationRunner instance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termina</w:t>
            </w:r>
            <w:r w:rsidRPr="001575E2">
              <w:rPr>
                <w:rFonts w:ascii="Times New Roman" w:hAnsi="Times New Roman" w:cs="Times New Roman"/>
                <w:b/>
                <w:bCs/>
                <w:color w:val="0000C0"/>
                <w:sz w:val="18"/>
                <w:szCs w:val="18"/>
              </w:rPr>
              <w:t>teSimulation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Button to terminate an ongoing simulation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progressBar</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Progress bar to show progress of the simulation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lastRenderedPageBreak/>
              <w:t>public static animationOnButton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animationOffButton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plotOnButton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plotOffButton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bl>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24"/>
          <w:szCs w:val="24"/>
        </w:rPr>
      </w:pPr>
      <w:r w:rsidRPr="001575E2">
        <w:rPr>
          <w:rFonts w:ascii="Times New Roman" w:hAnsi="Times New Roman" w:cs="Times New Roman"/>
          <w:sz w:val="24"/>
          <w:szCs w:val="24"/>
        </w:rPr>
        <w:t xml:space="preserve">public class </w:t>
      </w:r>
      <w:proofErr w:type="gramStart"/>
      <w:r w:rsidRPr="001575E2">
        <w:rPr>
          <w:rFonts w:ascii="Times New Roman" w:hAnsi="Times New Roman" w:cs="Times New Roman"/>
          <w:b/>
          <w:bCs/>
          <w:sz w:val="24"/>
          <w:szCs w:val="24"/>
        </w:rPr>
        <w:t>Animation.SimulationStatsTable</w:t>
      </w:r>
      <w:proofErr w:type="gramEnd"/>
      <w:r w:rsidRPr="001575E2">
        <w:rPr>
          <w:rFonts w:ascii="Times New Roman" w:hAnsi="Times New Roman" w:cs="Times New Roman"/>
          <w:sz w:val="24"/>
          <w:szCs w:val="24"/>
        </w:rPr>
        <w:t xml:space="preserve"> extends </w:t>
      </w:r>
      <w:r w:rsidRPr="001575E2">
        <w:rPr>
          <w:rFonts w:ascii="Times New Roman" w:hAnsi="Times New Roman" w:cs="Times New Roman"/>
          <w:color w:val="0000C0"/>
          <w:sz w:val="24"/>
          <w:szCs w:val="24"/>
        </w:rPr>
        <w:t>javax.swing.JFrame</w:t>
      </w:r>
    </w:p>
    <w:p w:rsidR="00000000" w:rsidRPr="001575E2" w:rsidRDefault="00EE4DA4">
      <w:pPr>
        <w:widowControl w:val="0"/>
        <w:autoSpaceDE w:val="0"/>
        <w:autoSpaceDN w:val="0"/>
        <w:adjustRightInd w:val="0"/>
        <w:spacing w:after="0" w:line="240" w:lineRule="auto"/>
        <w:rPr>
          <w:rFonts w:ascii="Times New Roman" w:hAnsi="Times New Roman" w:cs="Times New Roman"/>
          <w:sz w:val="24"/>
          <w:szCs w:val="24"/>
        </w:rPr>
      </w:pP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r w:rsidRPr="001575E2">
        <w:rPr>
          <w:rFonts w:ascii="Times New Roman" w:hAnsi="Times New Roman" w:cs="Times New Roman"/>
          <w:sz w:val="18"/>
          <w:szCs w:val="18"/>
        </w:rPr>
        <w:t xml:space="preserve">This class displays the output statistics of the simulation. </w:t>
      </w:r>
    </w:p>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606"/>
      </w:tblGrid>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Constructors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SimulationStatsTable</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String[][] crStats,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String[][] priStats,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JFrame parent</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Creates a statistic table for the simulation results. It displays two tables with CR node statistics and Primary node statistics on them.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crStats</w:t>
            </w:r>
            <w:r w:rsidRPr="001575E2">
              <w:rPr>
                <w:rFonts w:ascii="Times New Roman" w:hAnsi="Times New Roman" w:cs="Times New Roman"/>
                <w:sz w:val="18"/>
                <w:szCs w:val="18"/>
              </w:rPr>
              <w:tab/>
              <w:t xml:space="preserve">CR - node statistics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priStats</w:t>
            </w:r>
            <w:r w:rsidRPr="001575E2">
              <w:rPr>
                <w:rFonts w:ascii="Times New Roman" w:hAnsi="Times New Roman" w:cs="Times New Roman"/>
                <w:sz w:val="18"/>
                <w:szCs w:val="18"/>
              </w:rPr>
              <w:tab/>
              <w:t xml:space="preserve">Primary - node statistics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r w:rsidRPr="001575E2">
              <w:rPr>
                <w:rFonts w:ascii="Times New Roman" w:hAnsi="Times New Roman" w:cs="Times New Roman"/>
                <w:sz w:val="18"/>
                <w:szCs w:val="18"/>
              </w:rPr>
              <w:t>parent</w:t>
            </w:r>
            <w:r w:rsidRPr="001575E2">
              <w:rPr>
                <w:rFonts w:ascii="Times New Roman" w:hAnsi="Times New Roman" w:cs="Times New Roman"/>
                <w:sz w:val="18"/>
                <w:szCs w:val="18"/>
              </w:rPr>
              <w:tab/>
              <w:t xml:space="preserve">Parent - of the this frame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bl>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r w:rsidRPr="001575E2">
        <w:rPr>
          <w:rFonts w:ascii="Times New Roman" w:hAnsi="Times New Roman" w:cs="Times New Roman"/>
          <w:sz w:val="24"/>
          <w:szCs w:val="24"/>
        </w:rPr>
        <w:t xml:space="preserve">public class </w:t>
      </w:r>
      <w:proofErr w:type="gramStart"/>
      <w:r w:rsidRPr="001575E2">
        <w:rPr>
          <w:rFonts w:ascii="Times New Roman" w:hAnsi="Times New Roman" w:cs="Times New Roman"/>
          <w:b/>
          <w:bCs/>
          <w:sz w:val="24"/>
          <w:szCs w:val="24"/>
        </w:rPr>
        <w:t>CommunicationEnvironment.WirelessChannel</w:t>
      </w:r>
      <w:proofErr w:type="gramEnd"/>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24"/>
          <w:szCs w:val="24"/>
        </w:rPr>
      </w:pP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This class handles main channel operations, such as SNR and SINR calculations. It also provides frequencies to primary and CR nodes. </w:t>
      </w:r>
    </w:p>
    <w:p w:rsidR="00000000" w:rsidRPr="001575E2" w:rsidRDefault="00EE4DA4">
      <w:pPr>
        <w:widowControl w:val="0"/>
        <w:autoSpaceDE w:val="0"/>
        <w:autoSpaceDN w:val="0"/>
        <w:adjustRightInd w:val="0"/>
        <w:spacing w:after="0" w:line="240" w:lineRule="auto"/>
        <w:jc w:val="both"/>
        <w:rPr>
          <w:rFonts w:ascii="Times New Roman" w:hAnsi="Times New Roman" w:cs="Times New Roman"/>
          <w:sz w:val="18"/>
          <w:szCs w:val="1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606"/>
      </w:tblGrid>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Constructors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WirelessChannel</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channelModel,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numberOfFrequencies,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maxSNR,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sinrThreshold,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meanOffDuration,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double meanOnDuration,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trafficModel,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double unitTime</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Creates a wireless channel with the given model. It creates numberOfFrequencies amount frequency. Initially there is no node in the channel.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channelModel</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0 - for Simple ch</w:t>
            </w:r>
            <w:proofErr w:type="gramStart"/>
            <w:r w:rsidRPr="001575E2">
              <w:rPr>
                <w:rFonts w:ascii="Times New Roman" w:hAnsi="Times New Roman" w:cs="Times New Roman"/>
                <w:sz w:val="18"/>
                <w:szCs w:val="18"/>
              </w:rPr>
              <w:t>.,</w:t>
            </w:r>
            <w:proofErr w:type="gramEnd"/>
            <w:r w:rsidRPr="001575E2">
              <w:rPr>
                <w:rFonts w:ascii="Times New Roman" w:hAnsi="Times New Roman" w:cs="Times New Roman"/>
                <w:sz w:val="18"/>
                <w:szCs w:val="18"/>
              </w:rPr>
              <w:t xml:space="preserve"> 1 for Lognormal ch.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numberOfFrequencies</w:t>
            </w:r>
            <w:r w:rsidRPr="001575E2">
              <w:rPr>
                <w:rFonts w:ascii="Times New Roman" w:hAnsi="Times New Roman" w:cs="Times New Roman"/>
                <w:sz w:val="18"/>
                <w:szCs w:val="18"/>
              </w:rPr>
              <w:tab/>
              <w:t xml:space="preserve">Number - of frequencies </w:t>
            </w:r>
            <w:r w:rsidRPr="001575E2">
              <w:rPr>
                <w:rFonts w:ascii="Times New Roman" w:hAnsi="Times New Roman" w:cs="Times New Roman"/>
                <w:sz w:val="18"/>
                <w:szCs w:val="18"/>
              </w:rPr>
              <w:t xml:space="preserve">in the channel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maxSNR</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max - SNR value of the channel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sinrThreshold</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SINR - threshold for CR nodes to be able to communicate without collision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meanOffDuration - &lt;ul&gt;</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&lt;li&gt;&lt;i&gt;If Poisson traffic model:&lt;/i&gt; Mean number of calls per unit time</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&lt;li&gt;&lt;i&gt;If ON-OFF traffic model:&lt;/i&gt; Mean OFF period duration of a node in terms of time units</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&lt;/ul&gt;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meanOnDuration</w:t>
            </w:r>
            <w:r w:rsidRPr="001575E2">
              <w:rPr>
                <w:rFonts w:ascii="Times New Roman" w:hAnsi="Times New Roman" w:cs="Times New Roman"/>
                <w:sz w:val="18"/>
                <w:szCs w:val="18"/>
              </w:rPr>
              <w:tab/>
              <w:t>&lt;ul&gt;</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&lt;li&gt;&lt;i&gt;If - Poisson traffic model:&lt;/i&gt; Expected value for duration of a call</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in terms of time units</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&lt;</w:t>
            </w:r>
            <w:r w:rsidRPr="001575E2">
              <w:rPr>
                <w:rFonts w:ascii="Times New Roman" w:hAnsi="Times New Roman" w:cs="Times New Roman"/>
                <w:sz w:val="18"/>
                <w:szCs w:val="18"/>
              </w:rPr>
              <w:t>li&gt;&lt;i&gt;If ON-OFF traffic model:&lt;/i&gt; Expected value for duration of a ON</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lastRenderedPageBreak/>
              <w:tab/>
            </w:r>
            <w:r w:rsidRPr="001575E2">
              <w:rPr>
                <w:rFonts w:ascii="Times New Roman" w:hAnsi="Times New Roman" w:cs="Times New Roman"/>
                <w:sz w:val="18"/>
                <w:szCs w:val="18"/>
              </w:rPr>
              <w:tab/>
            </w:r>
            <w:r w:rsidRPr="001575E2">
              <w:rPr>
                <w:rFonts w:ascii="Times New Roman" w:hAnsi="Times New Roman" w:cs="Times New Roman"/>
                <w:sz w:val="18"/>
                <w:szCs w:val="18"/>
              </w:rPr>
              <w:tab/>
              <w:t>period in terms of time units</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&lt;/ul&gt;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trafficModel</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Model - for traffic generation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unitTime</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Scale - of msec during animation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lastRenderedPageBreak/>
              <w:t>Methods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registerNode</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Node</w:t>
            </w:r>
            <w:r w:rsidRPr="001575E2">
              <w:rPr>
                <w:rFonts w:ascii="Times New Roman" w:hAnsi="Times New Roman" w:cs="Times New Roman"/>
                <w:b/>
                <w:bCs/>
                <w:color w:val="0000C0"/>
                <w:sz w:val="18"/>
                <w:szCs w:val="18"/>
              </w:rPr>
              <w:t xml:space="preserve"> n</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Registers a node to the channel.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n</w:t>
            </w:r>
            <w:proofErr w:type="gramEnd"/>
            <w:r w:rsidRPr="001575E2">
              <w:rPr>
                <w:rFonts w:ascii="Times New Roman" w:hAnsi="Times New Roman" w:cs="Times New Roman"/>
                <w:sz w:val="18"/>
                <w:szCs w:val="18"/>
              </w:rPr>
              <w:t xml:space="preserve"> - node that will be registered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double generateSNR</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Node </w:t>
            </w:r>
            <w:proofErr w:type="gramStart"/>
            <w:r w:rsidRPr="001575E2">
              <w:rPr>
                <w:rFonts w:ascii="Times New Roman" w:hAnsi="Times New Roman" w:cs="Times New Roman"/>
                <w:b/>
                <w:bCs/>
                <w:color w:val="0000C0"/>
                <w:sz w:val="18"/>
                <w:szCs w:val="18"/>
              </w:rPr>
              <w:t>sensor</w:t>
            </w:r>
            <w:proofErr w:type="gramEnd"/>
            <w:r w:rsidRPr="001575E2">
              <w:rPr>
                <w:rFonts w:ascii="Times New Roman" w:hAnsi="Times New Roman" w:cs="Times New Roman"/>
                <w:b/>
                <w:bCs/>
                <w:color w:val="0000C0"/>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frequency</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Finds an snr value according to the channel model.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sensor</w:t>
            </w:r>
            <w:proofErr w:type="gramEnd"/>
            <w:r w:rsidRPr="001575E2">
              <w:rPr>
                <w:rFonts w:ascii="Times New Roman" w:hAnsi="Times New Roman" w:cs="Times New Roman"/>
                <w:sz w:val="18"/>
                <w:szCs w:val="18"/>
              </w:rPr>
              <w:tab/>
              <w:t xml:space="preserve">Node - to assign SNR value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r w:rsidRPr="001575E2">
              <w:rPr>
                <w:rFonts w:ascii="Times New Roman" w:hAnsi="Times New Roman" w:cs="Times New Roman"/>
                <w:sz w:val="18"/>
                <w:szCs w:val="18"/>
              </w:rPr>
              <w:t xml:space="preserve">frequency - Frequency to which the </w:t>
            </w:r>
            <w:proofErr w:type="gramStart"/>
            <w:r w:rsidRPr="001575E2">
              <w:rPr>
                <w:rFonts w:ascii="Times New Roman" w:hAnsi="Times New Roman" w:cs="Times New Roman"/>
                <w:sz w:val="18"/>
                <w:szCs w:val="18"/>
              </w:rPr>
              <w:t>sensor</w:t>
            </w:r>
            <w:proofErr w:type="gramEnd"/>
            <w:r w:rsidRPr="001575E2">
              <w:rPr>
                <w:rFonts w:ascii="Times New Roman" w:hAnsi="Times New Roman" w:cs="Times New Roman"/>
                <w:sz w:val="18"/>
                <w:szCs w:val="18"/>
              </w:rPr>
              <w:t xml:space="preserve"> senses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snr value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double generateSINR</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Node transmitter, </w:t>
            </w: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Node receiver,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freq</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Finds an snr value according to the channel model.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transmitter</w:t>
            </w:r>
            <w:r w:rsidRPr="001575E2">
              <w:rPr>
                <w:rFonts w:ascii="Times New Roman" w:hAnsi="Times New Roman" w:cs="Times New Roman"/>
                <w:sz w:val="18"/>
                <w:szCs w:val="18"/>
              </w:rPr>
              <w:tab/>
              <w:t>Node - transmitting the signal</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receiver</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Node - to assign SNR value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freq</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Freqency - which will be used during the communication between transmitter and receiver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snr value at receiver caused by transmitter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occupyFrequency</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frequency,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Node n</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Lets a</w:t>
            </w:r>
            <w:r w:rsidRPr="001575E2">
              <w:rPr>
                <w:rFonts w:ascii="Times New Roman" w:hAnsi="Times New Roman" w:cs="Times New Roman"/>
                <w:sz w:val="18"/>
                <w:szCs w:val="18"/>
              </w:rPr>
              <w:t xml:space="preserve"> primary user to occupy a frequency. That is, the primary user starts transmission.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frequency - In which the user transmits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n</w:t>
            </w:r>
            <w:proofErr w:type="gramEnd"/>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Node - that occupies the frequency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boolean isOccupied</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freq,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nodeType</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 turns whether a frequency is occupied by a given type of node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freq</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ID - of frequency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nodeType</w:t>
            </w:r>
            <w:r w:rsidRPr="001575E2">
              <w:rPr>
                <w:rFonts w:ascii="Times New Roman" w:hAnsi="Times New Roman" w:cs="Times New Roman"/>
                <w:sz w:val="18"/>
                <w:szCs w:val="18"/>
              </w:rPr>
              <w:tab/>
              <w:t xml:space="preserve">Type - node, CR or Primary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&lt;ul&gt;</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&lt;li&gt;&lt;b&gt;&lt;i&gt;True&lt;/i&gt;&lt;/b&gt; if given frequency is occupied by a given type of node&lt;/li&gt;</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&lt;li&gt;&lt;b</w:t>
            </w:r>
            <w:r w:rsidRPr="001575E2">
              <w:rPr>
                <w:rFonts w:ascii="Times New Roman" w:hAnsi="Times New Roman" w:cs="Times New Roman"/>
                <w:sz w:val="18"/>
                <w:szCs w:val="18"/>
              </w:rPr>
              <w:t>&gt;&lt;i&gt;False&lt;/i&gt;&lt;/b&gt; otherwise&lt;/li&gt;</w:t>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&lt;/ul&gt;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void releaseFrequency</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ab/>
              <w:t xml:space="preserve">int frequency,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Node n</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Lets a primary user to release a frequency. That is, the primary user finishes transmission.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frequency</w:t>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In - which the user transmits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r>
            <w:proofErr w:type="gramStart"/>
            <w:r w:rsidRPr="001575E2">
              <w:rPr>
                <w:rFonts w:ascii="Times New Roman" w:hAnsi="Times New Roman" w:cs="Times New Roman"/>
                <w:sz w:val="18"/>
                <w:szCs w:val="18"/>
              </w:rPr>
              <w:t>n</w:t>
            </w:r>
            <w:proofErr w:type="gramEnd"/>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r>
            <w:r w:rsidRPr="001575E2">
              <w:rPr>
                <w:rFonts w:ascii="Times New Roman" w:hAnsi="Times New Roman" w:cs="Times New Roman"/>
                <w:sz w:val="18"/>
                <w:szCs w:val="18"/>
              </w:rPr>
              <w:tab/>
              <w:t xml:space="preserve">Node - which releases the frequency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int freeFrequency()</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Finds a free frequency and returns its ID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ID of frequency. -1 if no free frequency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static double dbToMag</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double db</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Computes the magnitude of a given dB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db - dB value to be computed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magnitude equivalent of db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public static double magTodb</w:t>
            </w:r>
            <w:proofErr w:type="gramStart"/>
            <w:r w:rsidRPr="001575E2">
              <w:rPr>
                <w:rFonts w:ascii="Times New Roman" w:hAnsi="Times New Roman" w:cs="Times New Roman"/>
                <w:b/>
                <w:bCs/>
                <w:color w:val="0000C0"/>
                <w:sz w:val="18"/>
                <w:szCs w:val="18"/>
              </w:rPr>
              <w:t>(</w:t>
            </w:r>
            <w:proofErr w:type="gramEnd"/>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double mag</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Computes the dB of a given magnitude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mag - Magnitude value to be computed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dB equivalent of mag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int numberOfF</w:t>
            </w:r>
            <w:r w:rsidRPr="001575E2">
              <w:rPr>
                <w:rFonts w:ascii="Times New Roman" w:hAnsi="Times New Roman" w:cs="Times New Roman"/>
                <w:b/>
                <w:bCs/>
                <w:color w:val="0000C0"/>
                <w:sz w:val="18"/>
                <w:szCs w:val="18"/>
              </w:rPr>
              <w:t>req()</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Computes the number of frequencies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Number of frequencies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double getMeanOnDuration()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the mean on (active) duration of all (both primary secondary) users.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Mean on duration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double getMeanOffDuration()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R</w:t>
            </w:r>
            <w:r w:rsidRPr="001575E2">
              <w:rPr>
                <w:rFonts w:ascii="Times New Roman" w:hAnsi="Times New Roman" w:cs="Times New Roman"/>
                <w:sz w:val="18"/>
                <w:szCs w:val="18"/>
              </w:rPr>
              <w:t xml:space="preserve">eturns the mean off (inactive) duration of all (both primary secondary) users.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Mean off duration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int getTrafficModel()</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the traffic model of all (both primary secondary) users.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Traffic Model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b/>
                <w:bCs/>
                <w:color w:val="0000C0"/>
                <w:sz w:val="18"/>
                <w:szCs w:val="18"/>
              </w:rPr>
            </w:pPr>
            <w:r w:rsidRPr="001575E2">
              <w:rPr>
                <w:rFonts w:ascii="Times New Roman" w:hAnsi="Times New Roman" w:cs="Times New Roman"/>
                <w:b/>
                <w:bCs/>
                <w:color w:val="0000C0"/>
                <w:sz w:val="18"/>
                <w:szCs w:val="18"/>
              </w:rPr>
              <w:t xml:space="preserve">public </w:t>
            </w:r>
            <w:proofErr w:type="gramStart"/>
            <w:r w:rsidRPr="001575E2">
              <w:rPr>
                <w:rFonts w:ascii="Times New Roman" w:hAnsi="Times New Roman" w:cs="Times New Roman"/>
                <w:b/>
                <w:bCs/>
                <w:color w:val="0000C0"/>
                <w:sz w:val="18"/>
                <w:szCs w:val="18"/>
              </w:rPr>
              <w:t>java.util</w:t>
            </w:r>
            <w:proofErr w:type="gramEnd"/>
            <w:r w:rsidRPr="001575E2">
              <w:rPr>
                <w:rFonts w:ascii="Times New Roman" w:hAnsi="Times New Roman" w:cs="Times New Roman"/>
                <w:b/>
                <w:bCs/>
                <w:color w:val="0000C0"/>
                <w:sz w:val="18"/>
                <w:szCs w:val="18"/>
              </w:rPr>
              <w:t>.ArrayList getFreq(</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ab/>
              <w:t>int freq</w:t>
            </w:r>
            <w:proofErr w:type="gramStart"/>
            <w:r w:rsidRPr="001575E2">
              <w:rPr>
                <w:rFonts w:ascii="Times New Roman" w:hAnsi="Times New Roman" w:cs="Times New Roman"/>
                <w:b/>
                <w:bCs/>
                <w:color w:val="0000C0"/>
                <w:sz w:val="18"/>
                <w:szCs w:val="18"/>
              </w:rPr>
              <w:t>)</w:t>
            </w:r>
            <w:proofErr w:type="gramEnd"/>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Returns both CR node and primary node using a given frequency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Parameters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freq</w:t>
            </w:r>
            <w:r w:rsidRPr="001575E2">
              <w:rPr>
                <w:rFonts w:ascii="Times New Roman" w:hAnsi="Times New Roman" w:cs="Times New Roman"/>
                <w:sz w:val="18"/>
                <w:szCs w:val="18"/>
              </w:rPr>
              <w:tab/>
              <w:t xml:space="preserve">ID - of frequency to find its current users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8000"/>
                <w:sz w:val="18"/>
                <w:szCs w:val="18"/>
              </w:rPr>
              <w:t>Returns</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ab/>
              <w:t xml:space="preserve">Arraylist that contains current users of the given frequency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r w:rsidR="00000000" w:rsidRPr="001575E2" w:rsidTr="00CA3543">
        <w:tblPrEx>
          <w:tblCellMar>
            <w:top w:w="0" w:type="dxa"/>
            <w:bottom w:w="0" w:type="dxa"/>
          </w:tblCellMar>
        </w:tblPrEx>
        <w:tc>
          <w:tcPr>
            <w:tcW w:w="153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lastRenderedPageBreak/>
              <w:t>Fields</w:t>
            </w:r>
          </w:p>
        </w:tc>
        <w:tc>
          <w:tcPr>
            <w:tcW w:w="7606" w:type="dxa"/>
          </w:tcPr>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final PRIMARY</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Integer value for Primary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final CR</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Integer value for CR node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final SIMPLECH</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Simple Channel Model such that SNR = maxSNR / e^f(distance)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final LOGNORMALCH</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Lognormal channel model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lastRenderedPageBreak/>
              <w:t>public static final NOFREEFREQ</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There is no available frequency right now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maxSNR</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Max SNR value of the channel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sinrThreshold</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Minimum SINR threshold to be able to communicate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uniform</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Uniform distributio</w:t>
            </w:r>
            <w:r w:rsidRPr="001575E2">
              <w:rPr>
                <w:rFonts w:ascii="Times New Roman" w:hAnsi="Times New Roman" w:cs="Times New Roman"/>
                <w:sz w:val="18"/>
                <w:szCs w:val="18"/>
              </w:rPr>
              <w:t xml:space="preserve">n to accomplish frequency assignments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final POISSON</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Poisson traffic model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final ON_OFF</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On-Off traffic model </w:t>
            </w:r>
          </w:p>
          <w:p w:rsidR="00000000" w:rsidRPr="001575E2" w:rsidRDefault="00EE4DA4">
            <w:pPr>
              <w:autoSpaceDE w:val="0"/>
              <w:autoSpaceDN w:val="0"/>
              <w:spacing w:after="0" w:line="240" w:lineRule="auto"/>
              <w:jc w:val="both"/>
              <w:rPr>
                <w:rFonts w:ascii="Times New Roman" w:hAnsi="Times New Roman" w:cs="Times New Roman"/>
                <w:sz w:val="18"/>
                <w:szCs w:val="18"/>
              </w:rPr>
            </w:pP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b/>
                <w:bCs/>
                <w:color w:val="0000C0"/>
                <w:sz w:val="18"/>
                <w:szCs w:val="18"/>
              </w:rPr>
              <w:t>public static unitTime</w:t>
            </w:r>
            <w:r w:rsidRPr="001575E2">
              <w:rPr>
                <w:rFonts w:ascii="Times New Roman" w:hAnsi="Times New Roman" w:cs="Times New Roman"/>
                <w:sz w:val="18"/>
                <w:szCs w:val="18"/>
              </w:rPr>
              <w:t xml:space="preserve"> </w:t>
            </w:r>
          </w:p>
          <w:p w:rsidR="00000000" w:rsidRPr="001575E2" w:rsidRDefault="00EE4DA4">
            <w:pPr>
              <w:autoSpaceDE w:val="0"/>
              <w:autoSpaceDN w:val="0"/>
              <w:spacing w:after="0" w:line="240" w:lineRule="auto"/>
              <w:jc w:val="both"/>
              <w:rPr>
                <w:rFonts w:ascii="Times New Roman" w:hAnsi="Times New Roman" w:cs="Times New Roman"/>
                <w:sz w:val="18"/>
                <w:szCs w:val="18"/>
              </w:rPr>
            </w:pPr>
            <w:r w:rsidRPr="001575E2">
              <w:rPr>
                <w:rFonts w:ascii="Times New Roman" w:hAnsi="Times New Roman" w:cs="Times New Roman"/>
                <w:sz w:val="18"/>
                <w:szCs w:val="18"/>
              </w:rPr>
              <w:t xml:space="preserve">Scale of msec during animation </w:t>
            </w:r>
          </w:p>
          <w:p w:rsidR="00000000" w:rsidRPr="001575E2" w:rsidRDefault="00EE4DA4">
            <w:pPr>
              <w:autoSpaceDE w:val="0"/>
              <w:autoSpaceDN w:val="0"/>
              <w:spacing w:after="0" w:line="240" w:lineRule="auto"/>
              <w:jc w:val="both"/>
              <w:rPr>
                <w:rFonts w:ascii="Times New Roman" w:hAnsi="Times New Roman" w:cs="Times New Roman"/>
                <w:sz w:val="18"/>
                <w:szCs w:val="18"/>
              </w:rPr>
            </w:pPr>
          </w:p>
        </w:tc>
      </w:tr>
    </w:tbl>
    <w:p w:rsidR="00000000" w:rsidRPr="001575E2" w:rsidRDefault="00EE4DA4">
      <w:pPr>
        <w:widowControl w:val="0"/>
        <w:autoSpaceDE w:val="0"/>
        <w:autoSpaceDN w:val="0"/>
        <w:adjustRightInd w:val="0"/>
        <w:spacing w:after="0" w:line="240" w:lineRule="auto"/>
        <w:rPr>
          <w:rFonts w:ascii="Times New Roman" w:hAnsi="Times New Roman" w:cs="Times New Roman"/>
          <w:sz w:val="18"/>
          <w:szCs w:val="18"/>
        </w:rPr>
      </w:pPr>
    </w:p>
    <w:p w:rsidR="00EE4DA4" w:rsidRPr="001575E2" w:rsidRDefault="00EE4DA4">
      <w:pPr>
        <w:widowControl w:val="0"/>
        <w:autoSpaceDE w:val="0"/>
        <w:autoSpaceDN w:val="0"/>
        <w:adjustRightInd w:val="0"/>
        <w:spacing w:after="0" w:line="240" w:lineRule="auto"/>
        <w:rPr>
          <w:rFonts w:ascii="Times New Roman" w:hAnsi="Times New Roman" w:cs="Times New Roman"/>
          <w:sz w:val="18"/>
          <w:szCs w:val="18"/>
        </w:rPr>
      </w:pPr>
    </w:p>
    <w:sectPr w:rsidR="00EE4DA4" w:rsidRPr="001575E2">
      <w:pgSz w:w="12240" w:h="15840"/>
      <w:pgMar w:top="1417" w:right="1417" w:bottom="1417" w:left="1417" w:header="708" w:footer="708" w:gutter="0"/>
      <w:cols w:space="708"/>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A4626"/>
    <w:multiLevelType w:val="hybridMultilevel"/>
    <w:tmpl w:val="D09691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8D4687D"/>
    <w:multiLevelType w:val="hybridMultilevel"/>
    <w:tmpl w:val="7F3A3E9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CA3543"/>
    <w:rsid w:val="001575E2"/>
    <w:rsid w:val="00CA3543"/>
    <w:rsid w:val="00EE4DA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5E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5745</Words>
  <Characters>32750</Characters>
  <Application>Microsoft Office Word</Application>
  <DocSecurity>0</DocSecurity>
  <Lines>272</Lines>
  <Paragraphs>76</Paragraphs>
  <ScaleCrop>false</ScaleCrop>
  <Company/>
  <LinksUpToDate>false</LinksUpToDate>
  <CharactersWithSpaces>38419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 ACAR</dc:creator>
  <cp:lastModifiedBy>Bilal ACAR</cp:lastModifiedBy>
  <cp:revision>4</cp:revision>
  <dcterms:created xsi:type="dcterms:W3CDTF">2011-11-12T18:49:00Z</dcterms:created>
  <dcterms:modified xsi:type="dcterms:W3CDTF">2011-11-12T19:01:00Z</dcterms:modified>
</cp:coreProperties>
</file>