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D5" w:themeColor="accent2" w:themeTint="33"/>
  <w:body>
    <w:p w14:paraId="612DC9D0" w14:textId="4EF9888D" w:rsidR="00E507FD" w:rsidRDefault="00E507FD" w:rsidP="00F85C21">
      <w:pPr>
        <w:rPr>
          <w:lang w:val="pt-AO"/>
        </w:rPr>
      </w:pPr>
      <w:r>
        <w:rPr>
          <w:noProof/>
          <w:lang w:val="pt-AO"/>
        </w:rPr>
        <w:drawing>
          <wp:anchor distT="0" distB="0" distL="114300" distR="114300" simplePos="0" relativeHeight="251658240" behindDoc="0" locked="0" layoutInCell="1" allowOverlap="1" wp14:anchorId="17800594" wp14:editId="5A494CB1">
            <wp:simplePos x="0" y="0"/>
            <wp:positionH relativeFrom="margin">
              <wp:posOffset>696414</wp:posOffset>
            </wp:positionH>
            <wp:positionV relativeFrom="paragraph">
              <wp:posOffset>-1080135</wp:posOffset>
            </wp:positionV>
            <wp:extent cx="4584700" cy="461118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61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5BDCA" w14:textId="77777777" w:rsidR="00E507FD" w:rsidRDefault="00E507FD" w:rsidP="00F85C21">
      <w:pPr>
        <w:rPr>
          <w:lang w:val="pt-AO"/>
        </w:rPr>
      </w:pPr>
    </w:p>
    <w:p w14:paraId="739FBFEC" w14:textId="77777777" w:rsidR="00E507FD" w:rsidRDefault="00E507FD" w:rsidP="00F85C21">
      <w:pPr>
        <w:rPr>
          <w:lang w:val="pt-AO"/>
        </w:rPr>
      </w:pPr>
    </w:p>
    <w:p w14:paraId="623FF186" w14:textId="77777777" w:rsidR="00E507FD" w:rsidRDefault="00E507FD" w:rsidP="00F85C21">
      <w:pPr>
        <w:rPr>
          <w:lang w:val="pt-AO"/>
        </w:rPr>
      </w:pPr>
    </w:p>
    <w:p w14:paraId="029D82B5" w14:textId="60417A52" w:rsidR="00E507FD" w:rsidRDefault="00E507FD" w:rsidP="00F85C21">
      <w:pPr>
        <w:rPr>
          <w:lang w:val="pt-AO"/>
        </w:rPr>
      </w:pPr>
    </w:p>
    <w:p w14:paraId="35455077" w14:textId="77777777" w:rsidR="00E507FD" w:rsidRDefault="00E507FD" w:rsidP="00F85C21">
      <w:pPr>
        <w:rPr>
          <w:lang w:val="pt-AO"/>
        </w:rPr>
      </w:pPr>
    </w:p>
    <w:p w14:paraId="2FDC478B" w14:textId="77777777" w:rsidR="00E507FD" w:rsidRDefault="00E507FD" w:rsidP="00F85C21">
      <w:pPr>
        <w:rPr>
          <w:lang w:val="pt-AO"/>
        </w:rPr>
      </w:pPr>
    </w:p>
    <w:p w14:paraId="22A2B443" w14:textId="77777777" w:rsidR="00E507FD" w:rsidRDefault="00E507FD" w:rsidP="00F85C21">
      <w:pPr>
        <w:rPr>
          <w:lang w:val="pt-AO"/>
        </w:rPr>
      </w:pPr>
    </w:p>
    <w:p w14:paraId="7278BA0E" w14:textId="77777777" w:rsidR="00E507FD" w:rsidRDefault="00E507FD" w:rsidP="00F85C21">
      <w:pPr>
        <w:rPr>
          <w:lang w:val="pt-AO"/>
        </w:rPr>
      </w:pPr>
    </w:p>
    <w:p w14:paraId="7543892E" w14:textId="77777777" w:rsidR="00E507FD" w:rsidRDefault="00E507FD" w:rsidP="00F85C21">
      <w:pPr>
        <w:rPr>
          <w:lang w:val="pt-AO"/>
        </w:rPr>
      </w:pPr>
    </w:p>
    <w:p w14:paraId="1D01E645" w14:textId="77777777" w:rsidR="00E507FD" w:rsidRDefault="00E507FD" w:rsidP="00F85C21">
      <w:pPr>
        <w:rPr>
          <w:lang w:val="pt-AO"/>
        </w:rPr>
      </w:pPr>
    </w:p>
    <w:p w14:paraId="277B44D2" w14:textId="77777777" w:rsidR="00E507FD" w:rsidRDefault="00E507FD" w:rsidP="00F85C21">
      <w:pPr>
        <w:rPr>
          <w:lang w:val="pt-AO"/>
        </w:rPr>
      </w:pPr>
    </w:p>
    <w:p w14:paraId="5DFC8753" w14:textId="0CE5A70A" w:rsidR="00E507FD" w:rsidRPr="00F85C21" w:rsidRDefault="00F85C21" w:rsidP="00E507F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pt-AO"/>
        </w:rPr>
      </w:pPr>
      <w:r w:rsidRPr="00F85C21">
        <w:rPr>
          <w:rFonts w:ascii="Times New Roman" w:hAnsi="Times New Roman" w:cs="Times New Roman"/>
          <w:b/>
          <w:bCs/>
          <w:sz w:val="40"/>
          <w:szCs w:val="40"/>
          <w:lang w:val="pt-AO"/>
        </w:rPr>
        <w:t>Nome do Projecto:</w:t>
      </w:r>
      <w:r w:rsidR="00E507FD" w:rsidRPr="00E507FD">
        <w:rPr>
          <w:rFonts w:ascii="Times New Roman" w:hAnsi="Times New Roman" w:cs="Times New Roman"/>
          <w:sz w:val="40"/>
          <w:szCs w:val="40"/>
          <w:lang w:val="pt-AO"/>
        </w:rPr>
        <w:t xml:space="preserve"> </w:t>
      </w:r>
      <w:r w:rsidRPr="00F85C21">
        <w:rPr>
          <w:rFonts w:ascii="Times New Roman" w:hAnsi="Times New Roman" w:cs="Times New Roman"/>
          <w:b/>
          <w:bCs/>
          <w:sz w:val="40"/>
          <w:szCs w:val="40"/>
          <w:lang w:val="pt-AO"/>
        </w:rPr>
        <w:t>Mercado Yangue</w:t>
      </w:r>
    </w:p>
    <w:p w14:paraId="5A318E49" w14:textId="77777777" w:rsidR="00E507FD" w:rsidRDefault="00F85C21" w:rsidP="00E507FD">
      <w:pPr>
        <w:spacing w:line="360" w:lineRule="auto"/>
        <w:ind w:left="1928" w:right="1928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t-AO"/>
        </w:rPr>
      </w:pPr>
      <w:r w:rsidRPr="00F85C21">
        <w:rPr>
          <w:rFonts w:ascii="Times New Roman" w:hAnsi="Times New Roman" w:cs="Times New Roman"/>
          <w:b/>
          <w:bCs/>
          <w:i/>
          <w:iCs/>
          <w:sz w:val="32"/>
          <w:szCs w:val="32"/>
          <w:lang w:val="pt-AO"/>
        </w:rPr>
        <w:t>Slogan:</w:t>
      </w:r>
    </w:p>
    <w:p w14:paraId="77C7A51F" w14:textId="7F5F7A59" w:rsidR="00E507FD" w:rsidRPr="00231B24" w:rsidRDefault="00F85C21" w:rsidP="00231B24">
      <w:pPr>
        <w:spacing w:line="360" w:lineRule="auto"/>
        <w:jc w:val="both"/>
        <w:rPr>
          <w:rFonts w:ascii="Times New Roman" w:hAnsi="Times New Roman" w:cs="Times New Roman"/>
          <w:i/>
          <w:iCs/>
          <w:color w:val="339933"/>
          <w:sz w:val="28"/>
          <w:szCs w:val="28"/>
          <w:lang w:val="pt-AO"/>
        </w:rPr>
      </w:pPr>
      <w:r w:rsidRPr="00F85C21">
        <w:rPr>
          <w:rFonts w:ascii="Times New Roman" w:hAnsi="Times New Roman" w:cs="Times New Roman"/>
          <w:i/>
          <w:iCs/>
          <w:color w:val="339933"/>
          <w:sz w:val="28"/>
          <w:szCs w:val="28"/>
          <w:lang w:val="pt-AO"/>
        </w:rPr>
        <w:t>"A Praça Digital do Campo à Cidade, Criado por angolanos, para angolanos."</w:t>
      </w:r>
    </w:p>
    <w:p w14:paraId="514C9F7F" w14:textId="77777777" w:rsidR="00E507FD" w:rsidRPr="00F85C21" w:rsidRDefault="00E507FD" w:rsidP="00E507FD">
      <w:pPr>
        <w:spacing w:line="360" w:lineRule="auto"/>
        <w:ind w:left="1985" w:right="1985"/>
        <w:jc w:val="both"/>
        <w:rPr>
          <w:rFonts w:ascii="Times New Roman" w:hAnsi="Times New Roman" w:cs="Times New Roman"/>
          <w:i/>
          <w:iCs/>
          <w:sz w:val="32"/>
          <w:szCs w:val="32"/>
          <w:lang w:val="pt-AO"/>
        </w:rPr>
      </w:pPr>
    </w:p>
    <w:p w14:paraId="1A3B291E" w14:textId="669F46D4" w:rsidR="00E507FD" w:rsidRPr="00F85C21" w:rsidRDefault="00F85C21" w:rsidP="00E507F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pt-AO"/>
        </w:rPr>
      </w:pPr>
      <w:r w:rsidRPr="00F85C21">
        <w:rPr>
          <w:rFonts w:ascii="Times New Roman" w:hAnsi="Times New Roman" w:cs="Times New Roman"/>
          <w:b/>
          <w:bCs/>
          <w:sz w:val="32"/>
          <w:szCs w:val="32"/>
          <w:lang w:val="pt-AO"/>
        </w:rPr>
        <w:t>Promotor da Ideia:</w:t>
      </w:r>
      <w:r w:rsidR="00E507FD" w:rsidRPr="00E507FD">
        <w:rPr>
          <w:rFonts w:ascii="Times New Roman" w:hAnsi="Times New Roman" w:cs="Times New Roman"/>
          <w:sz w:val="32"/>
          <w:szCs w:val="32"/>
          <w:lang w:val="pt-AO"/>
        </w:rPr>
        <w:t xml:space="preserve"> </w:t>
      </w:r>
      <w:r w:rsidRPr="00F85C21">
        <w:rPr>
          <w:rFonts w:ascii="Times New Roman" w:hAnsi="Times New Roman" w:cs="Times New Roman"/>
          <w:b/>
          <w:bCs/>
          <w:sz w:val="32"/>
          <w:szCs w:val="32"/>
          <w:lang w:val="pt-AO"/>
        </w:rPr>
        <w:t>Venâncio Elavoco Cassova Martins</w:t>
      </w:r>
    </w:p>
    <w:p w14:paraId="0828FDC7" w14:textId="77777777" w:rsidR="00E507FD" w:rsidRDefault="00E507FD" w:rsidP="00F85C21">
      <w:pPr>
        <w:rPr>
          <w:rFonts w:ascii="Times New Roman" w:hAnsi="Times New Roman" w:cs="Times New Roman"/>
          <w:b/>
          <w:bCs/>
          <w:sz w:val="32"/>
          <w:szCs w:val="32"/>
          <w:lang w:val="pt-AO"/>
        </w:rPr>
      </w:pPr>
    </w:p>
    <w:p w14:paraId="263E84DC" w14:textId="11D8C640" w:rsidR="00E507FD" w:rsidRDefault="00F85C21" w:rsidP="00231B24">
      <w:pPr>
        <w:ind w:left="5670"/>
        <w:rPr>
          <w:rFonts w:ascii="Times New Roman" w:hAnsi="Times New Roman" w:cs="Times New Roman"/>
          <w:sz w:val="24"/>
          <w:szCs w:val="24"/>
        </w:rPr>
      </w:pPr>
      <w:r w:rsidRPr="00F85C21">
        <w:rPr>
          <w:rFonts w:ascii="Times New Roman" w:hAnsi="Times New Roman" w:cs="Times New Roman"/>
          <w:b/>
          <w:bCs/>
          <w:sz w:val="24"/>
          <w:szCs w:val="24"/>
          <w:lang w:val="pt-AO"/>
        </w:rPr>
        <w:t>Contactos do Promotor: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br/>
      </w:r>
      <w:r w:rsidR="00231B24">
        <w:rPr>
          <w:rFonts w:ascii="Times New Roman" w:hAnsi="Times New Roman" w:cs="Times New Roman"/>
          <w:sz w:val="24"/>
          <w:szCs w:val="24"/>
          <w:lang w:val="pt-AO"/>
        </w:rPr>
        <w:t xml:space="preserve">Telemovel: 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t>+244 928 565 837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br/>
        <w:t xml:space="preserve"> </w:t>
      </w:r>
      <w:r w:rsidR="00231B24" w:rsidRPr="00231B24">
        <w:rPr>
          <w:rFonts w:ascii="Times New Roman" w:hAnsi="Times New Roman" w:cs="Times New Roman"/>
          <w:sz w:val="24"/>
          <w:szCs w:val="24"/>
          <w:lang w:val="pt-AO"/>
        </w:rPr>
        <w:t xml:space="preserve">Email </w:t>
      </w:r>
      <w:hyperlink r:id="rId9" w:history="1">
        <w:r w:rsidR="00231B24" w:rsidRPr="00F85C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pt-AO"/>
          </w:rPr>
          <w:t>venanciomartinse@gmail.com</w:t>
        </w:r>
      </w:hyperlink>
    </w:p>
    <w:p w14:paraId="0B6408BF" w14:textId="77777777" w:rsidR="00E507FD" w:rsidRDefault="00E507FD" w:rsidP="00F85C21">
      <w:pPr>
        <w:rPr>
          <w:rFonts w:ascii="Times New Roman" w:hAnsi="Times New Roman" w:cs="Times New Roman"/>
          <w:sz w:val="24"/>
          <w:szCs w:val="24"/>
          <w:lang w:val="pt-AO"/>
        </w:rPr>
      </w:pPr>
    </w:p>
    <w:p w14:paraId="6107EC5E" w14:textId="77777777" w:rsidR="00231B24" w:rsidRPr="00F85C21" w:rsidRDefault="00231B24" w:rsidP="00F85C21">
      <w:pPr>
        <w:rPr>
          <w:rFonts w:ascii="Times New Roman" w:hAnsi="Times New Roman" w:cs="Times New Roman"/>
          <w:sz w:val="24"/>
          <w:szCs w:val="24"/>
          <w:lang w:val="pt-AO"/>
        </w:rPr>
      </w:pPr>
    </w:p>
    <w:p w14:paraId="253B2AB3" w14:textId="00A62769" w:rsidR="00F85C21" w:rsidRDefault="00F85C21" w:rsidP="00E507FD">
      <w:pPr>
        <w:jc w:val="center"/>
        <w:rPr>
          <w:rFonts w:ascii="Times New Roman" w:hAnsi="Times New Roman" w:cs="Times New Roman"/>
          <w:sz w:val="24"/>
          <w:szCs w:val="24"/>
          <w:lang w:val="pt-AO"/>
        </w:rPr>
      </w:pPr>
      <w:r w:rsidRPr="00F85C21">
        <w:rPr>
          <w:rFonts w:ascii="Times New Roman" w:hAnsi="Times New Roman" w:cs="Times New Roman"/>
          <w:b/>
          <w:bCs/>
          <w:sz w:val="24"/>
          <w:szCs w:val="24"/>
          <w:lang w:val="pt-AO"/>
        </w:rPr>
        <w:t>Localização:</w:t>
      </w:r>
      <w:r w:rsidR="00E507FD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t xml:space="preserve">Município </w:t>
      </w:r>
      <w:r w:rsidRPr="00E507FD">
        <w:rPr>
          <w:rFonts w:ascii="Times New Roman" w:hAnsi="Times New Roman" w:cs="Times New Roman"/>
          <w:sz w:val="24"/>
          <w:szCs w:val="24"/>
          <w:lang w:val="pt-AO"/>
        </w:rPr>
        <w:t>Cuito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t>, Província do Bié –</w:t>
      </w:r>
      <w:r w:rsidR="003568E6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F85C21">
        <w:rPr>
          <w:rFonts w:ascii="Times New Roman" w:hAnsi="Times New Roman" w:cs="Times New Roman"/>
          <w:sz w:val="24"/>
          <w:szCs w:val="24"/>
          <w:lang w:val="pt-AO"/>
        </w:rPr>
        <w:t>Angola</w:t>
      </w:r>
    </w:p>
    <w:p w14:paraId="7FA16ED7" w14:textId="77777777" w:rsidR="00E507FD" w:rsidRPr="00F85C21" w:rsidRDefault="00E507FD" w:rsidP="00E507FD">
      <w:pPr>
        <w:jc w:val="center"/>
        <w:rPr>
          <w:rFonts w:ascii="Times New Roman" w:hAnsi="Times New Roman" w:cs="Times New Roman"/>
          <w:sz w:val="24"/>
          <w:szCs w:val="24"/>
          <w:lang w:val="pt-AO"/>
        </w:rPr>
      </w:pPr>
    </w:p>
    <w:p w14:paraId="31A9129A" w14:textId="5EAEE326" w:rsidR="009B460A" w:rsidRDefault="00F85C21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F85C21">
        <w:rPr>
          <w:rFonts w:ascii="Times New Roman" w:hAnsi="Times New Roman" w:cs="Times New Roman"/>
          <w:b/>
          <w:bCs/>
          <w:sz w:val="24"/>
          <w:szCs w:val="24"/>
          <w:lang w:val="pt-AO"/>
        </w:rPr>
        <w:t>Data:</w:t>
      </w:r>
      <w:r w:rsidR="00E507FD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F85C21">
        <w:rPr>
          <w:rFonts w:ascii="Times New Roman" w:hAnsi="Times New Roman" w:cs="Times New Roman"/>
          <w:b/>
          <w:bCs/>
          <w:sz w:val="24"/>
          <w:szCs w:val="24"/>
          <w:lang w:val="pt-AO"/>
        </w:rPr>
        <w:t>Junho de 2025</w:t>
      </w:r>
    </w:p>
    <w:p w14:paraId="135F8ABA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35270C27" w14:textId="77777777" w:rsidR="006A5CCC" w:rsidRDefault="006A5CCC" w:rsidP="009956BC">
      <w:pPr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4CD78974" w14:textId="77777777" w:rsidR="006A5CCC" w:rsidRDefault="006A5CCC" w:rsidP="000F6DF9">
      <w:pPr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201B5A2A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44978F2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39460268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25ECAB1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2F59A34D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0863BB65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2CF4E9A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1147361B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C81F1D8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106D3D83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3ACD605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E3BCEA3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76D858D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4F4D5729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0B63B431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469AAC88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81B8BC9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11B99188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775E1E9E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7F1C591B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1706A3FB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0EE80CE5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D92E0CB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00661F3D" w14:textId="77777777" w:rsidR="006A5CCC" w:rsidRDefault="006A5CCC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D7953B4" w14:textId="77777777" w:rsidR="000F6DF9" w:rsidRDefault="000F6DF9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032C0876" w14:textId="77777777" w:rsidR="009B460A" w:rsidRPr="009B460A" w:rsidRDefault="009B460A" w:rsidP="009B46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7467C15E" w14:textId="50BAE470" w:rsidR="009B460A" w:rsidRPr="000F6DF9" w:rsidRDefault="009B460A" w:rsidP="000F6DF9">
      <w:pPr>
        <w:pStyle w:val="Ttulo"/>
        <w:numPr>
          <w:ilvl w:val="0"/>
          <w:numId w:val="90"/>
        </w:numPr>
      </w:pPr>
      <w:r w:rsidRPr="000F6DF9">
        <w:lastRenderedPageBreak/>
        <w:t>Sumário Executivo</w:t>
      </w:r>
    </w:p>
    <w:p w14:paraId="69B9C6D1" w14:textId="51DFD365" w:rsidR="009B460A" w:rsidRDefault="009B460A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b/>
          <w:bCs/>
          <w:sz w:val="24"/>
          <w:szCs w:val="24"/>
          <w:lang w:val="pt-AO"/>
        </w:rPr>
        <w:t>Nome do Projecto</w:t>
      </w:r>
      <w:r w:rsidRPr="009B460A">
        <w:rPr>
          <w:rFonts w:ascii="Times New Roman" w:hAnsi="Times New Roman" w:cs="Times New Roman"/>
          <w:sz w:val="24"/>
          <w:szCs w:val="24"/>
          <w:lang w:val="pt-AO"/>
        </w:rPr>
        <w:t>: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B460A">
        <w:rPr>
          <w:rFonts w:ascii="Times New Roman" w:hAnsi="Times New Roman" w:cs="Times New Roman"/>
          <w:sz w:val="24"/>
          <w:szCs w:val="24"/>
          <w:lang w:val="pt-AO"/>
        </w:rPr>
        <w:t xml:space="preserve">Mercado Yangue </w:t>
      </w:r>
    </w:p>
    <w:p w14:paraId="0FFDECAB" w14:textId="691D786E" w:rsidR="009B460A" w:rsidRPr="009B460A" w:rsidRDefault="009B460A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Slogan: </w:t>
      </w:r>
      <w:r w:rsidRPr="009B460A">
        <w:rPr>
          <w:rFonts w:ascii="Times New Roman" w:hAnsi="Times New Roman" w:cs="Times New Roman"/>
          <w:sz w:val="24"/>
          <w:szCs w:val="24"/>
          <w:lang w:val="pt-AO"/>
        </w:rPr>
        <w:t>"A Praça Digital do Campo à Cidade, Criado por angolanos, para angolanos."</w:t>
      </w:r>
    </w:p>
    <w:p w14:paraId="47BE5B68" w14:textId="77777777" w:rsidR="009B460A" w:rsidRDefault="009B460A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Promotor: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</w:t>
      </w:r>
      <w:r w:rsidRPr="009B460A">
        <w:rPr>
          <w:rFonts w:ascii="Times New Roman" w:hAnsi="Times New Roman" w:cs="Times New Roman"/>
          <w:sz w:val="24"/>
          <w:szCs w:val="24"/>
          <w:lang w:val="pt-AO"/>
        </w:rPr>
        <w:t>Venâncio Elavoco Cassova Martins</w:t>
      </w:r>
    </w:p>
    <w:p w14:paraId="76C24759" w14:textId="419259EE" w:rsidR="009B460A" w:rsidRPr="009B460A" w:rsidRDefault="009B460A" w:rsidP="0030790D">
      <w:pPr>
        <w:pStyle w:val="Ttulo1"/>
        <w:spacing w:before="120" w:after="120"/>
      </w:pPr>
      <w:r w:rsidRPr="009B460A">
        <w:t>Visão Geral:</w:t>
      </w:r>
    </w:p>
    <w:p w14:paraId="16381626" w14:textId="77777777" w:rsidR="009B460A" w:rsidRPr="009B460A" w:rsidRDefault="009B460A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O Mercado Yangue é uma plataforma digital inovadora criada para aproximar agricultores, criadores, pescadores e pequenos produtores rurais dos consumidores urbanos e empresas, promovendo o escoamento da produção nacional de forma moderna, eficiente e segura. Trata-se de um verdadeiro “mercado online angolano”, com foco no comércio justo, valorização do produtor local e inclusão digital nas cadeias produtivas do campo.</w:t>
      </w:r>
    </w:p>
    <w:p w14:paraId="00B66A2E" w14:textId="77777777" w:rsidR="009B460A" w:rsidRPr="009B460A" w:rsidRDefault="009B460A" w:rsidP="0030790D">
      <w:pPr>
        <w:pStyle w:val="Ttulo1"/>
        <w:spacing w:before="120" w:after="120"/>
      </w:pPr>
      <w:r w:rsidRPr="009B460A">
        <w:t>Objectivo Principal:</w:t>
      </w:r>
    </w:p>
    <w:p w14:paraId="711406ED" w14:textId="78C4171E" w:rsidR="009B460A" w:rsidRPr="009B460A" w:rsidRDefault="009B460A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Facilitar a ligação directa entre produtores e consumidores, promovendo o comércio electrónico rural-urbano e incentivando o consumo de produtos nacionais frescos e transformados, com recurso a tecnologias acessíveis.</w:t>
      </w:r>
    </w:p>
    <w:p w14:paraId="285AB659" w14:textId="77777777" w:rsidR="009B460A" w:rsidRPr="009B460A" w:rsidRDefault="009B460A" w:rsidP="0030790D">
      <w:pPr>
        <w:pStyle w:val="Ttulo1"/>
        <w:spacing w:before="120" w:after="120"/>
      </w:pPr>
      <w:r w:rsidRPr="009B460A">
        <w:t>Solução Inovadora:</w:t>
      </w:r>
    </w:p>
    <w:p w14:paraId="3B124A47" w14:textId="77777777" w:rsidR="009B460A" w:rsidRPr="009B460A" w:rsidRDefault="009B460A" w:rsidP="0030790D">
      <w:pPr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Aplicativo web e móvel com sistema de login, chat integrado, catálogo de produtos, gestão de vendas, relatórios inteligentes e múltiplas formas de pagamento (Multicaixa, IBAN, carteira digital, etc.).</w:t>
      </w:r>
    </w:p>
    <w:p w14:paraId="47B84662" w14:textId="25671A8A" w:rsidR="009B460A" w:rsidRPr="009B460A" w:rsidRDefault="009B460A" w:rsidP="0030790D">
      <w:pPr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Permite a criação de perfis para clientes e produtores, gestão de stock</w:t>
      </w:r>
      <w:r w:rsidR="00A443C8">
        <w:rPr>
          <w:rFonts w:ascii="Times New Roman" w:hAnsi="Times New Roman" w:cs="Times New Roman"/>
          <w:sz w:val="24"/>
          <w:szCs w:val="24"/>
          <w:lang w:val="pt-AO"/>
        </w:rPr>
        <w:t>, vendas e compras</w:t>
      </w:r>
      <w:r w:rsidRPr="009B460A">
        <w:rPr>
          <w:rFonts w:ascii="Times New Roman" w:hAnsi="Times New Roman" w:cs="Times New Roman"/>
          <w:sz w:val="24"/>
          <w:szCs w:val="24"/>
          <w:lang w:val="pt-AO"/>
        </w:rPr>
        <w:t xml:space="preserve"> em tempo real e envio de notificações automáticas.</w:t>
      </w:r>
    </w:p>
    <w:p w14:paraId="0CD3F60C" w14:textId="2702B476" w:rsidR="009B460A" w:rsidRPr="009B460A" w:rsidRDefault="009B460A" w:rsidP="0030790D">
      <w:pPr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Disponibiliza um sistema de apoio técnico e educativo, para capacitação contínua dos vendedores.</w:t>
      </w:r>
    </w:p>
    <w:p w14:paraId="1D5ED7EB" w14:textId="77777777" w:rsidR="009B460A" w:rsidRPr="009B460A" w:rsidRDefault="009B460A" w:rsidP="0030790D">
      <w:pPr>
        <w:pStyle w:val="Ttulo1"/>
        <w:spacing w:before="120" w:after="120"/>
      </w:pPr>
      <w:r w:rsidRPr="009B460A">
        <w:t>Mercado-Alvo:</w:t>
      </w:r>
    </w:p>
    <w:p w14:paraId="5A8E156E" w14:textId="77777777" w:rsidR="009B460A" w:rsidRDefault="009B460A" w:rsidP="0030790D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Consumidores urbanos, supermercados, restaurantes, hotéis e empresas que procuram fornecedores nacionais com preços competitivos e rastreabilidade. Agricultores familiares, cooperativas, pescadores artesanais e pequenos criadores em todas as províncias de Angola.</w:t>
      </w:r>
    </w:p>
    <w:p w14:paraId="5C0EB2E2" w14:textId="77777777" w:rsidR="003568E6" w:rsidRPr="009B460A" w:rsidRDefault="003568E6" w:rsidP="0030790D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7D90C9B" w14:textId="77777777" w:rsidR="009B460A" w:rsidRPr="009B460A" w:rsidRDefault="009B460A" w:rsidP="0030790D">
      <w:pPr>
        <w:pStyle w:val="Ttulo1"/>
        <w:spacing w:before="120" w:after="120"/>
      </w:pPr>
      <w:r w:rsidRPr="009B460A">
        <w:lastRenderedPageBreak/>
        <w:t>Diferencial Competitivo:</w:t>
      </w:r>
    </w:p>
    <w:p w14:paraId="7CC56282" w14:textId="77777777" w:rsidR="009B460A" w:rsidRPr="009B460A" w:rsidRDefault="009B460A" w:rsidP="0030790D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Plataforma 100% angolana, pensada para a realidade local</w:t>
      </w:r>
    </w:p>
    <w:p w14:paraId="3B610B04" w14:textId="77777777" w:rsidR="009B460A" w:rsidRPr="009B460A" w:rsidRDefault="009B460A" w:rsidP="0030790D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Foco na economia solidária e sustentável</w:t>
      </w:r>
    </w:p>
    <w:p w14:paraId="14F0609D" w14:textId="77777777" w:rsidR="009B460A" w:rsidRPr="009B460A" w:rsidRDefault="009B460A" w:rsidP="0030790D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Integração com sistemas de logística e entrega</w:t>
      </w:r>
    </w:p>
    <w:p w14:paraId="64B71770" w14:textId="77777777" w:rsidR="009B460A" w:rsidRPr="009B460A" w:rsidRDefault="009B460A" w:rsidP="0030790D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Suporte multilíngue e navegação offline parcial</w:t>
      </w:r>
    </w:p>
    <w:p w14:paraId="5F0B0A90" w14:textId="77777777" w:rsidR="009B460A" w:rsidRPr="009B460A" w:rsidRDefault="009B460A" w:rsidP="0030790D">
      <w:pPr>
        <w:pStyle w:val="Ttulo1"/>
        <w:spacing w:before="120" w:after="120"/>
      </w:pPr>
      <w:r w:rsidRPr="009B460A">
        <w:t>Missão:</w:t>
      </w:r>
    </w:p>
    <w:p w14:paraId="45A11F36" w14:textId="093ACD10" w:rsidR="009B460A" w:rsidRPr="000F6DF9" w:rsidRDefault="00D001B1" w:rsidP="000F6DF9">
      <w:pPr>
        <w:pStyle w:val="PargrafodaLista"/>
        <w:numPr>
          <w:ilvl w:val="0"/>
          <w:numId w:val="8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F6DF9">
        <w:rPr>
          <w:rFonts w:ascii="Times New Roman" w:hAnsi="Times New Roman" w:cs="Times New Roman"/>
          <w:sz w:val="24"/>
          <w:szCs w:val="24"/>
          <w:lang w:val="pt-BR"/>
        </w:rPr>
        <w:t>Conectar os angolanos através de uma plataforma digital que valoriza os produtos locais e promove a sustentabilidade económica</w:t>
      </w:r>
      <w:r w:rsidR="009B460A" w:rsidRPr="000F6DF9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51373FD8" w14:textId="77777777" w:rsidR="009B460A" w:rsidRPr="009B460A" w:rsidRDefault="009B460A" w:rsidP="0030790D">
      <w:pPr>
        <w:pStyle w:val="Ttulo1"/>
        <w:spacing w:before="120" w:after="120"/>
      </w:pPr>
      <w:r w:rsidRPr="009B460A">
        <w:t>Visão:</w:t>
      </w:r>
    </w:p>
    <w:p w14:paraId="4F992A85" w14:textId="65C3E2E9" w:rsidR="009B460A" w:rsidRPr="000F6DF9" w:rsidRDefault="00D001B1" w:rsidP="000F6DF9">
      <w:pPr>
        <w:pStyle w:val="PargrafodaLista"/>
        <w:numPr>
          <w:ilvl w:val="0"/>
          <w:numId w:val="8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F6DF9">
        <w:rPr>
          <w:rFonts w:ascii="Times New Roman" w:hAnsi="Times New Roman" w:cs="Times New Roman"/>
          <w:sz w:val="24"/>
          <w:szCs w:val="24"/>
          <w:lang w:val="pt-BR"/>
        </w:rPr>
        <w:t>Ser o maior e mais confiável mercado digital de Angola, com forte presença nas zonas urbanas e rurais, fomentando o empreendedorismo e a inclusão financeira</w:t>
      </w:r>
      <w:r w:rsidR="009B460A" w:rsidRPr="000F6DF9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5C8E6055" w14:textId="0EF5C81C" w:rsidR="000F6DF9" w:rsidRDefault="000F6DF9" w:rsidP="000F6DF9">
      <w:pPr>
        <w:pStyle w:val="Ttulo1"/>
      </w:pPr>
      <w:r>
        <w:t>Valores</w:t>
      </w:r>
    </w:p>
    <w:p w14:paraId="5D3992DD" w14:textId="67883287" w:rsidR="000F6DF9" w:rsidRPr="000F6DF9" w:rsidRDefault="000F6DF9" w:rsidP="000F6DF9">
      <w:pPr>
        <w:pStyle w:val="PargrafodaLista"/>
        <w:numPr>
          <w:ilvl w:val="0"/>
          <w:numId w:val="87"/>
        </w:numPr>
        <w:spacing w:line="360" w:lineRule="auto"/>
        <w:rPr>
          <w:rFonts w:ascii="Times New Roman" w:hAnsi="Times New Roman" w:cs="Times New Roman"/>
          <w:sz w:val="24"/>
          <w:szCs w:val="24"/>
          <w:lang w:val="pt-AO"/>
        </w:rPr>
      </w:pPr>
      <w:r w:rsidRPr="000F6DF9">
        <w:rPr>
          <w:rFonts w:ascii="Times New Roman" w:hAnsi="Times New Roman" w:cs="Times New Roman"/>
          <w:sz w:val="24"/>
          <w:szCs w:val="24"/>
          <w:lang w:val="pt-BR"/>
        </w:rPr>
        <w:t>Verdade, Transparência, Pontualidade, Responsabilidade, Sustentabilidade, Legalidade, Justiça e Inovação.</w:t>
      </w:r>
    </w:p>
    <w:p w14:paraId="4200FD1E" w14:textId="77777777" w:rsidR="009B460A" w:rsidRPr="009B460A" w:rsidRDefault="009B460A" w:rsidP="0030790D">
      <w:pPr>
        <w:pStyle w:val="Ttulo1"/>
        <w:spacing w:before="120" w:after="120"/>
      </w:pPr>
      <w:r w:rsidRPr="009B460A">
        <w:t>Palavras-chave:</w:t>
      </w:r>
    </w:p>
    <w:p w14:paraId="53DDB3DB" w14:textId="37FA471E" w:rsidR="00231B24" w:rsidRDefault="009B460A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B460A">
        <w:rPr>
          <w:rFonts w:ascii="Times New Roman" w:hAnsi="Times New Roman" w:cs="Times New Roman"/>
          <w:sz w:val="24"/>
          <w:szCs w:val="24"/>
          <w:lang w:val="pt-AO"/>
        </w:rPr>
        <w:t>Agronegócio, Inovação Digital, Plataforma Online, Comércio Rural, Agricultura Familiar, Produção Nacional, Economia Circular, Angola.</w:t>
      </w:r>
    </w:p>
    <w:p w14:paraId="57AF1ED1" w14:textId="79FFDF97" w:rsidR="001411D3" w:rsidRPr="001411D3" w:rsidRDefault="001411D3" w:rsidP="000F6DF9">
      <w:pPr>
        <w:pStyle w:val="Ttulo"/>
        <w:numPr>
          <w:ilvl w:val="0"/>
          <w:numId w:val="6"/>
        </w:numPr>
        <w:rPr>
          <w:lang w:val="pt-AO"/>
        </w:rPr>
      </w:pPr>
      <w:r w:rsidRPr="001411D3">
        <w:rPr>
          <w:lang w:val="pt-AO"/>
        </w:rPr>
        <w:t>Apresentação do Promotor</w:t>
      </w:r>
    </w:p>
    <w:p w14:paraId="743E289D" w14:textId="68B4F5F6" w:rsidR="001411D3" w:rsidRPr="001411D3" w:rsidRDefault="001411D3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b/>
          <w:bCs/>
          <w:sz w:val="24"/>
          <w:szCs w:val="24"/>
          <w:lang w:val="pt-AO"/>
        </w:rPr>
        <w:t>Nome Completo: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1411D3">
        <w:rPr>
          <w:rFonts w:ascii="Times New Roman" w:hAnsi="Times New Roman" w:cs="Times New Roman"/>
          <w:sz w:val="24"/>
          <w:szCs w:val="24"/>
          <w:lang w:val="pt-AO"/>
        </w:rPr>
        <w:t>Venâncio Elavoco Cassova Martins</w:t>
      </w:r>
    </w:p>
    <w:p w14:paraId="77B695C0" w14:textId="2031D05D" w:rsidR="001411D3" w:rsidRDefault="001411D3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b/>
          <w:bCs/>
          <w:sz w:val="24"/>
          <w:szCs w:val="24"/>
          <w:lang w:val="pt-AO"/>
        </w:rPr>
        <w:t>Contacto:</w:t>
      </w:r>
      <w:r w:rsidRPr="001411D3">
        <w:rPr>
          <w:rFonts w:ascii="Times New Roman" w:hAnsi="Times New Roman" w:cs="Times New Roman"/>
          <w:sz w:val="24"/>
          <w:szCs w:val="24"/>
          <w:lang w:val="pt-AO"/>
        </w:rPr>
        <w:br/>
        <w:t>Telefone: +244 928 565</w:t>
      </w:r>
      <w:r>
        <w:rPr>
          <w:rFonts w:ascii="Times New Roman" w:hAnsi="Times New Roman" w:cs="Times New Roman"/>
          <w:sz w:val="24"/>
          <w:szCs w:val="24"/>
          <w:lang w:val="pt-AO"/>
        </w:rPr>
        <w:t> </w:t>
      </w:r>
      <w:r w:rsidRPr="001411D3">
        <w:rPr>
          <w:rFonts w:ascii="Times New Roman" w:hAnsi="Times New Roman" w:cs="Times New Roman"/>
          <w:sz w:val="24"/>
          <w:szCs w:val="24"/>
          <w:lang w:val="pt-AO"/>
        </w:rPr>
        <w:t>837</w:t>
      </w:r>
    </w:p>
    <w:p w14:paraId="0FA9166F" w14:textId="321337AF" w:rsidR="001411D3" w:rsidRPr="001411D3" w:rsidRDefault="001411D3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 xml:space="preserve">E-mail: </w:t>
      </w:r>
      <w:hyperlink r:id="rId10" w:history="1">
        <w:r w:rsidRPr="001411D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pt-AO"/>
          </w:rPr>
          <w:t>venanciomartinse@gmail.com</w:t>
        </w:r>
      </w:hyperlink>
    </w:p>
    <w:p w14:paraId="12957306" w14:textId="77777777" w:rsidR="001411D3" w:rsidRDefault="001411D3" w:rsidP="0030790D">
      <w:pPr>
        <w:pStyle w:val="Ttulo1"/>
        <w:spacing w:before="120" w:after="120"/>
      </w:pPr>
      <w:r w:rsidRPr="001411D3">
        <w:t>Naturalidade e Residência:</w:t>
      </w:r>
    </w:p>
    <w:p w14:paraId="64CE5C7D" w14:textId="2AB03FC0" w:rsidR="001411D3" w:rsidRPr="001411D3" w:rsidRDefault="001411D3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>Natural do Município do Cuito, Província do Bié</w:t>
      </w:r>
      <w:r>
        <w:rPr>
          <w:rFonts w:ascii="Times New Roman" w:hAnsi="Times New Roman" w:cs="Times New Roman"/>
          <w:sz w:val="24"/>
          <w:szCs w:val="24"/>
          <w:lang w:val="pt-AO"/>
        </w:rPr>
        <w:t>, r</w:t>
      </w:r>
      <w:r w:rsidRPr="001411D3">
        <w:rPr>
          <w:rFonts w:ascii="Times New Roman" w:hAnsi="Times New Roman" w:cs="Times New Roman"/>
          <w:sz w:val="24"/>
          <w:szCs w:val="24"/>
          <w:lang w:val="pt-AO"/>
        </w:rPr>
        <w:t>esidente actualmente na Província do Huambo</w:t>
      </w:r>
    </w:p>
    <w:p w14:paraId="575BB1AF" w14:textId="330540FD" w:rsidR="0030790D" w:rsidRPr="001411D3" w:rsidRDefault="001411D3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Idade:</w:t>
      </w:r>
      <w:r w:rsidR="00855D15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1411D3">
        <w:rPr>
          <w:rFonts w:ascii="Times New Roman" w:hAnsi="Times New Roman" w:cs="Times New Roman"/>
          <w:sz w:val="24"/>
          <w:szCs w:val="24"/>
          <w:lang w:val="pt-AO"/>
        </w:rPr>
        <w:t>25 anos</w:t>
      </w:r>
    </w:p>
    <w:p w14:paraId="43ECD6B0" w14:textId="77777777" w:rsidR="00855D15" w:rsidRDefault="001411D3" w:rsidP="0030790D">
      <w:pPr>
        <w:pStyle w:val="Ttulo1"/>
        <w:spacing w:before="120" w:after="120"/>
      </w:pPr>
      <w:r w:rsidRPr="001411D3">
        <w:t>Formação Académica:</w:t>
      </w:r>
      <w:r w:rsidR="00855D15">
        <w:t xml:space="preserve"> </w:t>
      </w:r>
    </w:p>
    <w:p w14:paraId="4E8DAD26" w14:textId="444270C4" w:rsidR="001411D3" w:rsidRPr="001411D3" w:rsidRDefault="001411D3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>Possui o plano curricular concluído do curso de Economia, com especialidade em Gestão de Empresas, pela Faculdade de Economia da Universidade José Eduardo dos Santos, na cidade do Huambo.</w:t>
      </w:r>
    </w:p>
    <w:p w14:paraId="3DD6D8A8" w14:textId="77777777" w:rsidR="00855D15" w:rsidRDefault="001411D3" w:rsidP="0030790D">
      <w:pPr>
        <w:pStyle w:val="Ttulo1"/>
        <w:spacing w:before="120" w:after="120"/>
      </w:pPr>
      <w:r w:rsidRPr="001411D3">
        <w:t>Perfil Pessoal e Vocação:</w:t>
      </w:r>
    </w:p>
    <w:p w14:paraId="2C385E20" w14:textId="4435AB73" w:rsidR="001411D3" w:rsidRPr="001411D3" w:rsidRDefault="00855D15" w:rsidP="0030790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AO"/>
        </w:rPr>
        <w:tab/>
      </w:r>
      <w:r w:rsidR="001411D3" w:rsidRPr="001411D3">
        <w:rPr>
          <w:rFonts w:ascii="Times New Roman" w:hAnsi="Times New Roman" w:cs="Times New Roman"/>
          <w:sz w:val="24"/>
          <w:szCs w:val="24"/>
          <w:lang w:val="pt-AO"/>
        </w:rPr>
        <w:t>Jovem angolano visionário, motivado pelo desejo de contribuir activamente para o desenvolvimento socioeconómico do país. Apaixonado por inovação, empreendedorismo e tecnologias digitais, dedica-se de forma autodidacta à programação e ao desenvolvimento de soluções informáticas orientadas à realidade angolana.</w:t>
      </w:r>
    </w:p>
    <w:p w14:paraId="2F21B47D" w14:textId="77777777" w:rsidR="001411D3" w:rsidRDefault="001411D3" w:rsidP="0030790D">
      <w:pPr>
        <w:pStyle w:val="Ttulo1"/>
        <w:spacing w:before="120" w:after="120"/>
      </w:pPr>
      <w:r w:rsidRPr="001411D3">
        <w:t>Experiência e Projectos:</w:t>
      </w:r>
    </w:p>
    <w:p w14:paraId="097FCADE" w14:textId="03CEC9D5" w:rsidR="001411D3" w:rsidRPr="001411D3" w:rsidRDefault="001411D3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>Com base no conhecimento adquirido e na observação directa das dificuldades enfrentadas por produtores locais e consumidores urbanos, idealizou e desenvolve actualmente dois projectos com forte impacto social e económico:</w:t>
      </w:r>
    </w:p>
    <w:p w14:paraId="28C1EAED" w14:textId="77777777" w:rsidR="001411D3" w:rsidRPr="001411D3" w:rsidRDefault="001411D3" w:rsidP="0030790D">
      <w:pPr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 – A Praça Digital do Campo à Cidade</w:t>
      </w:r>
    </w:p>
    <w:p w14:paraId="069666F1" w14:textId="325E5A3E" w:rsidR="001411D3" w:rsidRPr="001411D3" w:rsidRDefault="001411D3" w:rsidP="0030790D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>Uma plataforma digital que aproxima directamente os produtores rurais dos consumidores urbanos e empresas, facilitando o comércio justo, o escoamento da produção nacional e a inclusão digital no agro-negócio.</w:t>
      </w:r>
    </w:p>
    <w:p w14:paraId="699F33A1" w14:textId="7EB9B60B" w:rsidR="001411D3" w:rsidRPr="001411D3" w:rsidRDefault="001411D3" w:rsidP="0030790D">
      <w:pPr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b/>
          <w:bCs/>
          <w:sz w:val="24"/>
          <w:szCs w:val="24"/>
          <w:lang w:val="pt-AO"/>
        </w:rPr>
        <w:t>JIAM Predictiv</w:t>
      </w:r>
      <w:r w:rsidR="00EF2D7C">
        <w:rPr>
          <w:rFonts w:ascii="Times New Roman" w:hAnsi="Times New Roman" w:cs="Times New Roman"/>
          <w:b/>
          <w:bCs/>
          <w:sz w:val="24"/>
          <w:szCs w:val="24"/>
          <w:lang w:val="pt-AO"/>
        </w:rPr>
        <w:t>o</w:t>
      </w:r>
    </w:p>
    <w:p w14:paraId="52F7D92E" w14:textId="1B8C8A2C" w:rsidR="001411D3" w:rsidRPr="001411D3" w:rsidRDefault="001411D3" w:rsidP="0030790D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1411D3">
        <w:rPr>
          <w:rFonts w:ascii="Times New Roman" w:hAnsi="Times New Roman" w:cs="Times New Roman"/>
          <w:sz w:val="24"/>
          <w:szCs w:val="24"/>
          <w:lang w:val="pt-AO"/>
        </w:rPr>
        <w:t>Um projecto tecnológico voltado à previsão inteligente de tendências económicas, agrícolas e sociais com base em dados locais, oferecendo ferramentas analíticas úteis para produtores, investidores e gestores públicos.</w:t>
      </w:r>
    </w:p>
    <w:p w14:paraId="298F67D9" w14:textId="77777777" w:rsidR="001411D3" w:rsidRDefault="001411D3" w:rsidP="0030790D">
      <w:pPr>
        <w:pStyle w:val="Ttulo1"/>
        <w:spacing w:before="120" w:after="120"/>
      </w:pPr>
      <w:r w:rsidRPr="001411D3">
        <w:t>Motivação e Compromisso:</w:t>
      </w:r>
    </w:p>
    <w:p w14:paraId="0F5219CD" w14:textId="6B9B0A44" w:rsidR="0030790D" w:rsidRDefault="00855D15" w:rsidP="000F6DF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>
        <w:rPr>
          <w:rFonts w:ascii="Times New Roman" w:hAnsi="Times New Roman" w:cs="Times New Roman"/>
          <w:sz w:val="24"/>
          <w:szCs w:val="24"/>
          <w:lang w:val="pt-AO"/>
        </w:rPr>
        <w:t xml:space="preserve">O promotor </w:t>
      </w:r>
      <w:r w:rsidR="001411D3" w:rsidRPr="001411D3">
        <w:rPr>
          <w:rFonts w:ascii="Times New Roman" w:hAnsi="Times New Roman" w:cs="Times New Roman"/>
          <w:sz w:val="24"/>
          <w:szCs w:val="24"/>
          <w:lang w:val="pt-AO"/>
        </w:rPr>
        <w:t>actua com espírito inovador, ética e firme compromisso com o progresso sustentável das comunidades. Acredita no poder da juventude, da tecnologia e do empreendedorismo social como motores para transformar positivamente a realidade angolana.</w:t>
      </w:r>
    </w:p>
    <w:p w14:paraId="4A7D3B30" w14:textId="77777777" w:rsidR="000F6DF9" w:rsidRPr="0030790D" w:rsidRDefault="000F6DF9" w:rsidP="000F6DF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8A8E280" w14:textId="6799FB3B" w:rsidR="0030790D" w:rsidRPr="0030790D" w:rsidRDefault="0030790D" w:rsidP="0030790D">
      <w:pPr>
        <w:pStyle w:val="Ttulo"/>
        <w:numPr>
          <w:ilvl w:val="0"/>
          <w:numId w:val="6"/>
        </w:numPr>
        <w:rPr>
          <w:lang w:val="pt-AO"/>
        </w:rPr>
      </w:pPr>
      <w:r w:rsidRPr="0030790D">
        <w:rPr>
          <w:lang w:val="pt-AO"/>
        </w:rPr>
        <w:lastRenderedPageBreak/>
        <w:t>Análise do Mercado e Oportunidades</w:t>
      </w:r>
    </w:p>
    <w:p w14:paraId="020652F9" w14:textId="77777777" w:rsidR="0030790D" w:rsidRPr="0030790D" w:rsidRDefault="0030790D" w:rsidP="0030790D">
      <w:pPr>
        <w:pStyle w:val="Ttulo1"/>
        <w:spacing w:before="120" w:after="120"/>
      </w:pPr>
      <w:r w:rsidRPr="0030790D">
        <w:t>Contexto Nacional</w:t>
      </w:r>
    </w:p>
    <w:p w14:paraId="604FA771" w14:textId="77777777" w:rsid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>Angola é um país com vasto potencial agrícola, dispondo de terras férteis, clima favorável e uma população maioritariamente jovem e activa. Contudo, apesar deste potencial, grande parte da produção nacional continua a enfrentar dificuldades no escoamento, acesso a mercados estruturados e valorização justa.</w:t>
      </w:r>
    </w:p>
    <w:p w14:paraId="566B3139" w14:textId="1EB9FDF0" w:rsidR="0030790D" w:rsidRP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>As cadeias de comercialização ainda são dominadas por intermediários informais, o que resulta em perdas económicas para os produtores e preços mais elevados para os consumidores. Além disso, muitos agricultores, pescadores e criadores locais não têm acesso a meios tecnológicos que facilitem a divulgação e venda dos seus produtos, mantendo-os à margem da economia digital.</w:t>
      </w:r>
    </w:p>
    <w:p w14:paraId="694C49E5" w14:textId="77777777" w:rsidR="0030790D" w:rsidRPr="0030790D" w:rsidRDefault="0030790D" w:rsidP="0030790D">
      <w:pPr>
        <w:pStyle w:val="Ttulo1"/>
      </w:pPr>
      <w:r w:rsidRPr="0030790D">
        <w:t>Tendência do Mercado Digital</w:t>
      </w:r>
    </w:p>
    <w:p w14:paraId="787F816B" w14:textId="77777777" w:rsid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>Nos últimos anos, tem-se observado em Angola um crescimento considerável na utilização de plataformas digitais, mesmo em áreas fora dos centros urbanos. O acesso crescente à internet, à telefonia móvel e a serviços bancários digitais (como Multicaixa, carteiras móveis e transferências via IBAN) abre espaço para modelos de negócio inovadores e inclusivos.</w:t>
      </w:r>
    </w:p>
    <w:p w14:paraId="76143E42" w14:textId="29F35E90" w:rsidR="0030790D" w:rsidRP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>O comércio electrónico, embora ainda em fase embrionária, começa a ganhar força entre a juventude empreendedora e os consumidores urbanos, que procuram praticidade, confiança e rastreabilidade na aquisição de bens.</w:t>
      </w:r>
    </w:p>
    <w:p w14:paraId="01A5653D" w14:textId="77777777" w:rsidR="0030790D" w:rsidRPr="0030790D" w:rsidRDefault="0030790D" w:rsidP="0030790D">
      <w:pPr>
        <w:pStyle w:val="Ttulo1"/>
      </w:pPr>
      <w:r w:rsidRPr="0030790D">
        <w:t>Oportunidade Identificada</w:t>
      </w:r>
    </w:p>
    <w:p w14:paraId="412980FE" w14:textId="77777777" w:rsidR="0030790D" w:rsidRP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Há uma lacuna significativa entre a produção rural e a procura urbana por produtos frescos, naturais e transformados. Esta lacuna representa uma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oportunidade concreta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 para:</w:t>
      </w:r>
    </w:p>
    <w:p w14:paraId="70467414" w14:textId="77777777" w:rsidR="0030790D" w:rsidRPr="0030790D" w:rsidRDefault="0030790D" w:rsidP="0030790D">
      <w:pPr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Criar um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canal directo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 entre produtores e consumidores finais;</w:t>
      </w:r>
    </w:p>
    <w:p w14:paraId="59E00678" w14:textId="77777777" w:rsidR="0030790D" w:rsidRPr="0030790D" w:rsidRDefault="0030790D" w:rsidP="0030790D">
      <w:pPr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Eliminar intermediários especuladores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valorizando o produtor;</w:t>
      </w:r>
    </w:p>
    <w:p w14:paraId="02651652" w14:textId="77777777" w:rsidR="0030790D" w:rsidRPr="0030790D" w:rsidRDefault="0030790D" w:rsidP="0030790D">
      <w:pPr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Reduzir desperdícios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facilitando a logística e planeamento;</w:t>
      </w:r>
    </w:p>
    <w:p w14:paraId="7B15EA67" w14:textId="77777777" w:rsidR="0030790D" w:rsidRPr="0030790D" w:rsidRDefault="0030790D" w:rsidP="0030790D">
      <w:pPr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Promover o consumo de produtos nacionais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reforçando a soberania alimentar;</w:t>
      </w:r>
    </w:p>
    <w:p w14:paraId="12CE6E7B" w14:textId="77777777" w:rsidR="0030790D" w:rsidRPr="0030790D" w:rsidRDefault="0030790D" w:rsidP="0030790D">
      <w:pPr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Incluir digitalmente pequenos produtores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capacitando-os a usar ferramentas modernas de venda.</w:t>
      </w:r>
    </w:p>
    <w:p w14:paraId="14710EDF" w14:textId="77777777" w:rsidR="0030790D" w:rsidRPr="0030790D" w:rsidRDefault="0030790D" w:rsidP="0030790D">
      <w:pPr>
        <w:pStyle w:val="Ttulo1"/>
      </w:pPr>
      <w:r w:rsidRPr="0030790D">
        <w:lastRenderedPageBreak/>
        <w:t>Necessidade de Soluções Locais</w:t>
      </w:r>
    </w:p>
    <w:p w14:paraId="1074C150" w14:textId="77777777" w:rsidR="0030790D" w:rsidRDefault="0030790D" w:rsidP="0030790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Apesar de existirem iniciativas digitais estrangeiras, poucas compreendem ou respeitam a realidade angolana — em termos de língua, cultura, infraestruturas ou comportamento de consumo. O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 surge, assim, como uma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solução 100% nacional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desenhada com base na realidade do campo angolano, e adaptada às necessidades e limitações locais.</w:t>
      </w:r>
    </w:p>
    <w:p w14:paraId="1A1ED647" w14:textId="55D76456" w:rsidR="00AD5419" w:rsidRPr="00AD5419" w:rsidRDefault="0030790D" w:rsidP="00AD541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O mercado está pronto para abraçar soluções digitais que aliem tecnologia, agricultura e inclusão social. O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 xml:space="preserve"> responde a uma </w:t>
      </w:r>
      <w:r w:rsidRPr="0030790D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 real e urgente</w:t>
      </w:r>
      <w:r w:rsidRPr="0030790D">
        <w:rPr>
          <w:rFonts w:ascii="Times New Roman" w:hAnsi="Times New Roman" w:cs="Times New Roman"/>
          <w:sz w:val="24"/>
          <w:szCs w:val="24"/>
          <w:lang w:val="pt-AO"/>
        </w:rPr>
        <w:t>, e posiciona-se como uma alternativa legítima, prática e transformadora para o futuro do agro-negócio em Angola.</w:t>
      </w:r>
    </w:p>
    <w:p w14:paraId="2C0F1C2A" w14:textId="0F45690D" w:rsidR="00AD5419" w:rsidRPr="00AD5419" w:rsidRDefault="00AD5419" w:rsidP="00AD5419">
      <w:pPr>
        <w:pStyle w:val="Ttulo"/>
        <w:numPr>
          <w:ilvl w:val="0"/>
          <w:numId w:val="6"/>
        </w:numPr>
        <w:rPr>
          <w:lang w:val="pt-AO"/>
        </w:rPr>
      </w:pPr>
      <w:r w:rsidRPr="00AD5419">
        <w:rPr>
          <w:lang w:val="pt-AO"/>
        </w:rPr>
        <w:t>Descrição dos Produtos e Serviços</w:t>
      </w:r>
    </w:p>
    <w:p w14:paraId="5AB83DD7" w14:textId="77777777" w:rsidR="00AD5419" w:rsidRPr="00AD5419" w:rsidRDefault="00AD5419" w:rsidP="00AD541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 é mais do que uma simples plataforma de vendas. É uma solução tecnológica e social desenhada para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fortalecer a cadeia de valor agroalimentar angolana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, aproximando o campo da cidade, com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serviços digitais inclusivos e adaptados à realidade nacional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69293EFD" w14:textId="77777777" w:rsidR="00AD5419" w:rsidRPr="00AD5419" w:rsidRDefault="00AD5419" w:rsidP="00AD5419">
      <w:pPr>
        <w:pStyle w:val="Ttulo1"/>
        <w:spacing w:before="120" w:after="120"/>
      </w:pPr>
      <w:r w:rsidRPr="00AD5419">
        <w:t>Plataforma Digital Multicanal</w:t>
      </w:r>
    </w:p>
    <w:p w14:paraId="6E62609A" w14:textId="77777777" w:rsidR="00AD5419" w:rsidRPr="00AD5419" w:rsidRDefault="00AD5419" w:rsidP="00AD541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Disponível em formato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web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 e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aplicativo móvel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, o Mercado Yangue funciona como uma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praça digital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 onde produtores, criadores, pescadores e transformadores podem divulgar e comercializar os seus produtos directamente ao consumidor final ou a empresas compradoras.</w:t>
      </w:r>
    </w:p>
    <w:p w14:paraId="4F20D4FA" w14:textId="77777777" w:rsidR="00AD5419" w:rsidRPr="00AD5419" w:rsidRDefault="00AD5419" w:rsidP="00AD5419">
      <w:pPr>
        <w:pStyle w:val="Ttulo1"/>
      </w:pPr>
      <w:r w:rsidRPr="00AD5419">
        <w:t>Funcionalidades principais:</w:t>
      </w:r>
    </w:p>
    <w:p w14:paraId="39975D5A" w14:textId="77777777" w:rsidR="00AD5419" w:rsidRPr="00AD5419" w:rsidRDefault="00AD5419" w:rsidP="00AD5419">
      <w:pPr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Catálogo de Produtos Personalizado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Imagens, descrições, preços, quantidade disponível e actualizações em tempo real.</w:t>
      </w:r>
    </w:p>
    <w:p w14:paraId="7EE51A10" w14:textId="77777777" w:rsidR="00AD5419" w:rsidRPr="00AD5419" w:rsidRDefault="00AD5419" w:rsidP="00AD5419">
      <w:pPr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Sistema de Login por Perfil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Registo diferenciado para clientes e produtores, permitindo controlo e personalização da experiência de uso.</w:t>
      </w:r>
    </w:p>
    <w:p w14:paraId="3625C5E2" w14:textId="77777777" w:rsidR="00AD5419" w:rsidRPr="00AD5419" w:rsidRDefault="00AD5419" w:rsidP="00AD5419">
      <w:pPr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Carrinho de Compras e Histórico de Transacções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Facilita o processo de compra e o acompanhamento de entregas, com opção de reembolso e gestão de devoluções.</w:t>
      </w:r>
    </w:p>
    <w:p w14:paraId="6225427F" w14:textId="77777777" w:rsidR="00AD5419" w:rsidRPr="00AD5419" w:rsidRDefault="00AD5419" w:rsidP="00AD5419">
      <w:pPr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Chat Integrado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Comunicação directa e segura entre produtor e cliente, fomentando a confiança e a negociação transparente.</w:t>
      </w:r>
    </w:p>
    <w:p w14:paraId="4A74E258" w14:textId="77777777" w:rsidR="00AD5419" w:rsidRPr="00AD5419" w:rsidRDefault="00AD5419" w:rsidP="00AD5419">
      <w:pPr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Notificações Automáticas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Alertas sobre novas encomendas, promoções, alterações de preços e estado das entregas.</w:t>
      </w:r>
    </w:p>
    <w:p w14:paraId="011C2C81" w14:textId="77777777" w:rsidR="00AD5419" w:rsidRPr="00AD5419" w:rsidRDefault="00AD5419" w:rsidP="00AD5419">
      <w:pPr>
        <w:pStyle w:val="Ttulo1"/>
      </w:pPr>
      <w:r w:rsidRPr="00AD5419">
        <w:lastRenderedPageBreak/>
        <w:t>Gestão Comercial e Relatórios Inteligentes</w:t>
      </w:r>
    </w:p>
    <w:p w14:paraId="53EF9116" w14:textId="77777777" w:rsidR="009F143B" w:rsidRDefault="00AD5419" w:rsidP="009F143B">
      <w:pPr>
        <w:pStyle w:val="PargrafodaLista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F143B">
        <w:rPr>
          <w:rFonts w:ascii="Times New Roman" w:hAnsi="Times New Roman" w:cs="Times New Roman"/>
          <w:b/>
          <w:bCs/>
          <w:sz w:val="24"/>
          <w:szCs w:val="24"/>
          <w:lang w:val="pt-AO"/>
        </w:rPr>
        <w:t>Painel de Vendas para Produtores</w:t>
      </w:r>
      <w:r w:rsidRPr="009F143B">
        <w:rPr>
          <w:rFonts w:ascii="Times New Roman" w:hAnsi="Times New Roman" w:cs="Times New Roman"/>
          <w:sz w:val="24"/>
          <w:szCs w:val="24"/>
          <w:lang w:val="pt-AO"/>
        </w:rPr>
        <w:t>: Visualização clara das vendas realizadas, produtos mais procurados, receitas geradas e feedback dos clientes.</w:t>
      </w:r>
    </w:p>
    <w:p w14:paraId="34E00BFA" w14:textId="77777777" w:rsidR="009F143B" w:rsidRDefault="00AD5419" w:rsidP="009F143B">
      <w:pPr>
        <w:pStyle w:val="PargrafodaLista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F143B">
        <w:rPr>
          <w:rFonts w:ascii="Times New Roman" w:hAnsi="Times New Roman" w:cs="Times New Roman"/>
          <w:b/>
          <w:bCs/>
          <w:sz w:val="24"/>
          <w:szCs w:val="24"/>
          <w:lang w:val="pt-AO"/>
        </w:rPr>
        <w:t>Sistema de Inventário e Alerta de Stock</w:t>
      </w:r>
      <w:r w:rsidRPr="009F143B">
        <w:rPr>
          <w:rFonts w:ascii="Times New Roman" w:hAnsi="Times New Roman" w:cs="Times New Roman"/>
          <w:sz w:val="24"/>
          <w:szCs w:val="24"/>
          <w:lang w:val="pt-AO"/>
        </w:rPr>
        <w:t>: Controlo de quantidade disponível com actualizações em tempo real e notificações sobre necessidade de reposição.</w:t>
      </w:r>
    </w:p>
    <w:p w14:paraId="0DE509AB" w14:textId="341215EE" w:rsidR="00AD5419" w:rsidRPr="009F143B" w:rsidRDefault="00AD5419" w:rsidP="009F143B">
      <w:pPr>
        <w:pStyle w:val="PargrafodaLista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F143B">
        <w:rPr>
          <w:rFonts w:ascii="Times New Roman" w:hAnsi="Times New Roman" w:cs="Times New Roman"/>
          <w:b/>
          <w:bCs/>
          <w:sz w:val="24"/>
          <w:szCs w:val="24"/>
          <w:lang w:val="pt-AO"/>
        </w:rPr>
        <w:t>Relatórios Personalizáveis</w:t>
      </w:r>
      <w:r w:rsidRPr="009F143B">
        <w:rPr>
          <w:rFonts w:ascii="Times New Roman" w:hAnsi="Times New Roman" w:cs="Times New Roman"/>
          <w:sz w:val="24"/>
          <w:szCs w:val="24"/>
          <w:lang w:val="pt-AO"/>
        </w:rPr>
        <w:t>: Estatísticas mensais e trimestrais que ajudam na tomada de decisões, planeamento da produção e gestão financeira.</w:t>
      </w:r>
    </w:p>
    <w:p w14:paraId="26B0A69C" w14:textId="77777777" w:rsidR="00AD5419" w:rsidRPr="00AD5419" w:rsidRDefault="00AD5419" w:rsidP="00AD5419">
      <w:pPr>
        <w:pStyle w:val="Ttulo1"/>
      </w:pPr>
      <w:r w:rsidRPr="00AD5419">
        <w:t>Pagamentos Flexíveis e Inclusivos</w:t>
      </w:r>
    </w:p>
    <w:p w14:paraId="61F47F11" w14:textId="77777777" w:rsidR="00AD5419" w:rsidRPr="00AD5419" w:rsidRDefault="00AD5419" w:rsidP="00AD541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O Mercado Yangue integra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diversas formas de pagamento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, garantindo acessibilidade e comodidade:</w:t>
      </w:r>
    </w:p>
    <w:p w14:paraId="7BBBAB8E" w14:textId="77777777" w:rsidR="00AD5419" w:rsidRPr="00AD5419" w:rsidRDefault="00AD5419" w:rsidP="00AD5419">
      <w:pPr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Transferências via Multicaixa Express</w:t>
      </w:r>
    </w:p>
    <w:p w14:paraId="69B15481" w14:textId="77777777" w:rsidR="00AD5419" w:rsidRPr="00AD5419" w:rsidRDefault="00AD5419" w:rsidP="00AD5419">
      <w:pPr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Pagamentos por IBAN</w:t>
      </w:r>
    </w:p>
    <w:p w14:paraId="5303C4AF" w14:textId="77777777" w:rsidR="00AD5419" w:rsidRPr="00AD5419" w:rsidRDefault="00AD5419" w:rsidP="00AD5419">
      <w:pPr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Carteiras digitais nacionais (ex.: Unitel Money, Africell Pay)</w:t>
      </w:r>
    </w:p>
    <w:p w14:paraId="529D5606" w14:textId="77777777" w:rsidR="00AD5419" w:rsidRPr="00AD5419" w:rsidRDefault="00AD5419" w:rsidP="00AD5419">
      <w:pPr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Opções offline para zonas sem cobertura bancária directa (mediante validação manual)</w:t>
      </w:r>
    </w:p>
    <w:p w14:paraId="78FA05F5" w14:textId="77777777" w:rsidR="00AD5419" w:rsidRPr="00AD5419" w:rsidRDefault="00AD5419" w:rsidP="009F143B">
      <w:pPr>
        <w:pStyle w:val="Ttulo1"/>
      </w:pPr>
      <w:r w:rsidRPr="00AD5419">
        <w:t>Serviços Complementares</w:t>
      </w:r>
    </w:p>
    <w:p w14:paraId="2AC389C8" w14:textId="77777777" w:rsidR="00AD5419" w:rsidRPr="00AD5419" w:rsidRDefault="00AD5419" w:rsidP="00AD5419">
      <w:pPr>
        <w:numPr>
          <w:ilvl w:val="0"/>
          <w:numId w:val="1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Capacitação Técnica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Acesso a conteúdos educativos e tutoriais sobre boas práticas agrícolas, gestão de vendas, uso da plataforma e literacia financeira.</w:t>
      </w:r>
    </w:p>
    <w:p w14:paraId="2A898836" w14:textId="77777777" w:rsidR="00AD5419" w:rsidRPr="00AD5419" w:rsidRDefault="00AD5419" w:rsidP="00AD5419">
      <w:pPr>
        <w:numPr>
          <w:ilvl w:val="0"/>
          <w:numId w:val="1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Suporte Técnico Activo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Linha de apoio via chat e contacto directo para resolução de problemas, orientações e apoio contínuo.</w:t>
      </w:r>
    </w:p>
    <w:p w14:paraId="7359E0E4" w14:textId="0C57BEBF" w:rsidR="00AD5419" w:rsidRPr="00AD5419" w:rsidRDefault="00AD5419" w:rsidP="00AD5419">
      <w:pPr>
        <w:numPr>
          <w:ilvl w:val="0"/>
          <w:numId w:val="1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Promoções e Destaques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: Espaço exclusivo para campanhas sazonais, produtos com selo de qualidade e promoções especiais.</w:t>
      </w:r>
    </w:p>
    <w:p w14:paraId="5A157FCA" w14:textId="77777777" w:rsidR="00AD5419" w:rsidRDefault="00AD5419" w:rsidP="00BF187C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 não é apenas uma plataforma; é um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instrumento de transformação socioeconómica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 xml:space="preserve">, um verdadeiro </w:t>
      </w:r>
      <w:r w:rsidRPr="00AD5419">
        <w:rPr>
          <w:rFonts w:ascii="Times New Roman" w:hAnsi="Times New Roman" w:cs="Times New Roman"/>
          <w:b/>
          <w:bCs/>
          <w:sz w:val="24"/>
          <w:szCs w:val="24"/>
          <w:lang w:val="pt-AO"/>
        </w:rPr>
        <w:t>ecossistema digital nacional</w:t>
      </w:r>
      <w:r w:rsidRPr="00AD5419">
        <w:rPr>
          <w:rFonts w:ascii="Times New Roman" w:hAnsi="Times New Roman" w:cs="Times New Roman"/>
          <w:sz w:val="24"/>
          <w:szCs w:val="24"/>
          <w:lang w:val="pt-AO"/>
        </w:rPr>
        <w:t>, pensado para elevar a dignidade e os rendimentos dos nossos produtores e dar aos consumidores acesso a produtos frescos, locais e de confiança.</w:t>
      </w:r>
    </w:p>
    <w:p w14:paraId="210B5092" w14:textId="0B7E1A9B" w:rsidR="00BF187C" w:rsidRPr="00BF187C" w:rsidRDefault="00BF187C" w:rsidP="00BF187C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4A1EA62A" w14:textId="023BC8B2" w:rsidR="00BF187C" w:rsidRPr="00BF187C" w:rsidRDefault="00BF187C" w:rsidP="00BF187C">
      <w:pPr>
        <w:pStyle w:val="Ttulo"/>
        <w:numPr>
          <w:ilvl w:val="0"/>
          <w:numId w:val="6"/>
        </w:numPr>
        <w:rPr>
          <w:lang w:val="pt-AO"/>
        </w:rPr>
      </w:pPr>
      <w:r w:rsidRPr="00BF187C">
        <w:rPr>
          <w:lang w:val="pt-AO"/>
        </w:rPr>
        <w:lastRenderedPageBreak/>
        <w:t>Estratégia de Marketing e Comunicação</w:t>
      </w:r>
    </w:p>
    <w:p w14:paraId="14D96AC8" w14:textId="77777777" w:rsidR="00BF187C" w:rsidRPr="00BF187C" w:rsidRDefault="00BF187C" w:rsidP="00BF187C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será promovido através de uma abordagem multicanal, combinando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estratégias digitais e presenciais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, com forte ligação à comunidade e aos contextos socioculturais de Angola. O foco será na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educação digital dos produtores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, na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confiança dos consumidores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e na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promoção da produção nacional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73E2461B" w14:textId="11FC1F11" w:rsidR="00BF187C" w:rsidRPr="00BF187C" w:rsidRDefault="00BF187C" w:rsidP="00BF187C">
      <w:pPr>
        <w:pStyle w:val="Ttulo1"/>
      </w:pPr>
      <w:r w:rsidRPr="00BF187C">
        <w:t>Posicionamento da Marca</w:t>
      </w:r>
    </w:p>
    <w:p w14:paraId="4AA876A4" w14:textId="4A948120" w:rsidR="00BF187C" w:rsidRPr="00BF187C" w:rsidRDefault="00BF187C" w:rsidP="00BF187C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sz w:val="24"/>
          <w:szCs w:val="24"/>
          <w:lang w:val="pt-AO"/>
        </w:rPr>
        <w:t>A marca Mercado Yangue será posicionada como:</w:t>
      </w:r>
    </w:p>
    <w:p w14:paraId="3BDC3CBB" w14:textId="5C9B16FE" w:rsidR="00BF187C" w:rsidRPr="00BF187C" w:rsidRDefault="00BF187C" w:rsidP="00BF187C">
      <w:pPr>
        <w:numPr>
          <w:ilvl w:val="0"/>
          <w:numId w:val="1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A primeira praça digital 100% angolana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>,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focada no escoamento da produção nacional;</w:t>
      </w:r>
    </w:p>
    <w:p w14:paraId="0B12B2E5" w14:textId="77777777" w:rsidR="00BF187C" w:rsidRPr="00BF187C" w:rsidRDefault="00BF187C" w:rsidP="00BF187C">
      <w:pPr>
        <w:numPr>
          <w:ilvl w:val="0"/>
          <w:numId w:val="1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Uma solução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acessível, segura e adaptada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à realidade do campo e da cidade;</w:t>
      </w:r>
    </w:p>
    <w:p w14:paraId="6765B050" w14:textId="503F1E9C" w:rsidR="00BF187C" w:rsidRPr="00BF187C" w:rsidRDefault="00BF187C" w:rsidP="00BF187C">
      <w:pPr>
        <w:numPr>
          <w:ilvl w:val="0"/>
          <w:numId w:val="1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Um símbolo de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inovação com raízes culturais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, impulsionando o agronegócio local com dignidade e justiça.</w:t>
      </w:r>
    </w:p>
    <w:p w14:paraId="4329E4F3" w14:textId="2047F49E" w:rsidR="00BF187C" w:rsidRPr="00BF187C" w:rsidRDefault="00BF187C" w:rsidP="00BF187C">
      <w:pPr>
        <w:pStyle w:val="Ttulo1"/>
      </w:pPr>
      <w:r w:rsidRPr="00BF187C">
        <w:t>Identidade Visual e Slogan</w:t>
      </w:r>
    </w:p>
    <w:p w14:paraId="394109BB" w14:textId="3B92F2A2" w:rsidR="00BF187C" w:rsidRPr="00BF187C" w:rsidRDefault="00BF187C" w:rsidP="00BF187C">
      <w:pPr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Nome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Mercado Yangue</w:t>
      </w:r>
    </w:p>
    <w:p w14:paraId="0F1F2167" w14:textId="28713F54" w:rsidR="00BF187C" w:rsidRPr="00BF187C" w:rsidRDefault="00BF187C" w:rsidP="00BF187C">
      <w:pPr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Slogan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BF187C">
        <w:rPr>
          <w:rFonts w:ascii="Times New Roman" w:hAnsi="Times New Roman" w:cs="Times New Roman"/>
          <w:i/>
          <w:iCs/>
          <w:sz w:val="24"/>
          <w:szCs w:val="24"/>
          <w:lang w:val="pt-AO"/>
        </w:rPr>
        <w:t>"A Praça Digital do Campo à Cidade, Criado por angolanos, para angolanos."</w:t>
      </w:r>
    </w:p>
    <w:p w14:paraId="3851376C" w14:textId="64F6CA52" w:rsidR="00BF187C" w:rsidRDefault="00BF187C" w:rsidP="00BF187C">
      <w:pPr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Identidade visual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Cores naturais (verde, castanho e dourado), ícones agrícolas e elementos que remetem à terra, tradição e modernidade.</w:t>
      </w:r>
    </w:p>
    <w:p w14:paraId="4347C0A2" w14:textId="6ABC869A" w:rsidR="00BF187C" w:rsidRDefault="00BF187C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pt-AO"/>
        </w:rPr>
        <w:drawing>
          <wp:anchor distT="0" distB="0" distL="114300" distR="114300" simplePos="0" relativeHeight="251659264" behindDoc="0" locked="0" layoutInCell="1" allowOverlap="1" wp14:anchorId="4AD34A14" wp14:editId="64F19090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2967990" cy="272218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46" cy="2727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5C464" w14:textId="70A4853A" w:rsidR="00BF187C" w:rsidRDefault="00BF187C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2C89D398" w14:textId="77777777" w:rsidR="00BF187C" w:rsidRDefault="00BF187C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6C66167" w14:textId="77777777" w:rsidR="00BF187C" w:rsidRDefault="00BF187C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896202A" w14:textId="77777777" w:rsidR="00102D56" w:rsidRDefault="00102D56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8D78639" w14:textId="77777777" w:rsidR="00102D56" w:rsidRDefault="00102D56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5CDEA274" w14:textId="77777777" w:rsidR="00102D56" w:rsidRDefault="00102D56" w:rsidP="00BF187C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44B66D0" w14:textId="5D40E6C7" w:rsidR="00102D56" w:rsidRDefault="00102D56" w:rsidP="00F85770">
      <w:pPr>
        <w:pStyle w:val="Legenda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Figura </w:t>
      </w: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Figura \* ARABIC </w:instrText>
      </w: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Pr="00F85770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</w:t>
      </w: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F85770">
        <w:rPr>
          <w:rFonts w:ascii="Times New Roman" w:hAnsi="Times New Roman" w:cs="Times New Roman"/>
          <w:b/>
          <w:bCs/>
          <w:color w:val="auto"/>
          <w:sz w:val="20"/>
          <w:szCs w:val="20"/>
        </w:rPr>
        <w:t>: Logotipo MercadoYangue</w:t>
      </w:r>
    </w:p>
    <w:p w14:paraId="05FD93B6" w14:textId="77777777" w:rsidR="00F85770" w:rsidRDefault="00F85770" w:rsidP="00F85770">
      <w:pPr>
        <w:rPr>
          <w:lang w:val="pt-AO"/>
        </w:rPr>
      </w:pPr>
    </w:p>
    <w:p w14:paraId="7F07AFD6" w14:textId="77777777" w:rsidR="00F85770" w:rsidRPr="00BF187C" w:rsidRDefault="00F85770" w:rsidP="00F85770">
      <w:pPr>
        <w:rPr>
          <w:lang w:val="pt-AO"/>
        </w:rPr>
      </w:pPr>
    </w:p>
    <w:p w14:paraId="1EC7FD42" w14:textId="01A54CD8" w:rsidR="00BF187C" w:rsidRPr="00BF187C" w:rsidRDefault="00BF187C" w:rsidP="00BF187C">
      <w:pPr>
        <w:pStyle w:val="Ttulo1"/>
      </w:pPr>
      <w:r w:rsidRPr="00BF187C">
        <w:lastRenderedPageBreak/>
        <w:t>Canais de Comunicação</w:t>
      </w:r>
    </w:p>
    <w:p w14:paraId="794B8A57" w14:textId="5843042F" w:rsidR="00BF187C" w:rsidRPr="00BF187C" w:rsidRDefault="00BF187C" w:rsidP="00BF187C">
      <w:pPr>
        <w:pStyle w:val="PargrafodaLista"/>
        <w:numPr>
          <w:ilvl w:val="2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Canais Digitais:</w:t>
      </w:r>
    </w:p>
    <w:p w14:paraId="620722BD" w14:textId="77777777" w:rsidR="00BF187C" w:rsidRPr="00BF187C" w:rsidRDefault="00BF187C" w:rsidP="00BF187C">
      <w:pPr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Redes sociais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Facebook, WhatsApp Business, Instagram e TikTok para partilha de produtos, histórias de produtores e campanhas de sensibilização;</w:t>
      </w:r>
    </w:p>
    <w:p w14:paraId="46CCA5AB" w14:textId="77777777" w:rsidR="00BF187C" w:rsidRPr="00BF187C" w:rsidRDefault="00BF187C" w:rsidP="00BF187C">
      <w:pPr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Website oficial e aplicação móvel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com interface adaptada e conteúdos educativos;</w:t>
      </w:r>
    </w:p>
    <w:p w14:paraId="33FC7860" w14:textId="77777777" w:rsidR="00BF187C" w:rsidRPr="00BF187C" w:rsidRDefault="00BF187C" w:rsidP="00BF187C">
      <w:pPr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Email marketing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newsletters com dicas, promoções e testemunhos reais;</w:t>
      </w:r>
    </w:p>
    <w:p w14:paraId="77A2B9E3" w14:textId="77777777" w:rsidR="00BF187C" w:rsidRPr="00BF187C" w:rsidRDefault="00BF187C" w:rsidP="00BF187C">
      <w:pPr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YouTube e vídeos educativos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pequenos tutoriais e histórias de sucesso no campo angolano.</w:t>
      </w:r>
    </w:p>
    <w:p w14:paraId="38C23074" w14:textId="7F09EAA9" w:rsidR="00BF187C" w:rsidRPr="00BF187C" w:rsidRDefault="00BF187C" w:rsidP="00BF187C">
      <w:pPr>
        <w:pStyle w:val="PargrafodaLista"/>
        <w:numPr>
          <w:ilvl w:val="2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Canais Tradicionais:</w:t>
      </w:r>
    </w:p>
    <w:p w14:paraId="0CC996B4" w14:textId="77777777" w:rsidR="00BF187C" w:rsidRPr="00BF187C" w:rsidRDefault="00BF187C" w:rsidP="00BF187C">
      <w:pPr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Rádio comunitária e nacional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campanhas em línguas nacionais e spots de sensibilização nas zonas rurais;</w:t>
      </w:r>
    </w:p>
    <w:p w14:paraId="2CA73296" w14:textId="77777777" w:rsidR="00BF187C" w:rsidRPr="00BF187C" w:rsidRDefault="00BF187C" w:rsidP="00BF187C">
      <w:pPr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Feiras agrícolas e eventos locais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presença activa para demonstração do aplicativo, inscrição de produtores e venda directa;</w:t>
      </w:r>
    </w:p>
    <w:p w14:paraId="254C6B00" w14:textId="77777777" w:rsidR="00BF187C" w:rsidRPr="00BF187C" w:rsidRDefault="00BF187C" w:rsidP="00BF187C">
      <w:pPr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Cartazes e panfletos informativos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distribuídos em mercados municipais, administrações locais, escolas agrícolas e igrejas.</w:t>
      </w:r>
    </w:p>
    <w:p w14:paraId="7FB1B5EA" w14:textId="6340B13F" w:rsidR="00BF187C" w:rsidRPr="00BF187C" w:rsidRDefault="00BF187C" w:rsidP="00BF187C">
      <w:pPr>
        <w:pStyle w:val="Ttulo1"/>
      </w:pPr>
      <w:r w:rsidRPr="00BF187C">
        <w:t>Estratégia de Adoção nas Comunidades Rurais</w:t>
      </w:r>
    </w:p>
    <w:p w14:paraId="5F9CC6D2" w14:textId="77777777" w:rsidR="00BF187C" w:rsidRPr="00BF187C" w:rsidRDefault="00BF187C" w:rsidP="00BF187C">
      <w:pPr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Promotores de campo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jovens formados que visitam as comunidades, explicam o uso da plataforma e ajudam no registo de vendedores;</w:t>
      </w:r>
    </w:p>
    <w:p w14:paraId="1C844706" w14:textId="77777777" w:rsidR="00BF187C" w:rsidRPr="00BF187C" w:rsidRDefault="00BF187C" w:rsidP="00BF187C">
      <w:pPr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Parcerias com cooperativas, ONGs e escolas agrícolas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para inclusão de produtores organizados e capacitação contínua;</w:t>
      </w:r>
    </w:p>
    <w:p w14:paraId="19A577C4" w14:textId="77777777" w:rsidR="00BF187C" w:rsidRPr="00BF187C" w:rsidRDefault="00BF187C" w:rsidP="00BF187C">
      <w:pPr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Testemunhos reais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de agricultores e criadores que aumentaram o rendimento com o uso do Mercado Yangue.</w:t>
      </w:r>
    </w:p>
    <w:p w14:paraId="7BF051B9" w14:textId="7BD6679C" w:rsidR="00BF187C" w:rsidRPr="00BF187C" w:rsidRDefault="00BF187C" w:rsidP="00102D56">
      <w:pPr>
        <w:pStyle w:val="Ttulo1"/>
      </w:pPr>
      <w:r w:rsidRPr="00BF187C">
        <w:t>Incentivos ao Uso Inicial</w:t>
      </w:r>
    </w:p>
    <w:p w14:paraId="4D7C16E6" w14:textId="77777777" w:rsidR="00BF187C" w:rsidRPr="00BF187C" w:rsidRDefault="00BF187C" w:rsidP="00BF187C">
      <w:pPr>
        <w:numPr>
          <w:ilvl w:val="0"/>
          <w:numId w:val="2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Campanhas promocionais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com entrega gratuita nos primeiros pedidos;</w:t>
      </w:r>
    </w:p>
    <w:p w14:paraId="2C875697" w14:textId="77777777" w:rsidR="00BF187C" w:rsidRPr="00BF187C" w:rsidRDefault="00BF187C" w:rsidP="00BF187C">
      <w:pPr>
        <w:numPr>
          <w:ilvl w:val="0"/>
          <w:numId w:val="2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Bónus de fidelização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para produtores com boa avaliação;</w:t>
      </w:r>
    </w:p>
    <w:p w14:paraId="5F119AF2" w14:textId="77777777" w:rsidR="00BF187C" w:rsidRPr="00BF187C" w:rsidRDefault="00BF187C" w:rsidP="00BF187C">
      <w:pPr>
        <w:numPr>
          <w:ilvl w:val="0"/>
          <w:numId w:val="2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Destaque gratuito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para novos produtos nas primeiras semanas de registo;</w:t>
      </w:r>
    </w:p>
    <w:p w14:paraId="417229AE" w14:textId="77777777" w:rsidR="00BF187C" w:rsidRPr="00BF187C" w:rsidRDefault="00BF187C" w:rsidP="00BF187C">
      <w:pPr>
        <w:numPr>
          <w:ilvl w:val="0"/>
          <w:numId w:val="2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Prémios mensais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para vendedores com mais vendas ou inovação no uso da plataforma.</w:t>
      </w:r>
    </w:p>
    <w:p w14:paraId="53B5C40A" w14:textId="01B06B73" w:rsidR="00BF187C" w:rsidRPr="00BF187C" w:rsidRDefault="00BF187C" w:rsidP="00D07C54">
      <w:pPr>
        <w:pStyle w:val="Ttulo1"/>
      </w:pPr>
      <w:r w:rsidRPr="00BF187C">
        <w:t>Medição de Resultados e Ajustes</w:t>
      </w:r>
    </w:p>
    <w:p w14:paraId="7F2E8693" w14:textId="77777777" w:rsidR="00BF187C" w:rsidRPr="00BF187C" w:rsidRDefault="00BF187C" w:rsidP="00BF187C">
      <w:pPr>
        <w:numPr>
          <w:ilvl w:val="0"/>
          <w:numId w:val="2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Indicadores-chave (KPIs)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número de utilizadores registados, número de vendas, feedback dos utilizadores, alcance das publicações;</w:t>
      </w:r>
    </w:p>
    <w:p w14:paraId="36EDB887" w14:textId="77777777" w:rsidR="00BF187C" w:rsidRPr="00BF187C" w:rsidRDefault="00BF187C" w:rsidP="00BF187C">
      <w:pPr>
        <w:numPr>
          <w:ilvl w:val="0"/>
          <w:numId w:val="2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Avaliações trimestrais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: para ajustar as estratégias com base no comportamento dos utilizadores;</w:t>
      </w:r>
    </w:p>
    <w:p w14:paraId="47F0740D" w14:textId="109DA98C" w:rsidR="00BF187C" w:rsidRPr="00BF187C" w:rsidRDefault="00BF187C" w:rsidP="00BF187C">
      <w:pPr>
        <w:numPr>
          <w:ilvl w:val="0"/>
          <w:numId w:val="2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Canal aberto para sugestões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dentro da própria aplicação.</w:t>
      </w:r>
    </w:p>
    <w:p w14:paraId="6EA0EB50" w14:textId="77777777" w:rsidR="00BF187C" w:rsidRPr="00BF187C" w:rsidRDefault="00BF187C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Com esta estratégia, o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 garante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visibilidade nacional, adopção comunitária e expansão sustentável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 xml:space="preserve">, promovendo uma marca que </w:t>
      </w:r>
      <w:r w:rsidRPr="00BF187C">
        <w:rPr>
          <w:rFonts w:ascii="Times New Roman" w:hAnsi="Times New Roman" w:cs="Times New Roman"/>
          <w:b/>
          <w:bCs/>
          <w:sz w:val="24"/>
          <w:szCs w:val="24"/>
          <w:lang w:val="pt-AO"/>
        </w:rPr>
        <w:t>representa o povo angolano</w:t>
      </w:r>
      <w:r w:rsidRPr="00BF187C">
        <w:rPr>
          <w:rFonts w:ascii="Times New Roman" w:hAnsi="Times New Roman" w:cs="Times New Roman"/>
          <w:sz w:val="24"/>
          <w:szCs w:val="24"/>
          <w:lang w:val="pt-AO"/>
        </w:rPr>
        <w:t>, desde o camponês até ao consumidor urbano.</w:t>
      </w:r>
    </w:p>
    <w:p w14:paraId="7C558AA8" w14:textId="65DF7621" w:rsidR="00D07C54" w:rsidRPr="00D07C54" w:rsidRDefault="00D07C54" w:rsidP="00D07C54">
      <w:pPr>
        <w:pStyle w:val="Ttulo"/>
        <w:numPr>
          <w:ilvl w:val="0"/>
          <w:numId w:val="6"/>
        </w:numPr>
        <w:rPr>
          <w:lang w:val="pt-AO"/>
        </w:rPr>
      </w:pPr>
      <w:r w:rsidRPr="00D07C54">
        <w:rPr>
          <w:lang w:val="pt-AO"/>
        </w:rPr>
        <w:t xml:space="preserve"> Análise de Mercado</w:t>
      </w:r>
    </w:p>
    <w:p w14:paraId="5C4C1DF6" w14:textId="671BC1D3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A presente análise visa apresentar uma visão objectiva do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contexto económico, social e tecnológico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de Angola, com foco na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agricultura familiar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cadeias curtas de comercialização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comércio digital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que constituem a base do projecto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. Esta secção fundamenta o potencial e a viabilidade do negócio dentro da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realidade socioeconómica nacional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6F263E1B" w14:textId="0591DBC9" w:rsidR="00D07C54" w:rsidRPr="00D07C54" w:rsidRDefault="00D07C54" w:rsidP="00D07C54">
      <w:pPr>
        <w:pStyle w:val="Ttulo1"/>
      </w:pPr>
      <w:r w:rsidRPr="00D07C54">
        <w:t>Contexto Económico e Social de Angola</w:t>
      </w:r>
    </w:p>
    <w:p w14:paraId="355B9B52" w14:textId="77777777" w:rsid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Angola possui uma população estimada em mais de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36 milhões de habitantes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sendo a maioria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jovem e em idade activa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. Apesar do crescimento urbano,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mais de 60% da população depende da agricultura de subsistência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com destaque para zonas rurais e periurbanas. A agricultura representa cerca de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10% do PIB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mas emprega mais de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45% da população activa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com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baixa mecanização e fraca inserção nos mercados formais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15EAC9C0" w14:textId="77777777" w:rsid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Os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níveis de pobreza multidimensional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ainda são elevados, especialmente fora dos grandes centros, e os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canais de distribuição tradicionais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são ineficientes, caracterizados por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intermediação abusiva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perdas pós-colheita elevadas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desvalorização dos produtos locais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7E79526A" w14:textId="57D4B32E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A nível urbano, há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uma procura crescente por produtos frescos, saudáveis e de origem conhecida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especialmente em cidades como Luanda, Benguela, Huambo e Lubango. Os consumidores valorizam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qualidade, segurança e conveniência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mas enfrentam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preços altos e pouca ligação directa com os produtores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0F5BA12D" w14:textId="1DCD4E59" w:rsidR="00D07C54" w:rsidRPr="00D07C54" w:rsidRDefault="00D07C54" w:rsidP="00D07C54">
      <w:pPr>
        <w:pStyle w:val="Ttulo1"/>
      </w:pPr>
      <w:r w:rsidRPr="00D07C54">
        <w:lastRenderedPageBreak/>
        <w:t>Oportunidades para o Mercado Yangue</w:t>
      </w:r>
    </w:p>
    <w:p w14:paraId="4942E7C8" w14:textId="77777777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O projecto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posiciona-se como resposta directa às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limitações estruturais do mercado agrícola angolano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propondo:</w:t>
      </w:r>
    </w:p>
    <w:p w14:paraId="26C2B27C" w14:textId="77777777" w:rsidR="00D07C54" w:rsidRPr="00D07C54" w:rsidRDefault="00D07C54" w:rsidP="00D07C54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Escoamento eficiente da produção agrícola nacional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com redução de perdas;</w:t>
      </w:r>
    </w:p>
    <w:p w14:paraId="1645F5D3" w14:textId="77777777" w:rsidR="00D07C54" w:rsidRPr="00D07C54" w:rsidRDefault="00D07C54" w:rsidP="00D07C54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Ligação directa entre produtor e consumidor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sem atravessadores;</w:t>
      </w:r>
    </w:p>
    <w:p w14:paraId="14F44AAA" w14:textId="77777777" w:rsidR="00D07C54" w:rsidRPr="00D07C54" w:rsidRDefault="00D07C54" w:rsidP="00D07C54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Inclusão digital de pequenos produtores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por meio de tecnologia acessível;</w:t>
      </w:r>
    </w:p>
    <w:p w14:paraId="7AE11945" w14:textId="77777777" w:rsidR="00D07C54" w:rsidRPr="00D07C54" w:rsidRDefault="00D07C54" w:rsidP="00D07C54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Promoção da rastreabilidade e segurança alimentar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exigida pelo consumidor moderno;</w:t>
      </w:r>
    </w:p>
    <w:p w14:paraId="28937124" w14:textId="77777777" w:rsidR="00D07C54" w:rsidRPr="00D07C54" w:rsidRDefault="00D07C54" w:rsidP="00D07C54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Estímulo ao empreendedorismo juvenil rural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com formação e inovação.</w:t>
      </w:r>
    </w:p>
    <w:p w14:paraId="28DF62F2" w14:textId="0F66AFAF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A penetração da Internet em Angola está em expansão, com mais de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14 milhões de utilizadores activos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graças ao crescimento do acesso via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smartphones e redes móveis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. Plataformas digitais como 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WhatsApp, Facebook e TikTok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mostram que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há abertura e familiaridade com o ambiente digital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mesmo entre populações rurais com acesso limitado a formação formal.</w:t>
      </w:r>
    </w:p>
    <w:p w14:paraId="1CE39E21" w14:textId="696EED38" w:rsidR="00D07C54" w:rsidRPr="00D07C54" w:rsidRDefault="00D07C54" w:rsidP="00D07C54">
      <w:pPr>
        <w:pStyle w:val="Ttulo1"/>
      </w:pPr>
      <w:r w:rsidRPr="00D07C54">
        <w:t>Concorrência e Mercado Potencial</w:t>
      </w:r>
    </w:p>
    <w:p w14:paraId="63362503" w14:textId="77777777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Actualmente,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não existe em Angola uma plataforma digital abrangente, estruturada e com foco no escoamento da produção rural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feita sob medida para os contextos locais. Algumas soluções emergentes são:</w:t>
      </w:r>
    </w:p>
    <w:p w14:paraId="2F36D9CE" w14:textId="77777777" w:rsidR="00D07C54" w:rsidRPr="00D07C54" w:rsidRDefault="00D07C54" w:rsidP="00D07C54">
      <w:pPr>
        <w:numPr>
          <w:ilvl w:val="0"/>
          <w:numId w:val="2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Grupos informais em redes sociais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(WhatsApp, Facebook Marketplace);</w:t>
      </w:r>
    </w:p>
    <w:p w14:paraId="664E7506" w14:textId="77777777" w:rsidR="00D07C54" w:rsidRPr="00D07C54" w:rsidRDefault="00D07C54" w:rsidP="00D07C54">
      <w:pPr>
        <w:numPr>
          <w:ilvl w:val="0"/>
          <w:numId w:val="2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Aplicações estrangeiras não adaptadas à realidade nacional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;</w:t>
      </w:r>
    </w:p>
    <w:p w14:paraId="6AEC4211" w14:textId="77777777" w:rsidR="00D07C54" w:rsidRPr="00D07C54" w:rsidRDefault="00D07C54" w:rsidP="00D07C54">
      <w:pPr>
        <w:numPr>
          <w:ilvl w:val="0"/>
          <w:numId w:val="2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Mercados físicos locais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, muitas vezes saturados e sem estrutura.</w:t>
      </w:r>
    </w:p>
    <w:p w14:paraId="58E91545" w14:textId="6C22B95B" w:rsidR="00D07C54" w:rsidRPr="00D07C54" w:rsidRDefault="00D07C54" w:rsidP="00D07C5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Portanto, 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 preenche uma lacuna real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: oferece uma solução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digital, educativa, justa e personalizada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promovendo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comércio electrónico do campo para a cidade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com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apoio técnico e transparência nas transacções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00E1CB8A" w14:textId="4D859A68" w:rsidR="00D07C54" w:rsidRPr="00D07C54" w:rsidRDefault="00D07C54" w:rsidP="00D07C54">
      <w:pPr>
        <w:pStyle w:val="Ttulo1"/>
      </w:pPr>
      <w:r w:rsidRPr="00D07C54">
        <w:t>Tendências Favoráveis ao Negócio</w:t>
      </w:r>
    </w:p>
    <w:p w14:paraId="714A2DF1" w14:textId="77777777" w:rsidR="00D07C54" w:rsidRPr="00D07C54" w:rsidRDefault="00D07C54" w:rsidP="00D07C54">
      <w:pPr>
        <w:numPr>
          <w:ilvl w:val="0"/>
          <w:numId w:val="2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Digitalização em expansão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: A crescente inclusão digital no país favorece soluções tecnológicas acessíveis.</w:t>
      </w:r>
    </w:p>
    <w:p w14:paraId="45D17B53" w14:textId="77777777" w:rsidR="00D07C54" w:rsidRPr="00D07C54" w:rsidRDefault="00D07C54" w:rsidP="00D07C54">
      <w:pPr>
        <w:numPr>
          <w:ilvl w:val="0"/>
          <w:numId w:val="2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Valorização do produto nacional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: Após a pandemia, aumentou o consumo de bens locais e o incentivo à produção nacional.</w:t>
      </w:r>
    </w:p>
    <w:p w14:paraId="1074FF70" w14:textId="77777777" w:rsidR="00D07C54" w:rsidRPr="00D07C54" w:rsidRDefault="00D07C54" w:rsidP="00D07C54">
      <w:pPr>
        <w:numPr>
          <w:ilvl w:val="0"/>
          <w:numId w:val="2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Apoio institucional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: Programas governamentais e de parceiros internacionais incentivam o agronegócio, inovação e juventude empreendedora.</w:t>
      </w:r>
    </w:p>
    <w:p w14:paraId="64A924E6" w14:textId="69777B55" w:rsidR="00D07C54" w:rsidRPr="00D07C54" w:rsidRDefault="00D07C54" w:rsidP="00D07C54">
      <w:pPr>
        <w:numPr>
          <w:ilvl w:val="0"/>
          <w:numId w:val="2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Mobilização juvenil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: Angola possui uma juventude empreendedora, disposta a apostar em soluções digitais para resolver problemas locais.</w:t>
      </w:r>
    </w:p>
    <w:p w14:paraId="47F97A13" w14:textId="17BA84FC" w:rsidR="00D07C54" w:rsidRPr="00D07C54" w:rsidRDefault="00D07C54" w:rsidP="00D07C54">
      <w:pPr>
        <w:pStyle w:val="Ttulo1"/>
      </w:pPr>
      <w:r w:rsidRPr="00D07C54">
        <w:t>Desafios a Considerar</w:t>
      </w:r>
    </w:p>
    <w:p w14:paraId="48CD01AB" w14:textId="77777777" w:rsidR="00D07C54" w:rsidRPr="00D07C54" w:rsidRDefault="00D07C54" w:rsidP="00D07C54">
      <w:pPr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Infra-estruturas limitadas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(energia, transporte, Internet) em algumas zonas rurais;</w:t>
      </w:r>
    </w:p>
    <w:p w14:paraId="7BC5E3FF" w14:textId="77777777" w:rsidR="00D07C54" w:rsidRPr="00D07C54" w:rsidRDefault="00D07C54" w:rsidP="00D07C54">
      <w:pPr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Baixo nível de literacia digital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entre produtores mais velhos;</w:t>
      </w:r>
    </w:p>
    <w:p w14:paraId="71C89689" w14:textId="77777777" w:rsidR="00D07C54" w:rsidRPr="00D07C54" w:rsidRDefault="00D07C54" w:rsidP="00D07C54">
      <w:pPr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Desconfiança em plataformas digitais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e medo de fraudes (ainda presente no mercado informal);</w:t>
      </w:r>
    </w:p>
    <w:p w14:paraId="3743EB00" w14:textId="77777777" w:rsidR="00D07C54" w:rsidRPr="00D07C54" w:rsidRDefault="00D07C54" w:rsidP="00D07C54">
      <w:pPr>
        <w:numPr>
          <w:ilvl w:val="0"/>
          <w:numId w:val="2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 de investimento inicial em sensibilização, formação e apoio técnico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contínuo.</w:t>
      </w:r>
    </w:p>
    <w:p w14:paraId="6CB6835D" w14:textId="77777777" w:rsidR="00C2779D" w:rsidRDefault="00D07C54" w:rsidP="00C2779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surge como uma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resposta legítima, estratégica e oportuna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a um conjunto de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fragilidades estruturais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 no sistema de distribuição de alimentos em Angola. A aposta na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digitalização do comércio rural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com base em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justiça, inovação e inclusão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representa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um salto qualitativo no modelo de desenvolvimento económico nacional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1BC5D6E8" w14:textId="7677FBF2" w:rsidR="00935971" w:rsidRPr="00935971" w:rsidRDefault="00D07C54" w:rsidP="00E71E8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Trata-se de um mercado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em crescimento e com forte carência de soluções locais personalizadas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 xml:space="preserve">, o que oferece um </w:t>
      </w:r>
      <w:r w:rsidRPr="00D07C54">
        <w:rPr>
          <w:rFonts w:ascii="Times New Roman" w:hAnsi="Times New Roman" w:cs="Times New Roman"/>
          <w:b/>
          <w:bCs/>
          <w:sz w:val="24"/>
          <w:szCs w:val="24"/>
          <w:lang w:val="pt-AO"/>
        </w:rPr>
        <w:t>terreno fértil para a expansão sustentável da plataforma</w:t>
      </w:r>
      <w:r w:rsidRPr="00D07C54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0FD23B28" w14:textId="2229E16E" w:rsidR="00935971" w:rsidRPr="00935971" w:rsidRDefault="00935971" w:rsidP="00E71E84">
      <w:pPr>
        <w:pStyle w:val="Ttulo"/>
        <w:numPr>
          <w:ilvl w:val="0"/>
          <w:numId w:val="6"/>
        </w:numPr>
        <w:rPr>
          <w:lang w:val="pt-AO"/>
        </w:rPr>
      </w:pPr>
      <w:r w:rsidRPr="00935971">
        <w:rPr>
          <w:lang w:val="pt-AO"/>
        </w:rPr>
        <w:t xml:space="preserve"> Análise SWOT – Mercado Yangue</w:t>
      </w:r>
    </w:p>
    <w:p w14:paraId="5D1CC452" w14:textId="669C3743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A análise SWOT (Forças, Fraquezas, Oportunidades e Ameaças) permite compreender de forma estratégica o posicionamento interno e externo do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, avaliando os factores que podem influenciar o sucesso e a sustentabilidade do projecto a curto, médio e longo prazos.</w:t>
      </w:r>
    </w:p>
    <w:p w14:paraId="33A466FD" w14:textId="5B724458" w:rsidR="00935971" w:rsidRPr="00935971" w:rsidRDefault="00935971" w:rsidP="00E71E84">
      <w:pPr>
        <w:pStyle w:val="Ttulo1"/>
      </w:pPr>
      <w:r w:rsidRPr="00935971">
        <w:t>Pontos Fortes (Forças Internas)</w:t>
      </w:r>
    </w:p>
    <w:p w14:paraId="450FD2A6" w14:textId="233F48E8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✅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Plataforma digital inovadora e 100% angolana</w:t>
      </w:r>
      <w:r w:rsidR="00E71E84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Desenvolvida com base na realidade local, com tecnologia adaptada às necessidades de produtores e consumidores angolanos.</w:t>
      </w:r>
    </w:p>
    <w:p w14:paraId="0B1102E0" w14:textId="65250FBC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lastRenderedPageBreak/>
        <w:t>✅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Ligação directa entre campo e cidade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 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Elimina intermediários abusivos, promove preços justos e valorização da produção nacional.</w:t>
      </w:r>
    </w:p>
    <w:p w14:paraId="26A7F350" w14:textId="73101963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✅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Multifuncionalidade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Inclui sistema de login, gestão de produtos, vendas, relatórios inteligentes, histórico de conversas e pagamentos multicanal.</w:t>
      </w:r>
    </w:p>
    <w:p w14:paraId="142E16C9" w14:textId="31C362BF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✅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Inclusão</w:t>
      </w:r>
      <w:r w:rsidR="00E71E84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digital rural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Facilita o acesso de agricultores e criadores ao mercado digital, mesmo com baixo nível de escolaridade, através de uma interface acessível e apoio educativo.</w:t>
      </w:r>
    </w:p>
    <w:p w14:paraId="472CE4E0" w14:textId="033F9943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✅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Impacto social positivo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Contribui para a redução da pobreza, inclusão económica juvenil e segurança alimentar.</w:t>
      </w:r>
    </w:p>
    <w:p w14:paraId="028385DA" w14:textId="2B33C56F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✅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Modelo escalável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Pode ser expandido para todas as províncias, com adaptação mínima, e até internacionalizado para outros países africanos.</w:t>
      </w:r>
    </w:p>
    <w:p w14:paraId="0AB2BD3D" w14:textId="114D1801" w:rsidR="00935971" w:rsidRPr="00935971" w:rsidRDefault="00935971" w:rsidP="00E71E84">
      <w:pPr>
        <w:pStyle w:val="Ttulo1"/>
      </w:pPr>
      <w:r w:rsidRPr="00935971">
        <w:t>Pontos Fracos (Fraquezas Internas)</w:t>
      </w:r>
    </w:p>
    <w:p w14:paraId="061273C1" w14:textId="34FBB3D1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Symbol" w:hAnsi="Segoe UI Symbol" w:cs="Segoe UI Symbol"/>
          <w:sz w:val="24"/>
          <w:szCs w:val="24"/>
          <w:lang w:val="pt-AO"/>
        </w:rPr>
        <w:t>⚠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️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 de sensibilização e formação contínua dos utilizadores rurais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Alguns produtores têm fraca literacia digital, exigindo mais investimento em capacitação e acompanhamento.</w:t>
      </w:r>
    </w:p>
    <w:p w14:paraId="0CEF6C21" w14:textId="77777777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Symbol" w:hAnsi="Segoe UI Symbol" w:cs="Segoe UI Symbol"/>
          <w:sz w:val="24"/>
          <w:szCs w:val="24"/>
          <w:lang w:val="pt-AO"/>
        </w:rPr>
        <w:t>⚠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️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Infra-estruturas limitadas em zonas rurais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br/>
        <w:t>Falhas no fornecimento de energia eléctrica e sinal de Internet dificultam o uso pleno da aplicação em algumas comunidades.</w:t>
      </w:r>
    </w:p>
    <w:p w14:paraId="5813DAF9" w14:textId="1C252BE1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Symbol" w:hAnsi="Segoe UI Symbol" w:cs="Segoe UI Symbol"/>
          <w:sz w:val="24"/>
          <w:szCs w:val="24"/>
          <w:lang w:val="pt-AO"/>
        </w:rPr>
        <w:t>⚠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️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Baixa confiança inicial em plataformas digitais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Há receios generalizados sobre fraudes e incumprimento de transacções online, exigindo acções sólidas de credibilização e suporte técnico.</w:t>
      </w:r>
    </w:p>
    <w:p w14:paraId="651AD980" w14:textId="55C48FF6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Symbol" w:hAnsi="Segoe UI Symbol" w:cs="Segoe UI Symbol"/>
          <w:sz w:val="24"/>
          <w:szCs w:val="24"/>
          <w:lang w:val="pt-AO"/>
        </w:rPr>
        <w:t>⚠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️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Capacidade financeira limitada no arranque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O investimento inicial para infraestrutura, marketing e formação é elevado, especialmente para manter um ritmo sustentável de crescimento.</w:t>
      </w:r>
    </w:p>
    <w:p w14:paraId="5216E368" w14:textId="4CFF4F4C" w:rsidR="00935971" w:rsidRPr="00935971" w:rsidRDefault="00935971" w:rsidP="00E71E84">
      <w:pPr>
        <w:pStyle w:val="Ttulo1"/>
      </w:pPr>
      <w:r w:rsidRPr="00935971">
        <w:t>Oportunidades (Factores Externos Positivos)</w:t>
      </w:r>
    </w:p>
    <w:p w14:paraId="531EF9CD" w14:textId="6744018E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📈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Crescimento da digitalização em Angola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Com mais de 14 milhões de utilizadores de Internet, aumenta o potencial de adesão ao comércio electrónico em todas as classes sociais.</w:t>
      </w:r>
    </w:p>
    <w:p w14:paraId="66621253" w14:textId="266567AE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lastRenderedPageBreak/>
        <w:t>📈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Apoios institucionais à produção nacional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Políticas públicas e programas de parceiros internacionais têm promovido a agricultura familiar, inclusão financeira e inovação digital.</w:t>
      </w:r>
    </w:p>
    <w:p w14:paraId="5B65E6B9" w14:textId="6F5FFA20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📈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Mudança no perfil do consumidor urbano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Procura crescente por produtos frescos, rastreáveis, com origem conhecida, e possibilidade de comprar directamente ao produtor.</w:t>
      </w:r>
    </w:p>
    <w:p w14:paraId="6F51289C" w14:textId="32233960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📈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Espaço no mercado digital angolano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Ausência de concorrência directa estruturada no sector agroalimentar online, com possibilidade de ocupar uma posição de liderança.</w:t>
      </w:r>
    </w:p>
    <w:p w14:paraId="07A92255" w14:textId="0CEC2029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📈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Expansão de meios de pagamento digitais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Ado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>p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ção crescente de Multicaixa Express, IBAN, wallets móveis e pagamentos instantâneos cria um ambiente favorável à digitalização comercial.</w:t>
      </w:r>
    </w:p>
    <w:p w14:paraId="7E96C52E" w14:textId="7FD1CF09" w:rsidR="00935971" w:rsidRPr="00935971" w:rsidRDefault="00935971" w:rsidP="00E71E84">
      <w:pPr>
        <w:pStyle w:val="Ttulo1"/>
      </w:pPr>
      <w:r w:rsidRPr="00935971">
        <w:t>Ameaças (Factores Externos Negativos)</w:t>
      </w:r>
    </w:p>
    <w:p w14:paraId="79177FA7" w14:textId="383F09D1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🚨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Concorrência informal em redes sociais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Grupos de venda em WhatsApp e Facebook, apesar de desorganizados, absorvem uma fatia do mercado e podem resistir à migração para plataformas formais.</w:t>
      </w:r>
    </w:p>
    <w:p w14:paraId="158912F2" w14:textId="5F6E2DBD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🚨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Instabilidade económica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Flutuações cambiais, inflação e dificuldades no acesso ao crédito podem limitar o poder de compra dos consumidores e investimento dos produtores.</w:t>
      </w:r>
    </w:p>
    <w:p w14:paraId="46A88955" w14:textId="69390840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🚨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Desigualdade regional no acesso às TICs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Províncias do interior enfrentam maiores dificuldades de conectividade e infra-estruturas, o que pode restringir a penetração da plataforma em certas zonas.</w:t>
      </w:r>
    </w:p>
    <w:p w14:paraId="4AA95D4B" w14:textId="7A1F9927" w:rsidR="00935971" w:rsidRPr="00935971" w:rsidRDefault="00935971" w:rsidP="00E71E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Segoe UI Emoji" w:hAnsi="Segoe UI Emoji" w:cs="Segoe UI Emoji"/>
          <w:sz w:val="24"/>
          <w:szCs w:val="24"/>
          <w:lang w:val="pt-AO"/>
        </w:rPr>
        <w:t>🚨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Burocracia e instabilidade normativa</w:t>
      </w:r>
      <w:r w:rsidR="00E71E84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Mudanças nas políticas de comércio, tributação e protecção de dados podem criar entraves ao funcionamento eficiente da plataforma.</w:t>
      </w:r>
    </w:p>
    <w:p w14:paraId="5FB42B07" w14:textId="744EFD3B" w:rsidR="00935971" w:rsidRPr="00F85C21" w:rsidRDefault="00935971" w:rsidP="00F928D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A análise demonstra que o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 tem uma base sólida e bem ancorada na realidade de Angola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, com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forças internas robustas e oportunidades externas promissoras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. Embora existam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desafios significativos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, estes podem ser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minimizados com estratégia, formação e inovação contínua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 xml:space="preserve">, assegurando </w:t>
      </w:r>
      <w:r w:rsidRPr="00935971">
        <w:rPr>
          <w:rFonts w:ascii="Times New Roman" w:hAnsi="Times New Roman" w:cs="Times New Roman"/>
          <w:b/>
          <w:bCs/>
          <w:sz w:val="24"/>
          <w:szCs w:val="24"/>
          <w:lang w:val="pt-AO"/>
        </w:rPr>
        <w:t>resiliência e crescimento sustentável</w:t>
      </w:r>
      <w:r w:rsidRPr="00935971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362EF9FB" w14:textId="77777777" w:rsidR="00704094" w:rsidRDefault="00704094" w:rsidP="00F928D4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pt-AO"/>
        </w:rPr>
      </w:pPr>
    </w:p>
    <w:p w14:paraId="1C408AC0" w14:textId="6E1DFCCF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317B30D" w14:textId="4F5C601D" w:rsidR="00DA1830" w:rsidRPr="00DA1830" w:rsidRDefault="00DA1830" w:rsidP="00F928D4">
      <w:pPr>
        <w:pStyle w:val="Ttulo"/>
        <w:numPr>
          <w:ilvl w:val="0"/>
          <w:numId w:val="6"/>
        </w:numPr>
        <w:rPr>
          <w:lang w:val="pt-AO"/>
        </w:rPr>
      </w:pPr>
      <w:r w:rsidRPr="00DA1830">
        <w:rPr>
          <w:lang w:val="pt-AO"/>
        </w:rPr>
        <w:lastRenderedPageBreak/>
        <w:t>Análise PESTEL – Mercado Yangue</w:t>
      </w:r>
    </w:p>
    <w:p w14:paraId="0EB4C8A6" w14:textId="1EDA8DCF" w:rsidR="00DA1830" w:rsidRPr="00DA1830" w:rsidRDefault="00DA1830" w:rsidP="00F928D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A análise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PESTEL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visa compreender os factores externos que podem influenciar o sucesso do projecto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, agrupando-os nas seguintes categorias: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Políticos, Económicos, Sociais, Tecnológicos, Ecológicos e Legais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4882344A" w14:textId="7968A0EB" w:rsidR="00DA1830" w:rsidRPr="00DA1830" w:rsidRDefault="00DA1830" w:rsidP="00F928D4">
      <w:pPr>
        <w:pStyle w:val="Ttulo1"/>
        <w:spacing w:before="120" w:after="120"/>
      </w:pPr>
      <w:r w:rsidRPr="00DA1830">
        <w:t>Fatores Políticos</w:t>
      </w:r>
    </w:p>
    <w:p w14:paraId="461CC643" w14:textId="21D10D20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Estabilidade governativa moderada: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Angola tem vivido uma estabilidade política relativa, o que é favorável ao desenvolvimento de negócios. No entanto, a centralização administrativa e a lentidão em processos públicos ainda criam entraves à inovação.</w:t>
      </w:r>
    </w:p>
    <w:p w14:paraId="58EEC7D6" w14:textId="7FE0FC22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Apoio institucional ao agro-negócio: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Programas como o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PIIM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PLANAGRÃO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PAPE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e outras políticas públicas favorecem o crescimento do agro-negócio, da juventude produtiva e da digitalização no campo, o que alinha-se com a proposta do Mercado Yangue.</w:t>
      </w:r>
    </w:p>
    <w:p w14:paraId="3EE07414" w14:textId="32C9F231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Burocracia e entraves na legalização: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 dificuldade em aceder ao registo comercial, certidões e financiamentos formais continua a ser um dos maiores obstáculos para os pequenos produtores rurais que desejam formalizar-se.</w:t>
      </w:r>
    </w:p>
    <w:p w14:paraId="43D20A84" w14:textId="3472A278" w:rsidR="00DA1830" w:rsidRPr="00DA1830" w:rsidRDefault="00DA1830" w:rsidP="00F928D4">
      <w:pPr>
        <w:pStyle w:val="Ttulo1"/>
        <w:spacing w:before="120" w:after="120"/>
      </w:pPr>
      <w:r w:rsidRPr="00DA1830">
        <w:t>Fatores Económicos</w:t>
      </w:r>
    </w:p>
    <w:p w14:paraId="6BEA4F54" w14:textId="0BD2E695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Inflação e perda do poder de compra: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 subida dos preços, aliada à desvalorização do Kwanza, tem impacto directo no poder de compra dos consumidores, o que pode condicionar a procura pelos produtos no mercado digital.</w:t>
      </w:r>
    </w:p>
    <w:p w14:paraId="16F24081" w14:textId="671CDB70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Crescimento do empreendedorismo local: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Apesar das dificuldades, muitos jovens e camponeses estão a iniciar pequenos negócios e procuram plataformas inovadoras e acessíveis para escoar os seus produtos.</w:t>
      </w:r>
    </w:p>
    <w:p w14:paraId="56F065CA" w14:textId="54D93840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Expansão das soluções financeiras digitais: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As carteiras móveis, transferências por Multicaixa Express, IBAN e outras soluções financeiras locais estão a tornar-se mais comuns, o que permite pagamentos digitais com maior segurança e rapidez.</w:t>
      </w:r>
    </w:p>
    <w:p w14:paraId="5F7DE341" w14:textId="078BDB6A" w:rsidR="00DA1830" w:rsidRPr="00DA1830" w:rsidRDefault="00DA1830" w:rsidP="00F928D4">
      <w:pPr>
        <w:pStyle w:val="Ttulo1"/>
        <w:spacing w:before="120" w:after="120"/>
      </w:pPr>
      <w:r w:rsidRPr="00DA1830">
        <w:t>Fatores Sociais</w:t>
      </w:r>
    </w:p>
    <w:p w14:paraId="7B840B87" w14:textId="7AD5DCD1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lastRenderedPageBreak/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População maioritariamente jovem: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 maior parte dos angolanos tem menos de 25 anos, sendo utilizadores frequentes de tecnologia, redes sociais e serviços digitais. Este grupo representa uma fatia importante do mercado do Mercado Yangue.</w:t>
      </w:r>
    </w:p>
    <w:p w14:paraId="13BB2EDC" w14:textId="068AF6E0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Procura crescente por produtos nacionais: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Há um movimento social que valoriza a produção local e a preferência por produtos nacionais frescos e transformados, o que favorece a adesão à plataforma.</w:t>
      </w:r>
    </w:p>
    <w:p w14:paraId="440ACBD4" w14:textId="52FA4EF2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Défice de formação e inclusão digital: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Em zonas rurais, muitos produtores enfrentam dificuldades em utilizar tecnologia de forma autónoma, por falta de formação e alfabetização digital, o que exige acções formativas específicas e simples.</w:t>
      </w:r>
    </w:p>
    <w:p w14:paraId="6D3A61E6" w14:textId="455F56FD" w:rsidR="00DA1830" w:rsidRPr="00DA1830" w:rsidRDefault="00DA1830" w:rsidP="00F928D4">
      <w:pPr>
        <w:pStyle w:val="Ttulo1"/>
        <w:spacing w:before="120" w:after="120"/>
      </w:pPr>
      <w:r w:rsidRPr="00DA1830">
        <w:t>Fatores Tecnológicos</w:t>
      </w:r>
    </w:p>
    <w:p w14:paraId="73CAA53E" w14:textId="6AEAFF18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Maior acesso à Internet e a telemóveis: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O número de utilizadores de smartphones e o acesso à Internet estão a aumentar, mesmo nas províncias do interior. Isso facilita o uso de plataformas como o Mercado Yangue.</w:t>
      </w:r>
    </w:p>
    <w:p w14:paraId="403242EB" w14:textId="144E0F5F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Falta de cobertura total e falhas técnicas: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Em algumas zonas ainda não há cobertura de rede fiável ou fornecimento constante de energia, o que dificulta o uso contínuo do sistema.</w:t>
      </w:r>
    </w:p>
    <w:p w14:paraId="633E13E6" w14:textId="3587C475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Avanços tecnológicos aplicáveis ao agro-negócio: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Ferramentas como localização GPS, gestão de stock em tempo real e notificações automáticas já estão ao alcance e podem ser integradas ao sistema para melhorar a experiência de produtores e clientes.</w:t>
      </w:r>
    </w:p>
    <w:p w14:paraId="73043396" w14:textId="36A97EB0" w:rsidR="00DA1830" w:rsidRPr="00DA1830" w:rsidRDefault="00DA1830" w:rsidP="00F928D4">
      <w:pPr>
        <w:pStyle w:val="Ttulo1"/>
        <w:spacing w:before="120" w:after="120"/>
      </w:pPr>
      <w:r w:rsidRPr="00DA1830">
        <w:t>Fatores Ecológicos</w:t>
      </w:r>
    </w:p>
    <w:p w14:paraId="033BFB2E" w14:textId="4A7C7A95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Alterações climáticas imprevisíveis: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 seca, cheias e fenómenos extremos afectam directamente a produção agrícola nacional, o que pode gerar falhas temporárias na disponibilidade de certos produtos.</w:t>
      </w:r>
    </w:p>
    <w:p w14:paraId="2F1FC697" w14:textId="6FAFB54E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Valorização de práticas sustentáveis: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Consumidores estão cada vez mais atentos ao impacto ambiental das suas compras. O Mercado Yangue pode destacar práticas sustentáveis e circuitos curtos de comercialização como valor acrescentado.</w:t>
      </w:r>
    </w:p>
    <w:p w14:paraId="66732970" w14:textId="6459F7EC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lastRenderedPageBreak/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Redução da pegada ecológica com comércio digital: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Ao ligar directamente o produtor ao consumidor, sem intermediários e com menor transporte envolvido, reduz-se também o impacto ambiental, fortalecendo a economia circular.</w:t>
      </w:r>
    </w:p>
    <w:p w14:paraId="6B099636" w14:textId="6665E31B" w:rsidR="00DA1830" w:rsidRPr="00DA1830" w:rsidRDefault="00DA1830" w:rsidP="00F928D4">
      <w:pPr>
        <w:pStyle w:val="Ttulo1"/>
        <w:spacing w:before="120" w:after="120"/>
      </w:pPr>
      <w:r w:rsidRPr="00DA1830">
        <w:t>Fatores Legais</w:t>
      </w:r>
    </w:p>
    <w:p w14:paraId="69D47E5D" w14:textId="10F47CBF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Leis do comércio electrónico e protecção de dados: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Angola já possui um quadro legal que reconhece e regula o comércio electrónico, incluindo a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Lei sobre Transacções Electrónicas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e a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Lei de Protecção de Dados Pessoais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1800B398" w14:textId="720E713A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Pouco acesso à justiça por pequenos produtores: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Produtores em zonas rurais não têm fácil acesso à justiça ou ao acompanhamento jurídico, o que pode dificultar o tratamento de fraudes, cobranças ou conflitos comerciais.</w:t>
      </w:r>
    </w:p>
    <w:p w14:paraId="24B4FD05" w14:textId="162959C6" w:rsidR="00DA1830" w:rsidRPr="00DA1830" w:rsidRDefault="00DA1830" w:rsidP="00F928D4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Segoe UI Emoji" w:hAnsi="Segoe UI Emoji" w:cs="Segoe UI Emoji"/>
          <w:sz w:val="24"/>
          <w:szCs w:val="24"/>
          <w:lang w:val="pt-AO"/>
        </w:rPr>
        <w:t>🔹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Fiscalização fraca nas redes sociais:</w:t>
      </w:r>
      <w:r w:rsidR="00F928D4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A presença de vendedores informais em redes sociais sem qualquer controlo ou regulação prejudica a credibilidade do comércio electrónico formal e seguro.</w:t>
      </w:r>
    </w:p>
    <w:p w14:paraId="4E5B6B21" w14:textId="77777777" w:rsidR="00DA1830" w:rsidRPr="00DA1830" w:rsidRDefault="00DA1830" w:rsidP="00F928D4">
      <w:pPr>
        <w:pStyle w:val="Ttulo1"/>
        <w:spacing w:before="120" w:after="120"/>
      </w:pPr>
      <w:r w:rsidRPr="00DA1830">
        <w:t>Síntese Final da Análise PESTEL</w:t>
      </w:r>
    </w:p>
    <w:p w14:paraId="2429A150" w14:textId="77777777" w:rsidR="00DA1830" w:rsidRDefault="00DA1830" w:rsidP="00F928D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O ambiente externo angolano oferece condições favoráveis ao crescimento do Mercado Yangue, sobretudo no que diz respeito à juventude empreendedora, à valorização da produção local e à expansão digital. Contudo, será necessário actuar com realismo, oferecendo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formação acessível, soluções tecnológicas adaptadas à realidade rural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 xml:space="preserve">, e promover uma </w:t>
      </w:r>
      <w:r w:rsidRPr="00DA1830">
        <w:rPr>
          <w:rFonts w:ascii="Times New Roman" w:hAnsi="Times New Roman" w:cs="Times New Roman"/>
          <w:b/>
          <w:bCs/>
          <w:sz w:val="24"/>
          <w:szCs w:val="24"/>
          <w:lang w:val="pt-AO"/>
        </w:rPr>
        <w:t>forte comunicação de confiança</w:t>
      </w:r>
      <w:r w:rsidRPr="00DA1830">
        <w:rPr>
          <w:rFonts w:ascii="Times New Roman" w:hAnsi="Times New Roman" w:cs="Times New Roman"/>
          <w:sz w:val="24"/>
          <w:szCs w:val="24"/>
          <w:lang w:val="pt-AO"/>
        </w:rPr>
        <w:t>, que destaque os benefícios e a segurança da plataforma para todos os intervenientes.</w:t>
      </w:r>
    </w:p>
    <w:p w14:paraId="711DA575" w14:textId="480E4302" w:rsidR="00B04DE9" w:rsidRPr="00B04DE9" w:rsidRDefault="00B04DE9" w:rsidP="00B04DE9">
      <w:pPr>
        <w:pStyle w:val="Ttulo"/>
        <w:numPr>
          <w:ilvl w:val="0"/>
          <w:numId w:val="6"/>
        </w:numPr>
        <w:rPr>
          <w:lang w:val="pt-AO"/>
        </w:rPr>
      </w:pPr>
      <w:r>
        <w:rPr>
          <w:lang w:val="pt-AO"/>
        </w:rPr>
        <w:t xml:space="preserve"> </w:t>
      </w:r>
      <w:r w:rsidRPr="00B04DE9">
        <w:rPr>
          <w:lang w:val="pt-AO"/>
        </w:rPr>
        <w:t>Estudo de Mercado e Segmentação do Público-Alvo</w:t>
      </w:r>
    </w:p>
    <w:p w14:paraId="19616D92" w14:textId="5350BC23" w:rsidR="00B04DE9" w:rsidRPr="00B04DE9" w:rsidRDefault="00B04DE9" w:rsidP="00B04DE9">
      <w:pPr>
        <w:pStyle w:val="Ttulo1"/>
      </w:pPr>
      <w:r w:rsidRPr="00B04DE9">
        <w:t>Contextualização do Mercado</w:t>
      </w:r>
    </w:p>
    <w:p w14:paraId="49B53B74" w14:textId="77777777" w:rsidR="00B04DE9" w:rsidRPr="00B04DE9" w:rsidRDefault="00B04DE9" w:rsidP="00B04DE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Angola possui um mercado agrícola e pesqueiro abundante, com milhares de pequenos produtores, criadores e pescadores espalhados pelas 18 províncias. A produção nacional, apesar de variada e rica, enfrenta sérios desafios de escoamento, comercialização, conservação e acesso aos grandes centros de consumo, como Luanda, Huambo, Benguela, Lubango e outras cidades de maior densidade urbana.</w:t>
      </w:r>
    </w:p>
    <w:p w14:paraId="48B69A92" w14:textId="77777777" w:rsidR="00B04DE9" w:rsidRPr="00B04DE9" w:rsidRDefault="00B04DE9" w:rsidP="00B04DE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lastRenderedPageBreak/>
        <w:t>Ao mesmo tempo, consumidores urbanos enfrentam dificuldades em encontrar produtos frescos e genuínos, a preços justos e com rastreabilidade de origem. Muitos confiam em mercados informais ou importações, ignorando o potencial produtivo interno.</w:t>
      </w:r>
    </w:p>
    <w:p w14:paraId="6B8484E4" w14:textId="79BB5AE8" w:rsidR="00B04DE9" w:rsidRPr="00B04DE9" w:rsidRDefault="00B04DE9" w:rsidP="00B04DE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 xml:space="preserve">O Mercado Yangue surge como </w:t>
      </w: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ponte tecnológica entre o campo e a cidade</w:t>
      </w:r>
      <w:r w:rsidRPr="00B04DE9">
        <w:rPr>
          <w:rFonts w:ascii="Times New Roman" w:hAnsi="Times New Roman" w:cs="Times New Roman"/>
          <w:sz w:val="24"/>
          <w:szCs w:val="24"/>
          <w:lang w:val="pt-AO"/>
        </w:rPr>
        <w:t>, promovendo o comércio justo, directo e moderno.</w:t>
      </w:r>
    </w:p>
    <w:p w14:paraId="55EB0E18" w14:textId="3EBB752C" w:rsidR="00B04DE9" w:rsidRPr="00B04DE9" w:rsidRDefault="00B04DE9" w:rsidP="00B04DE9">
      <w:pPr>
        <w:pStyle w:val="Ttulo1"/>
      </w:pPr>
      <w:r w:rsidRPr="00B04DE9">
        <w:t>Segmentos de Público-Alvo</w:t>
      </w:r>
    </w:p>
    <w:p w14:paraId="3588A4E2" w14:textId="458BB57B" w:rsidR="00B04DE9" w:rsidRPr="00B04DE9" w:rsidRDefault="00B04DE9" w:rsidP="00B04DE9">
      <w:pPr>
        <w:pStyle w:val="PargrafodaLista"/>
        <w:numPr>
          <w:ilvl w:val="0"/>
          <w:numId w:val="40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Produtores Rurais – Agricultores, Criadores e Pescadores</w:t>
      </w:r>
    </w:p>
    <w:p w14:paraId="562A36BC" w14:textId="77777777" w:rsidR="00B04DE9" w:rsidRPr="00B04DE9" w:rsidRDefault="00B04DE9" w:rsidP="00B04DE9">
      <w:pPr>
        <w:pStyle w:val="PargrafodaLista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Perfil:</w:t>
      </w:r>
    </w:p>
    <w:p w14:paraId="2C82B2D3" w14:textId="77777777" w:rsidR="00B04DE9" w:rsidRPr="00B04DE9" w:rsidRDefault="00B04DE9" w:rsidP="00B04DE9">
      <w:pPr>
        <w:numPr>
          <w:ilvl w:val="0"/>
          <w:numId w:val="2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Residentes em zonas periurbanas e rurais</w:t>
      </w:r>
    </w:p>
    <w:p w14:paraId="2D130B0A" w14:textId="77777777" w:rsidR="00B04DE9" w:rsidRPr="00B04DE9" w:rsidRDefault="00B04DE9" w:rsidP="00B04DE9">
      <w:pPr>
        <w:numPr>
          <w:ilvl w:val="0"/>
          <w:numId w:val="2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Maioritariamente trabalhadores informais ou membros de cooperativas</w:t>
      </w:r>
    </w:p>
    <w:p w14:paraId="4E9B55EC" w14:textId="77777777" w:rsidR="00B04DE9" w:rsidRPr="00B04DE9" w:rsidRDefault="00B04DE9" w:rsidP="00B04DE9">
      <w:pPr>
        <w:numPr>
          <w:ilvl w:val="0"/>
          <w:numId w:val="2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Baixo ou médio domínio digital</w:t>
      </w:r>
    </w:p>
    <w:p w14:paraId="383C3007" w14:textId="77777777" w:rsidR="00B04DE9" w:rsidRPr="00B04DE9" w:rsidRDefault="00B04DE9" w:rsidP="00B04DE9">
      <w:pPr>
        <w:numPr>
          <w:ilvl w:val="0"/>
          <w:numId w:val="2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Produção sazonal, em pequena ou média escala</w:t>
      </w:r>
    </w:p>
    <w:p w14:paraId="780B4898" w14:textId="77777777" w:rsidR="00B04DE9" w:rsidRPr="00B04DE9" w:rsidRDefault="00B04DE9" w:rsidP="00B04DE9">
      <w:pPr>
        <w:pStyle w:val="PargrafodaLista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Necessidades:</w:t>
      </w:r>
    </w:p>
    <w:p w14:paraId="63ECD711" w14:textId="77777777" w:rsidR="00B04DE9" w:rsidRPr="00B04DE9" w:rsidRDefault="00B04DE9" w:rsidP="00B04DE9">
      <w:pPr>
        <w:numPr>
          <w:ilvl w:val="0"/>
          <w:numId w:val="3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Escoar a produção com rapidez e segurança</w:t>
      </w:r>
    </w:p>
    <w:p w14:paraId="10039E17" w14:textId="77777777" w:rsidR="00B04DE9" w:rsidRPr="00B04DE9" w:rsidRDefault="00B04DE9" w:rsidP="00B04DE9">
      <w:pPr>
        <w:numPr>
          <w:ilvl w:val="0"/>
          <w:numId w:val="3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Aceder a novos mercados sem depender de intermediários</w:t>
      </w:r>
    </w:p>
    <w:p w14:paraId="75D495F2" w14:textId="77777777" w:rsidR="00B04DE9" w:rsidRPr="00B04DE9" w:rsidRDefault="00B04DE9" w:rsidP="00B04DE9">
      <w:pPr>
        <w:numPr>
          <w:ilvl w:val="0"/>
          <w:numId w:val="3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Receber pagamento fiável e directo</w:t>
      </w:r>
    </w:p>
    <w:p w14:paraId="77894A97" w14:textId="77777777" w:rsidR="00B04DE9" w:rsidRPr="00B04DE9" w:rsidRDefault="00B04DE9" w:rsidP="00B04DE9">
      <w:pPr>
        <w:numPr>
          <w:ilvl w:val="0"/>
          <w:numId w:val="3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Visibilidade dos seus produtos</w:t>
      </w:r>
    </w:p>
    <w:p w14:paraId="68FF6F6D" w14:textId="77777777" w:rsidR="00B04DE9" w:rsidRPr="00B04DE9" w:rsidRDefault="00B04DE9" w:rsidP="00B04DE9">
      <w:pPr>
        <w:pStyle w:val="PargrafodaLista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Como o Mercado Yangue responde:</w:t>
      </w:r>
    </w:p>
    <w:p w14:paraId="2A628A15" w14:textId="77777777" w:rsidR="00B04DE9" w:rsidRPr="00B04DE9" w:rsidRDefault="00B04DE9" w:rsidP="00B04DE9">
      <w:pPr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Permite criação de perfil individual ou colectivo</w:t>
      </w:r>
    </w:p>
    <w:p w14:paraId="2158072C" w14:textId="77777777" w:rsidR="00B04DE9" w:rsidRPr="00B04DE9" w:rsidRDefault="00B04DE9" w:rsidP="00B04DE9">
      <w:pPr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Interface simples, em português, com apoio educativo</w:t>
      </w:r>
    </w:p>
    <w:p w14:paraId="4917D7A9" w14:textId="77777777" w:rsidR="00B04DE9" w:rsidRPr="00B04DE9" w:rsidRDefault="00B04DE9" w:rsidP="00B04DE9">
      <w:pPr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Métodos de pagamento variados e seguros</w:t>
      </w:r>
    </w:p>
    <w:p w14:paraId="0751ABC7" w14:textId="08C54B1A" w:rsidR="00B04DE9" w:rsidRPr="00B04DE9" w:rsidRDefault="00B04DE9" w:rsidP="00B04DE9">
      <w:pPr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Gestão de stock, catálogo com fotos e actualização em tempo real</w:t>
      </w:r>
    </w:p>
    <w:p w14:paraId="63379F26" w14:textId="127DB78D" w:rsidR="00B04DE9" w:rsidRPr="00B04DE9" w:rsidRDefault="00B04DE9" w:rsidP="00B04DE9">
      <w:pPr>
        <w:pStyle w:val="PargrafodaLista"/>
        <w:numPr>
          <w:ilvl w:val="0"/>
          <w:numId w:val="40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Consumidores Urbanos – Individuais e Empresariais</w:t>
      </w:r>
    </w:p>
    <w:p w14:paraId="67E154F0" w14:textId="77777777" w:rsidR="00B04DE9" w:rsidRPr="00B04DE9" w:rsidRDefault="00B04DE9" w:rsidP="00B04DE9">
      <w:pPr>
        <w:pStyle w:val="PargrafodaLista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Perfil:</w:t>
      </w:r>
    </w:p>
    <w:p w14:paraId="4A8456C0" w14:textId="77777777" w:rsidR="00B04DE9" w:rsidRPr="00B04DE9" w:rsidRDefault="00B04DE9" w:rsidP="00B04DE9">
      <w:pPr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Residentes em centros urbanos e cidades intermédias</w:t>
      </w:r>
    </w:p>
    <w:p w14:paraId="5200DC3D" w14:textId="77777777" w:rsidR="00B04DE9" w:rsidRPr="00B04DE9" w:rsidRDefault="00B04DE9" w:rsidP="00B04DE9">
      <w:pPr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lastRenderedPageBreak/>
        <w:t>Com acesso regular à Internet e serviços financeiros digitais</w:t>
      </w:r>
    </w:p>
    <w:p w14:paraId="060DFDDC" w14:textId="77777777" w:rsidR="00B04DE9" w:rsidRPr="00B04DE9" w:rsidRDefault="00B04DE9" w:rsidP="00B04DE9">
      <w:pPr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Interesse por produtos nacionais e frescos</w:t>
      </w:r>
    </w:p>
    <w:p w14:paraId="61D09166" w14:textId="77777777" w:rsidR="00B04DE9" w:rsidRPr="00B04DE9" w:rsidRDefault="00B04DE9" w:rsidP="00B04DE9">
      <w:pPr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Inclui famílias, donos de restaurantes, hotéis, cantinas e pequenos retalhistas</w:t>
      </w:r>
    </w:p>
    <w:p w14:paraId="1966E3E7" w14:textId="77777777" w:rsidR="00B04DE9" w:rsidRPr="00B04DE9" w:rsidRDefault="00B04DE9" w:rsidP="00B04DE9">
      <w:pPr>
        <w:pStyle w:val="PargrafodaLista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Necessidades:</w:t>
      </w:r>
    </w:p>
    <w:p w14:paraId="1B41D356" w14:textId="77777777" w:rsidR="00B04DE9" w:rsidRPr="00B04DE9" w:rsidRDefault="00B04DE9" w:rsidP="00B04DE9">
      <w:pPr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Produtos frescos e de qualidade com entrega segura</w:t>
      </w:r>
    </w:p>
    <w:p w14:paraId="4755497B" w14:textId="77777777" w:rsidR="00B04DE9" w:rsidRPr="00B04DE9" w:rsidRDefault="00B04DE9" w:rsidP="00B04DE9">
      <w:pPr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Facilidade na comparação de preços</w:t>
      </w:r>
    </w:p>
    <w:p w14:paraId="2DF0D936" w14:textId="77777777" w:rsidR="00B04DE9" w:rsidRPr="00B04DE9" w:rsidRDefault="00B04DE9" w:rsidP="00B04DE9">
      <w:pPr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Transparência na origem dos alimentos</w:t>
      </w:r>
    </w:p>
    <w:p w14:paraId="0BC9CB2E" w14:textId="77777777" w:rsidR="00B04DE9" w:rsidRPr="00B04DE9" w:rsidRDefault="00B04DE9" w:rsidP="00B04DE9">
      <w:pPr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Rapidez e confiança na compra digital</w:t>
      </w:r>
    </w:p>
    <w:p w14:paraId="57846007" w14:textId="77777777" w:rsidR="00B04DE9" w:rsidRPr="00B04DE9" w:rsidRDefault="00B04DE9" w:rsidP="00B04DE9">
      <w:pPr>
        <w:pStyle w:val="PargrafodaLista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Como o Mercado Yangue responde:</w:t>
      </w:r>
    </w:p>
    <w:p w14:paraId="0C64CEDA" w14:textId="77777777" w:rsidR="00B04DE9" w:rsidRPr="00B04DE9" w:rsidRDefault="00B04DE9" w:rsidP="00B04DE9">
      <w:pPr>
        <w:numPr>
          <w:ilvl w:val="0"/>
          <w:numId w:val="3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Plataforma com filtros, pesquisa e catálogo detalhado</w:t>
      </w:r>
    </w:p>
    <w:p w14:paraId="126040AA" w14:textId="77777777" w:rsidR="00B04DE9" w:rsidRPr="00B04DE9" w:rsidRDefault="00B04DE9" w:rsidP="00B04DE9">
      <w:pPr>
        <w:numPr>
          <w:ilvl w:val="0"/>
          <w:numId w:val="3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Comunicação directa com o vendedor via chat</w:t>
      </w:r>
    </w:p>
    <w:p w14:paraId="119D6778" w14:textId="77777777" w:rsidR="00B04DE9" w:rsidRPr="00B04DE9" w:rsidRDefault="00B04DE9" w:rsidP="00B04DE9">
      <w:pPr>
        <w:numPr>
          <w:ilvl w:val="0"/>
          <w:numId w:val="3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Histórico de compras, feedback e suporte ao cliente</w:t>
      </w:r>
    </w:p>
    <w:p w14:paraId="64AAC366" w14:textId="57D25BDF" w:rsidR="00B04DE9" w:rsidRPr="00B04DE9" w:rsidRDefault="00B04DE9" w:rsidP="00B04DE9">
      <w:pPr>
        <w:numPr>
          <w:ilvl w:val="0"/>
          <w:numId w:val="3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Possibilidade de entrega ou levantamento por acordo directo</w:t>
      </w:r>
    </w:p>
    <w:p w14:paraId="06171E2A" w14:textId="504D3B63" w:rsidR="00B04DE9" w:rsidRPr="00B04DE9" w:rsidRDefault="00B04DE9" w:rsidP="00B04DE9">
      <w:pPr>
        <w:pStyle w:val="PargrafodaLista"/>
        <w:numPr>
          <w:ilvl w:val="0"/>
          <w:numId w:val="40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Jovens Empreendedores e Cooperativas Agrícolas</w:t>
      </w:r>
    </w:p>
    <w:p w14:paraId="3FECD945" w14:textId="77777777" w:rsidR="00B04DE9" w:rsidRPr="00B04DE9" w:rsidRDefault="00B04DE9" w:rsidP="00B04DE9">
      <w:pPr>
        <w:pStyle w:val="PargrafodaLista"/>
        <w:numPr>
          <w:ilvl w:val="0"/>
          <w:numId w:val="4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Perfil:</w:t>
      </w:r>
    </w:p>
    <w:p w14:paraId="7C5805C1" w14:textId="77777777" w:rsidR="00B04DE9" w:rsidRPr="00B04DE9" w:rsidRDefault="00B04DE9" w:rsidP="00B04DE9">
      <w:pPr>
        <w:numPr>
          <w:ilvl w:val="0"/>
          <w:numId w:val="3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Iniciativas comunitárias, start-ups do agro, associações juvenis</w:t>
      </w:r>
    </w:p>
    <w:p w14:paraId="57E1A736" w14:textId="77777777" w:rsidR="00B04DE9" w:rsidRPr="00B04DE9" w:rsidRDefault="00B04DE9" w:rsidP="00B04DE9">
      <w:pPr>
        <w:numPr>
          <w:ilvl w:val="0"/>
          <w:numId w:val="3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Formação básica em TIC ou desejo de digitalização</w:t>
      </w:r>
    </w:p>
    <w:p w14:paraId="06D8A441" w14:textId="77777777" w:rsidR="00B04DE9" w:rsidRPr="00B04DE9" w:rsidRDefault="00B04DE9" w:rsidP="00B04DE9">
      <w:pPr>
        <w:numPr>
          <w:ilvl w:val="0"/>
          <w:numId w:val="3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Interesse em crescer e expandir a sua marca própria</w:t>
      </w:r>
    </w:p>
    <w:p w14:paraId="4021F8BA" w14:textId="77777777" w:rsidR="00B04DE9" w:rsidRPr="00B04DE9" w:rsidRDefault="00B04DE9" w:rsidP="00B04DE9">
      <w:pPr>
        <w:pStyle w:val="PargrafodaLista"/>
        <w:numPr>
          <w:ilvl w:val="0"/>
          <w:numId w:val="4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Necessidades:</w:t>
      </w:r>
    </w:p>
    <w:p w14:paraId="724FCA5D" w14:textId="77777777" w:rsidR="00B04DE9" w:rsidRPr="00B04DE9" w:rsidRDefault="00B04DE9" w:rsidP="00B04DE9">
      <w:pPr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Apoio técnico e visibilidade online</w:t>
      </w:r>
    </w:p>
    <w:p w14:paraId="7A1346F8" w14:textId="77777777" w:rsidR="00B04DE9" w:rsidRPr="00B04DE9" w:rsidRDefault="00B04DE9" w:rsidP="00B04DE9">
      <w:pPr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Ferramentas de gestão simplificadas</w:t>
      </w:r>
    </w:p>
    <w:p w14:paraId="50969B98" w14:textId="77777777" w:rsidR="00B04DE9" w:rsidRPr="00B04DE9" w:rsidRDefault="00B04DE9" w:rsidP="00B04DE9">
      <w:pPr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Análises de vendas, relatórios, tendências de mercado</w:t>
      </w:r>
    </w:p>
    <w:p w14:paraId="3CDBE7AB" w14:textId="77777777" w:rsidR="00B04DE9" w:rsidRPr="00B04DE9" w:rsidRDefault="00B04DE9" w:rsidP="00B04DE9">
      <w:pPr>
        <w:pStyle w:val="PargrafodaLista"/>
        <w:numPr>
          <w:ilvl w:val="0"/>
          <w:numId w:val="4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Como o Mercado Yangue responde:</w:t>
      </w:r>
    </w:p>
    <w:p w14:paraId="5B534F9B" w14:textId="77777777" w:rsidR="00B04DE9" w:rsidRPr="00B04DE9" w:rsidRDefault="00B04DE9" w:rsidP="00B04DE9">
      <w:pPr>
        <w:numPr>
          <w:ilvl w:val="0"/>
          <w:numId w:val="3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Relatórios automáticos de vendas e gestão simples de produtos</w:t>
      </w:r>
    </w:p>
    <w:p w14:paraId="2621C7E6" w14:textId="77777777" w:rsidR="00B04DE9" w:rsidRPr="00B04DE9" w:rsidRDefault="00B04DE9" w:rsidP="00B04DE9">
      <w:pPr>
        <w:numPr>
          <w:ilvl w:val="0"/>
          <w:numId w:val="3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Apoio técnico contínuo, com tutoriais e assistência via plataforma</w:t>
      </w:r>
    </w:p>
    <w:p w14:paraId="78FE8D2E" w14:textId="77777777" w:rsidR="00B04DE9" w:rsidRPr="00B04DE9" w:rsidRDefault="00B04DE9" w:rsidP="00B04DE9">
      <w:pPr>
        <w:numPr>
          <w:ilvl w:val="0"/>
          <w:numId w:val="3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lastRenderedPageBreak/>
        <w:t>Destaque de perfis activos e bem avaliados</w:t>
      </w:r>
    </w:p>
    <w:p w14:paraId="05B8F173" w14:textId="4230F8A4" w:rsidR="00B04DE9" w:rsidRPr="00B04DE9" w:rsidRDefault="00B04DE9" w:rsidP="00B04DE9">
      <w:pPr>
        <w:numPr>
          <w:ilvl w:val="0"/>
          <w:numId w:val="3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Promoção de iniciativas com impacto social e ecológico</w:t>
      </w:r>
    </w:p>
    <w:p w14:paraId="23137849" w14:textId="75349DFF" w:rsidR="00B04DE9" w:rsidRPr="00B04DE9" w:rsidRDefault="00B04DE9" w:rsidP="00B04DE9">
      <w:pPr>
        <w:pStyle w:val="Ttulo1"/>
      </w:pPr>
      <w:r w:rsidRPr="00B04DE9">
        <w:t>Oportunidades de Mercado</w:t>
      </w:r>
    </w:p>
    <w:p w14:paraId="3CFA4224" w14:textId="77777777" w:rsidR="00B04DE9" w:rsidRPr="00B04DE9" w:rsidRDefault="00B04DE9" w:rsidP="00B04DE9">
      <w:pPr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Crescimento do comércio electrónico em Angola</w:t>
      </w:r>
    </w:p>
    <w:p w14:paraId="67C82CB4" w14:textId="77777777" w:rsidR="00B04DE9" w:rsidRPr="00B04DE9" w:rsidRDefault="00B04DE9" w:rsidP="00B04DE9">
      <w:pPr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Aumento do interesse por plataformas nacionais</w:t>
      </w:r>
    </w:p>
    <w:p w14:paraId="0567D620" w14:textId="77777777" w:rsidR="00B04DE9" w:rsidRPr="00B04DE9" w:rsidRDefault="00B04DE9" w:rsidP="00B04DE9">
      <w:pPr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Incentivo governamental ao agro-negócio e à produção local</w:t>
      </w:r>
    </w:p>
    <w:p w14:paraId="7B8E5034" w14:textId="77777777" w:rsidR="00B04DE9" w:rsidRPr="00B04DE9" w:rsidRDefault="00B04DE9" w:rsidP="00B04DE9">
      <w:pPr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Expansão das redes móveis e bancarização digital</w:t>
      </w:r>
    </w:p>
    <w:p w14:paraId="1DA7DF24" w14:textId="77777777" w:rsidR="00B04DE9" w:rsidRPr="00B04DE9" w:rsidRDefault="00B04DE9" w:rsidP="00B04DE9">
      <w:pPr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Déficit de plataformas especializadas no agro</w:t>
      </w:r>
    </w:p>
    <w:p w14:paraId="3D2580AF" w14:textId="7CE2CE59" w:rsidR="00B04DE9" w:rsidRPr="00B04DE9" w:rsidRDefault="00B04DE9" w:rsidP="00B04DE9">
      <w:pPr>
        <w:pStyle w:val="Ttulo1"/>
      </w:pPr>
      <w:r w:rsidRPr="00B04DE9">
        <w:t>Estratégia de Acesso ao Mercado</w:t>
      </w:r>
    </w:p>
    <w:p w14:paraId="62C697E8" w14:textId="77777777" w:rsidR="00B04DE9" w:rsidRPr="00B04DE9" w:rsidRDefault="00B04DE9" w:rsidP="00B04DE9">
      <w:pPr>
        <w:numPr>
          <w:ilvl w:val="0"/>
          <w:numId w:val="3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Campanhas nas rádios comunitárias e redes sociais</w:t>
      </w:r>
    </w:p>
    <w:p w14:paraId="77BE936B" w14:textId="77777777" w:rsidR="00B04DE9" w:rsidRPr="00B04DE9" w:rsidRDefault="00B04DE9" w:rsidP="00B04DE9">
      <w:pPr>
        <w:numPr>
          <w:ilvl w:val="0"/>
          <w:numId w:val="3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Parcerias com cooperativas, administrações locais e escolas técnicas rurais</w:t>
      </w:r>
    </w:p>
    <w:p w14:paraId="652A5E8A" w14:textId="77777777" w:rsidR="00B04DE9" w:rsidRPr="00B04DE9" w:rsidRDefault="00B04DE9" w:rsidP="00B04DE9">
      <w:pPr>
        <w:numPr>
          <w:ilvl w:val="0"/>
          <w:numId w:val="3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Promoção de tutoriais e vídeos educativos sobre como usar a plataforma</w:t>
      </w:r>
    </w:p>
    <w:p w14:paraId="49B7A83F" w14:textId="0E916D88" w:rsidR="00B04DE9" w:rsidRPr="00B04DE9" w:rsidRDefault="00B04DE9" w:rsidP="00B04DE9">
      <w:pPr>
        <w:numPr>
          <w:ilvl w:val="0"/>
          <w:numId w:val="3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>Embaixadores regionais do Mercado Yangue: jovens locais formados para apoiar os vendedores nas suas comunidades</w:t>
      </w:r>
    </w:p>
    <w:p w14:paraId="1338E712" w14:textId="77777777" w:rsidR="00B04DE9" w:rsidRPr="00B04DE9" w:rsidRDefault="00B04DE9" w:rsidP="00B04DE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04DE9">
        <w:rPr>
          <w:rFonts w:ascii="Times New Roman" w:hAnsi="Times New Roman" w:cs="Times New Roman"/>
          <w:sz w:val="24"/>
          <w:szCs w:val="24"/>
          <w:lang w:val="pt-AO"/>
        </w:rPr>
        <w:t xml:space="preserve">O Mercado Yangue posiciona-se como solução para uma </w:t>
      </w: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necessidade real e urgente</w:t>
      </w:r>
      <w:r w:rsidRPr="00B04DE9"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B04DE9">
        <w:rPr>
          <w:rFonts w:ascii="Times New Roman" w:hAnsi="Times New Roman" w:cs="Times New Roman"/>
          <w:b/>
          <w:bCs/>
          <w:sz w:val="24"/>
          <w:szCs w:val="24"/>
          <w:lang w:val="pt-AO"/>
        </w:rPr>
        <w:t>integrar o campo à cidade de forma justa, digital e inclusiva</w:t>
      </w:r>
      <w:r w:rsidRPr="00B04DE9">
        <w:rPr>
          <w:rFonts w:ascii="Times New Roman" w:hAnsi="Times New Roman" w:cs="Times New Roman"/>
          <w:sz w:val="24"/>
          <w:szCs w:val="24"/>
          <w:lang w:val="pt-AO"/>
        </w:rPr>
        <w:t>. Com uma base de utilizadores bem identificada e estratégias adequadas à realidade angolana, o projecto tem potencial para escalar de forma sustentável e com forte impacto social e económico.</w:t>
      </w:r>
    </w:p>
    <w:p w14:paraId="72FFF351" w14:textId="33A07ED2" w:rsidR="00025CA8" w:rsidRPr="00025CA8" w:rsidRDefault="00025CA8" w:rsidP="00025CA8">
      <w:pPr>
        <w:pStyle w:val="Ttulo"/>
        <w:numPr>
          <w:ilvl w:val="0"/>
          <w:numId w:val="6"/>
        </w:numPr>
        <w:rPr>
          <w:lang w:val="pt-AO"/>
        </w:rPr>
      </w:pPr>
      <w:r w:rsidRPr="00025CA8">
        <w:rPr>
          <w:lang w:val="pt-AO"/>
        </w:rPr>
        <w:t>Proposta de Valor e Diferenciais Competitivos</w:t>
      </w:r>
    </w:p>
    <w:p w14:paraId="602658F2" w14:textId="0968B6AD" w:rsidR="00025CA8" w:rsidRPr="00025CA8" w:rsidRDefault="00025CA8" w:rsidP="00025CA8">
      <w:pPr>
        <w:pStyle w:val="Ttulo1"/>
      </w:pPr>
      <w:r w:rsidRPr="00025CA8">
        <w:t>Proposta de Valor</w:t>
      </w:r>
    </w:p>
    <w:p w14:paraId="3A2F12C2" w14:textId="77777777" w:rsidR="00025CA8" w:rsidRPr="00025CA8" w:rsidRDefault="00025CA8" w:rsidP="00025CA8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é uma plataforma digital angolana que liga directamente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produtores locais (do campo)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a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consumidores urbanos (da cidade)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, promovendo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comércio justo, acessível, directo e transparente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3AEF63F5" w14:textId="77777777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A nossa proposta de valor baseia-se em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5 pilares fundamentais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:</w:t>
      </w:r>
    </w:p>
    <w:p w14:paraId="0CDA92C9" w14:textId="77777777" w:rsidR="00025CA8" w:rsidRPr="00025CA8" w:rsidRDefault="00025CA8" w:rsidP="00025CA8">
      <w:pPr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Acesso digital justo à economia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para pequenos produtores rurais</w:t>
      </w:r>
    </w:p>
    <w:p w14:paraId="383DE843" w14:textId="77777777" w:rsidR="00025CA8" w:rsidRPr="00025CA8" w:rsidRDefault="00025CA8" w:rsidP="00025CA8">
      <w:pPr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Facilidade e segurança nas compras de produtos frescos e locais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para o consumidor urbano</w:t>
      </w:r>
    </w:p>
    <w:p w14:paraId="3A041181" w14:textId="77777777" w:rsidR="00025CA8" w:rsidRPr="00025CA8" w:rsidRDefault="00025CA8" w:rsidP="00025CA8">
      <w:pPr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Redução de perdas pós-colheita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por meio da comercialização digital rápida</w:t>
      </w:r>
    </w:p>
    <w:p w14:paraId="4920606C" w14:textId="77777777" w:rsidR="00025CA8" w:rsidRPr="00025CA8" w:rsidRDefault="00025CA8" w:rsidP="00025CA8">
      <w:pPr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Promoção da produção nacional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e do empreendedorismo jovem e camponês</w:t>
      </w:r>
    </w:p>
    <w:p w14:paraId="36908051" w14:textId="08CA97AF" w:rsidR="00025CA8" w:rsidRPr="00025CA8" w:rsidRDefault="00025CA8" w:rsidP="00025CA8">
      <w:pPr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Valorização do campo e da identidade angolana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, com base na confiança, rastreabilidade e inclusão</w:t>
      </w:r>
    </w:p>
    <w:p w14:paraId="609762E3" w14:textId="3E4A6EE1" w:rsidR="00025CA8" w:rsidRPr="00025CA8" w:rsidRDefault="00025CA8" w:rsidP="00025CA8">
      <w:pPr>
        <w:pStyle w:val="Ttulo1"/>
      </w:pPr>
      <w:r w:rsidRPr="00025CA8">
        <w:t>Diferenciais Competitivos</w:t>
      </w:r>
    </w:p>
    <w:p w14:paraId="2D2B81C1" w14:textId="797E2D12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Plataforma criada por angolanos, para angolanos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Todo o sistema foi pensado tendo em conta as realidades, desafios e oportunidades do território angolano – desde a linguagem simples, até às soluções adaptadas à baixa literacia digital.</w:t>
      </w:r>
    </w:p>
    <w:p w14:paraId="7CBFCD53" w14:textId="228811E9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Foco exclusivo no agro-negócio nacional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Enquanto outras plataformas vendem de tudo, o Mercado Yangue é especializado em produtos agrícolas, pecuários e da pesca, promovendo exclusivamente a produção local e comunitária.</w:t>
      </w:r>
    </w:p>
    <w:p w14:paraId="38342D77" w14:textId="3D428145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Integração de meios de pagamento locais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Permite o uso de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Multicaixa Express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, transferências bancárias por IBAN, pagamentos manuais com verificação, e no futuro, carteiras móveis locais – facilitando o acesso mesmo sem cartão de crédito internacional.</w:t>
      </w:r>
    </w:p>
    <w:p w14:paraId="397CAD73" w14:textId="0A370138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Chat directo entre vendedor e comprador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Evita a intermediação desnecessária, permitindo negociações claras, confiança e acordos flexíveis, como entrega em ponto combinado ou pagamento faseado.</w:t>
      </w:r>
    </w:p>
    <w:p w14:paraId="2B79EFD8" w14:textId="672F40B8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Formação contínua e assistência digital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Inclui vídeos, tutoriais, manuais simples e assistência técnica regional para ajudar os produtores a criar perfis, adicionar produtos, responder a mensagens e gerir vendas com facilidade.</w:t>
      </w:r>
    </w:p>
    <w:p w14:paraId="25935A96" w14:textId="45B49668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Gestão de produtos, relatórios e acompanhamento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O sistema inclui área de gestão para vendedores acompanharem vendas, actualizarem quantidades, acompanharem o desempenho e receberem sugestões automáticas com base nos dados.</w:t>
      </w:r>
    </w:p>
    <w:p w14:paraId="22D8DB97" w14:textId="2D7BE24B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lastRenderedPageBreak/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Interface leve, acessível e funcional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Pode ser usado em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telemóveis simples com Internet básica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, o que é ideal para zonas com ligação fraca ou limitada. A prioridade é funcionalidade, não luxo.</w:t>
      </w:r>
    </w:p>
    <w:p w14:paraId="20F2C489" w14:textId="795708CA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025CA8">
        <w:rPr>
          <w:rFonts w:ascii="Segoe UI Emoji" w:hAnsi="Segoe UI Emoji" w:cs="Segoe UI Emoji"/>
          <w:b/>
          <w:bCs/>
          <w:sz w:val="24"/>
          <w:szCs w:val="24"/>
          <w:lang w:val="pt-AO"/>
        </w:rPr>
        <w:t>🔸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Relação directa com cooperativas e administrações locais</w:t>
      </w:r>
      <w:r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: 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A plataforma prevê integração futura com programas de apoio comunitário, feiras locais e cooperativas, de forma a ser uma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extensão digital do mercado tradicional angolano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1C6A8427" w14:textId="2C4B5483" w:rsidR="00025CA8" w:rsidRPr="00025CA8" w:rsidRDefault="00025CA8" w:rsidP="00025CA8">
      <w:pPr>
        <w:pStyle w:val="Ttulo1"/>
      </w:pPr>
      <w:r w:rsidRPr="00025CA8">
        <w:t>O que nos distingue dos outros?</w:t>
      </w:r>
    </w:p>
    <w:tbl>
      <w:tblPr>
        <w:tblW w:w="0" w:type="auto"/>
        <w:tblCellSpacing w:w="15" w:type="dxa"/>
        <w:tblBorders>
          <w:top w:val="outset" w:sz="6" w:space="0" w:color="339933"/>
          <w:left w:val="outset" w:sz="6" w:space="0" w:color="339933"/>
          <w:bottom w:val="outset" w:sz="6" w:space="0" w:color="339933"/>
          <w:right w:val="outset" w:sz="6" w:space="0" w:color="339933"/>
          <w:insideH w:val="outset" w:sz="6" w:space="0" w:color="339933"/>
          <w:insideV w:val="outset" w:sz="6" w:space="0" w:color="3399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8"/>
        <w:gridCol w:w="2329"/>
        <w:gridCol w:w="2668"/>
      </w:tblGrid>
      <w:tr w:rsidR="00025CA8" w:rsidRPr="00025CA8" w14:paraId="4EA63215" w14:textId="77777777" w:rsidTr="00025C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5C917A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2345CFD6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Mercado Yangue</w:t>
            </w:r>
          </w:p>
        </w:tc>
        <w:tc>
          <w:tcPr>
            <w:tcW w:w="0" w:type="auto"/>
            <w:vAlign w:val="center"/>
            <w:hideMark/>
          </w:tcPr>
          <w:p w14:paraId="48430867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Outras plataformas</w:t>
            </w:r>
          </w:p>
        </w:tc>
      </w:tr>
      <w:tr w:rsidR="00025CA8" w:rsidRPr="00025CA8" w14:paraId="75FD54A3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C213A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Criado para o agro angolano</w:t>
            </w:r>
          </w:p>
        </w:tc>
        <w:tc>
          <w:tcPr>
            <w:tcW w:w="0" w:type="auto"/>
            <w:vAlign w:val="center"/>
            <w:hideMark/>
          </w:tcPr>
          <w:p w14:paraId="0FF3807F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Sim</w:t>
            </w:r>
          </w:p>
        </w:tc>
        <w:tc>
          <w:tcPr>
            <w:tcW w:w="0" w:type="auto"/>
            <w:vAlign w:val="center"/>
            <w:hideMark/>
          </w:tcPr>
          <w:p w14:paraId="0B953420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Geral ou estrangeiro</w:t>
            </w:r>
          </w:p>
        </w:tc>
      </w:tr>
      <w:tr w:rsidR="00025CA8" w:rsidRPr="00025CA8" w14:paraId="3655B89A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4E715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Apoio ao produtor camponês</w:t>
            </w:r>
          </w:p>
        </w:tc>
        <w:tc>
          <w:tcPr>
            <w:tcW w:w="0" w:type="auto"/>
            <w:vAlign w:val="center"/>
            <w:hideMark/>
          </w:tcPr>
          <w:p w14:paraId="5B41B977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Forte</w:t>
            </w:r>
          </w:p>
        </w:tc>
        <w:tc>
          <w:tcPr>
            <w:tcW w:w="0" w:type="auto"/>
            <w:vAlign w:val="center"/>
            <w:hideMark/>
          </w:tcPr>
          <w:p w14:paraId="0374E3D9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Fraco ou inexistente</w:t>
            </w:r>
          </w:p>
        </w:tc>
      </w:tr>
      <w:tr w:rsidR="00025CA8" w:rsidRPr="00025CA8" w14:paraId="251988F4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7AB56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Funciona com Internet fraca</w:t>
            </w:r>
          </w:p>
        </w:tc>
        <w:tc>
          <w:tcPr>
            <w:tcW w:w="0" w:type="auto"/>
            <w:vAlign w:val="center"/>
            <w:hideMark/>
          </w:tcPr>
          <w:p w14:paraId="0294CF59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Sim</w:t>
            </w:r>
          </w:p>
        </w:tc>
        <w:tc>
          <w:tcPr>
            <w:tcW w:w="0" w:type="auto"/>
            <w:vAlign w:val="center"/>
            <w:hideMark/>
          </w:tcPr>
          <w:p w14:paraId="21E3394A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Nem sempre</w:t>
            </w:r>
          </w:p>
        </w:tc>
      </w:tr>
      <w:tr w:rsidR="00025CA8" w:rsidRPr="00025CA8" w14:paraId="2AD32A4A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7C48B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Chat entre vendedor e cliente</w:t>
            </w:r>
          </w:p>
        </w:tc>
        <w:tc>
          <w:tcPr>
            <w:tcW w:w="0" w:type="auto"/>
            <w:vAlign w:val="center"/>
            <w:hideMark/>
          </w:tcPr>
          <w:p w14:paraId="422BE269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Directo</w:t>
            </w:r>
          </w:p>
        </w:tc>
        <w:tc>
          <w:tcPr>
            <w:tcW w:w="0" w:type="auto"/>
            <w:vAlign w:val="center"/>
            <w:hideMark/>
          </w:tcPr>
          <w:p w14:paraId="2899AEC9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Limitado</w:t>
            </w:r>
          </w:p>
        </w:tc>
      </w:tr>
      <w:tr w:rsidR="00025CA8" w:rsidRPr="00025CA8" w14:paraId="63C4D9CD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277D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Pagamento via Multicaixa Express e IBAN</w:t>
            </w:r>
          </w:p>
        </w:tc>
        <w:tc>
          <w:tcPr>
            <w:tcW w:w="0" w:type="auto"/>
            <w:vAlign w:val="center"/>
            <w:hideMark/>
          </w:tcPr>
          <w:p w14:paraId="5A998847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Incluído</w:t>
            </w:r>
          </w:p>
        </w:tc>
        <w:tc>
          <w:tcPr>
            <w:tcW w:w="0" w:type="auto"/>
            <w:vAlign w:val="center"/>
            <w:hideMark/>
          </w:tcPr>
          <w:p w14:paraId="4F0DE988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Ausente</w:t>
            </w:r>
          </w:p>
        </w:tc>
      </w:tr>
      <w:tr w:rsidR="00025CA8" w:rsidRPr="00025CA8" w14:paraId="1FA06167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46DAF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Formação e apoio técnico</w:t>
            </w:r>
          </w:p>
        </w:tc>
        <w:tc>
          <w:tcPr>
            <w:tcW w:w="0" w:type="auto"/>
            <w:vAlign w:val="center"/>
            <w:hideMark/>
          </w:tcPr>
          <w:p w14:paraId="03508EBF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Permanente</w:t>
            </w:r>
          </w:p>
        </w:tc>
        <w:tc>
          <w:tcPr>
            <w:tcW w:w="0" w:type="auto"/>
            <w:vAlign w:val="center"/>
            <w:hideMark/>
          </w:tcPr>
          <w:p w14:paraId="4480E365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Pouco ou nenhum</w:t>
            </w:r>
          </w:p>
        </w:tc>
      </w:tr>
      <w:tr w:rsidR="00025CA8" w:rsidRPr="00025CA8" w14:paraId="2646EFAF" w14:textId="77777777" w:rsidTr="00025C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57060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Estilo visual com identidade nacional</w:t>
            </w:r>
          </w:p>
        </w:tc>
        <w:tc>
          <w:tcPr>
            <w:tcW w:w="0" w:type="auto"/>
            <w:vAlign w:val="center"/>
            <w:hideMark/>
          </w:tcPr>
          <w:p w14:paraId="3F750969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Orgânico e simples</w:t>
            </w:r>
          </w:p>
        </w:tc>
        <w:tc>
          <w:tcPr>
            <w:tcW w:w="0" w:type="auto"/>
            <w:vAlign w:val="center"/>
            <w:hideMark/>
          </w:tcPr>
          <w:p w14:paraId="07F6E8A0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Importado e complexo</w:t>
            </w:r>
          </w:p>
        </w:tc>
      </w:tr>
      <w:tr w:rsidR="00025CA8" w:rsidRPr="00025CA8" w14:paraId="51B15159" w14:textId="77777777" w:rsidTr="00025CA8">
        <w:trPr>
          <w:trHeight w:val="582"/>
          <w:tblCellSpacing w:w="15" w:type="dxa"/>
        </w:trPr>
        <w:tc>
          <w:tcPr>
            <w:tcW w:w="0" w:type="auto"/>
            <w:vAlign w:val="center"/>
            <w:hideMark/>
          </w:tcPr>
          <w:p w14:paraId="0A65D0D6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Responsabilidade social e económica</w:t>
            </w:r>
          </w:p>
        </w:tc>
        <w:tc>
          <w:tcPr>
            <w:tcW w:w="0" w:type="auto"/>
            <w:vAlign w:val="center"/>
            <w:hideMark/>
          </w:tcPr>
          <w:p w14:paraId="7F09676C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Inclusiva</w:t>
            </w:r>
          </w:p>
        </w:tc>
        <w:tc>
          <w:tcPr>
            <w:tcW w:w="0" w:type="auto"/>
            <w:vAlign w:val="center"/>
            <w:hideMark/>
          </w:tcPr>
          <w:p w14:paraId="26D19797" w14:textId="77777777" w:rsidR="00025CA8" w:rsidRPr="00025CA8" w:rsidRDefault="00025CA8" w:rsidP="00025CA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025CA8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❌</w:t>
            </w:r>
            <w:r w:rsidRPr="00025C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Comercial apenas</w:t>
            </w:r>
          </w:p>
        </w:tc>
      </w:tr>
    </w:tbl>
    <w:p w14:paraId="1A8AA6D7" w14:textId="3DF4D756" w:rsidR="00025CA8" w:rsidRPr="00025CA8" w:rsidRDefault="00025CA8" w:rsidP="00025CA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1A74DA9" w14:textId="77777777" w:rsidR="00E367A8" w:rsidRDefault="00025CA8" w:rsidP="00E367A8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não é apenas uma plataforma digital.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br/>
        <w:t xml:space="preserve">É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um instrumento de transformação económica, social e cultural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>, que reconhece o valor da produção nacional, respeita o saber camponês e confia na juventude empreendedora angolana.</w:t>
      </w:r>
    </w:p>
    <w:p w14:paraId="54BB9A24" w14:textId="0421D9A5" w:rsidR="00E367A8" w:rsidRDefault="00025CA8" w:rsidP="00E367A8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A nossa proposta de valor está enraizada em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identidade, inclusão e inovação acessível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– pilares que tornam o Mercado Yangue </w:t>
      </w:r>
      <w:r w:rsidRPr="00025CA8">
        <w:rPr>
          <w:rFonts w:ascii="Times New Roman" w:hAnsi="Times New Roman" w:cs="Times New Roman"/>
          <w:b/>
          <w:bCs/>
          <w:sz w:val="24"/>
          <w:szCs w:val="24"/>
          <w:lang w:val="pt-AO"/>
        </w:rPr>
        <w:t>único, legítimo e necessário</w:t>
      </w:r>
      <w:r w:rsidRPr="00025CA8">
        <w:rPr>
          <w:rFonts w:ascii="Times New Roman" w:hAnsi="Times New Roman" w:cs="Times New Roman"/>
          <w:sz w:val="24"/>
          <w:szCs w:val="24"/>
          <w:lang w:val="pt-AO"/>
        </w:rPr>
        <w:t xml:space="preserve"> para o futuro do comércio nacional.</w:t>
      </w:r>
    </w:p>
    <w:p w14:paraId="01A4B3EB" w14:textId="77777777" w:rsidR="00BB6769" w:rsidRDefault="00BB6769" w:rsidP="00E367A8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7C043E6" w14:textId="77777777" w:rsidR="00BB6769" w:rsidRDefault="00BB6769" w:rsidP="00E367A8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660B9FCE" w14:textId="5F33D229" w:rsidR="00E367A8" w:rsidRPr="00E367A8" w:rsidRDefault="00E367A8" w:rsidP="00BB6769">
      <w:pPr>
        <w:pStyle w:val="Ttulo"/>
        <w:numPr>
          <w:ilvl w:val="0"/>
          <w:numId w:val="6"/>
        </w:numPr>
        <w:rPr>
          <w:rFonts w:cs="Times New Roman"/>
          <w:sz w:val="24"/>
          <w:szCs w:val="24"/>
          <w:lang w:val="pt-AO"/>
        </w:rPr>
      </w:pPr>
      <w:r w:rsidRPr="00E367A8">
        <w:rPr>
          <w:lang w:val="pt-AO"/>
        </w:rPr>
        <w:lastRenderedPageBreak/>
        <w:t>Plano de Marketing e Comunicação</w:t>
      </w:r>
    </w:p>
    <w:p w14:paraId="66FEA0B0" w14:textId="1C09966B" w:rsidR="00E367A8" w:rsidRPr="00E367A8" w:rsidRDefault="00E367A8" w:rsidP="00BB6769">
      <w:pPr>
        <w:pStyle w:val="Ttulo1"/>
        <w:spacing w:before="120" w:after="120"/>
      </w:pPr>
      <w:r w:rsidRPr="00E367A8">
        <w:t>Objectivo de Marketing</w:t>
      </w:r>
    </w:p>
    <w:p w14:paraId="07E5B6B2" w14:textId="76F229A5" w:rsidR="00E367A8" w:rsidRPr="00E367A8" w:rsidRDefault="00E367A8" w:rsidP="00BB67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O plano de marketing do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tem como objectivo principal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criar notoriedade nacional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angariar utilizadores activos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(clientes e produtores), e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posicionar a plataforma como a principal referência digital de comercialização agroalimentar em Angola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129E9226" w14:textId="0F84F2BE" w:rsidR="00E367A8" w:rsidRPr="00E367A8" w:rsidRDefault="00E367A8" w:rsidP="00BB6769">
      <w:pPr>
        <w:pStyle w:val="Ttulo1"/>
        <w:spacing w:before="120" w:after="120"/>
      </w:pPr>
      <w:r w:rsidRPr="00E367A8">
        <w:t>Estratégias de Divulgação</w:t>
      </w:r>
    </w:p>
    <w:p w14:paraId="68597A38" w14:textId="77777777" w:rsidR="00E367A8" w:rsidRPr="00E367A8" w:rsidRDefault="00E367A8" w:rsidP="00BB6769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367A8">
        <w:rPr>
          <w:rFonts w:ascii="Segoe UI Emoji" w:hAnsi="Segoe UI Emoji" w:cs="Segoe UI Emoji"/>
          <w:b/>
          <w:bCs/>
          <w:sz w:val="24"/>
          <w:szCs w:val="24"/>
          <w:lang w:val="pt-AO"/>
        </w:rPr>
        <w:t>📌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Fase Inicial (lançamento local e piloto regional)</w:t>
      </w:r>
    </w:p>
    <w:p w14:paraId="4BB29BF2" w14:textId="77777777" w:rsidR="00E367A8" w:rsidRPr="00E367A8" w:rsidRDefault="00E367A8" w:rsidP="00BB6769">
      <w:pPr>
        <w:numPr>
          <w:ilvl w:val="0"/>
          <w:numId w:val="4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Parcerias com administrações municipais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igrejas, rádios comunitárias e cooperativas agrícolas para sensibilização directa nas comunidades camponesas.</w:t>
      </w:r>
    </w:p>
    <w:p w14:paraId="1E157872" w14:textId="77777777" w:rsidR="00E367A8" w:rsidRPr="00E367A8" w:rsidRDefault="00E367A8" w:rsidP="00BB6769">
      <w:pPr>
        <w:numPr>
          <w:ilvl w:val="0"/>
          <w:numId w:val="4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Campanhas em rádios locais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e programas de entrevistas para explicar o funcionamento e os benefícios da plataforma.</w:t>
      </w:r>
    </w:p>
    <w:p w14:paraId="38BA659C" w14:textId="77777777" w:rsidR="00E367A8" w:rsidRPr="00E367A8" w:rsidRDefault="00E367A8" w:rsidP="00BB6769">
      <w:pPr>
        <w:numPr>
          <w:ilvl w:val="0"/>
          <w:numId w:val="4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Panfletos e cartazes físicos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distribuídos em mercados informais, associações de produtores e lojas de insumos agrícolas.</w:t>
      </w:r>
    </w:p>
    <w:p w14:paraId="61D8F45A" w14:textId="77777777" w:rsidR="00E367A8" w:rsidRPr="00E367A8" w:rsidRDefault="00E367A8" w:rsidP="00BB6769">
      <w:pPr>
        <w:numPr>
          <w:ilvl w:val="0"/>
          <w:numId w:val="4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Demonstrações presenciais com tutoriais simples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feitos por jovens locais capacitados como “agentes Yangue”.</w:t>
      </w:r>
    </w:p>
    <w:p w14:paraId="5B230300" w14:textId="77777777" w:rsidR="00E367A8" w:rsidRPr="00E367A8" w:rsidRDefault="00E367A8" w:rsidP="00BB6769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367A8">
        <w:rPr>
          <w:rFonts w:ascii="Segoe UI Emoji" w:hAnsi="Segoe UI Emoji" w:cs="Segoe UI Emoji"/>
          <w:b/>
          <w:bCs/>
          <w:sz w:val="24"/>
          <w:szCs w:val="24"/>
          <w:lang w:val="pt-AO"/>
        </w:rPr>
        <w:t>📌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Fase Intermédia (expansão urbana e nacional)</w:t>
      </w:r>
    </w:p>
    <w:p w14:paraId="6936FCD3" w14:textId="77777777" w:rsidR="00E367A8" w:rsidRPr="00E367A8" w:rsidRDefault="00E367A8" w:rsidP="00BB6769">
      <w:pPr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Campanhas nas redes sociais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(Facebook, WhatsApp, Instagram), com vídeos curtos e depoimentos reais de utilizadores.</w:t>
      </w:r>
    </w:p>
    <w:p w14:paraId="7D8E2515" w14:textId="77777777" w:rsidR="00E367A8" w:rsidRPr="00E367A8" w:rsidRDefault="00E367A8" w:rsidP="00BB6769">
      <w:pPr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Marketing de influência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com figuras locais conhecidas (artistas, radialistas, jovens empreendedores).</w:t>
      </w:r>
    </w:p>
    <w:p w14:paraId="51318F30" w14:textId="77777777" w:rsidR="00E367A8" w:rsidRPr="00E367A8" w:rsidRDefault="00E367A8" w:rsidP="00BB6769">
      <w:pPr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Criação de uma página institucional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com conteúdos educativos, dicas de vendas, e informações sobre agricultura e empreendedorismo rural.</w:t>
      </w:r>
    </w:p>
    <w:p w14:paraId="754F0850" w14:textId="77777777" w:rsidR="00E367A8" w:rsidRPr="00E367A8" w:rsidRDefault="00E367A8" w:rsidP="00BB6769">
      <w:pPr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Lançamento de uma aplicação móvel leve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disponível para Android (via Play Store e partilha directa por Bluetooth ou Xender).</w:t>
      </w:r>
    </w:p>
    <w:p w14:paraId="73FEEA22" w14:textId="77777777" w:rsidR="00E367A8" w:rsidRPr="00E367A8" w:rsidRDefault="00E367A8" w:rsidP="00BB6769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367A8">
        <w:rPr>
          <w:rFonts w:ascii="Segoe UI Emoji" w:hAnsi="Segoe UI Emoji" w:cs="Segoe UI Emoji"/>
          <w:b/>
          <w:bCs/>
          <w:sz w:val="24"/>
          <w:szCs w:val="24"/>
          <w:lang w:val="pt-AO"/>
        </w:rPr>
        <w:t>📌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Fase de Consolidação (reconhecimento nacional e parcerias institucionais)</w:t>
      </w:r>
    </w:p>
    <w:p w14:paraId="15690AF9" w14:textId="77777777" w:rsidR="00E367A8" w:rsidRPr="00E367A8" w:rsidRDefault="00E367A8" w:rsidP="00BB6769">
      <w:pPr>
        <w:numPr>
          <w:ilvl w:val="0"/>
          <w:numId w:val="4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Parcerias com universidades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incubadoras e programas de apoio ao empreendedorismo jovem e agrícola.</w:t>
      </w:r>
    </w:p>
    <w:p w14:paraId="79D6A63B" w14:textId="77777777" w:rsidR="00E367A8" w:rsidRPr="00E367A8" w:rsidRDefault="00E367A8" w:rsidP="00BB6769">
      <w:pPr>
        <w:numPr>
          <w:ilvl w:val="0"/>
          <w:numId w:val="4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Participação em feiras e eventos agrícolas nacionais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como a Feira Agropecuária do Huambo ou encontros provinciais de camponeses.</w:t>
      </w:r>
    </w:p>
    <w:p w14:paraId="2948F03E" w14:textId="60F1DCD7" w:rsidR="00E367A8" w:rsidRPr="00BB6769" w:rsidRDefault="00E367A8" w:rsidP="00BB6769">
      <w:pPr>
        <w:numPr>
          <w:ilvl w:val="0"/>
          <w:numId w:val="4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Publicidade institucional em meios de comunicação nacionais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como a TPA, Rádio Nacional e Jornal de Angola, com foco na transformação digital rural.</w:t>
      </w:r>
    </w:p>
    <w:p w14:paraId="6E3531D1" w14:textId="4A4869C2" w:rsidR="00E367A8" w:rsidRPr="00E367A8" w:rsidRDefault="00E367A8" w:rsidP="00BB6769">
      <w:pPr>
        <w:pStyle w:val="Ttulo1"/>
        <w:spacing w:before="120" w:after="120"/>
      </w:pPr>
      <w:r w:rsidRPr="00E367A8">
        <w:t>Posicionamento e Mensagem</w:t>
      </w:r>
    </w:p>
    <w:p w14:paraId="09C52114" w14:textId="3F1BDEEA" w:rsidR="00E367A8" w:rsidRPr="00BB6769" w:rsidRDefault="00E367A8" w:rsidP="00BB6769">
      <w:pPr>
        <w:pStyle w:val="PargrafodaLista"/>
        <w:numPr>
          <w:ilvl w:val="2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B6769">
        <w:rPr>
          <w:rFonts w:ascii="Times New Roman" w:hAnsi="Times New Roman" w:cs="Times New Roman"/>
          <w:b/>
          <w:bCs/>
          <w:sz w:val="24"/>
          <w:szCs w:val="24"/>
          <w:lang w:val="pt-AO"/>
        </w:rPr>
        <w:t>Mensagem central:</w:t>
      </w:r>
    </w:p>
    <w:p w14:paraId="6A92C35F" w14:textId="77777777" w:rsidR="00E367A8" w:rsidRPr="00BB6769" w:rsidRDefault="00E367A8" w:rsidP="00BB6769">
      <w:pPr>
        <w:spacing w:before="120" w:after="120" w:line="360" w:lineRule="auto"/>
        <w:ind w:left="2268" w:right="2381"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pt-AO"/>
        </w:rPr>
      </w:pPr>
      <w:r w:rsidRPr="00BB676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pt-AO"/>
        </w:rPr>
        <w:t>“Mercado Yangue – A praça digital do campo à cidade. Criado por angolanos, para angolanos.”</w:t>
      </w:r>
    </w:p>
    <w:p w14:paraId="29CA4181" w14:textId="6086CF1D" w:rsidR="00BB6769" w:rsidRPr="00BB6769" w:rsidRDefault="00E367A8" w:rsidP="00BB6769">
      <w:pPr>
        <w:pStyle w:val="PargrafodaLista"/>
        <w:numPr>
          <w:ilvl w:val="2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6769">
        <w:rPr>
          <w:rFonts w:ascii="Times New Roman" w:hAnsi="Times New Roman" w:cs="Times New Roman"/>
          <w:b/>
          <w:bCs/>
          <w:sz w:val="24"/>
          <w:szCs w:val="24"/>
        </w:rPr>
        <w:t>Tom da comunicação:</w:t>
      </w:r>
    </w:p>
    <w:p w14:paraId="5DD285EC" w14:textId="75F97314" w:rsidR="00BB6769" w:rsidRPr="00BB6769" w:rsidRDefault="00E367A8" w:rsidP="00BB6769">
      <w:pPr>
        <w:pStyle w:val="PargrafodaLista"/>
        <w:numPr>
          <w:ilvl w:val="0"/>
          <w:numId w:val="5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B6769">
        <w:rPr>
          <w:rFonts w:ascii="Times New Roman" w:hAnsi="Times New Roman" w:cs="Times New Roman"/>
          <w:sz w:val="24"/>
          <w:szCs w:val="24"/>
          <w:lang w:val="pt-AO"/>
        </w:rPr>
        <w:t>Popular, educativo, motivador e inclusivo.</w:t>
      </w:r>
    </w:p>
    <w:p w14:paraId="7C42083E" w14:textId="77777777" w:rsidR="00BB6769" w:rsidRDefault="00E367A8" w:rsidP="00BB6769">
      <w:pPr>
        <w:pStyle w:val="PargrafodaLista"/>
        <w:numPr>
          <w:ilvl w:val="0"/>
          <w:numId w:val="5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B6769">
        <w:rPr>
          <w:rFonts w:ascii="Times New Roman" w:hAnsi="Times New Roman" w:cs="Times New Roman"/>
          <w:sz w:val="24"/>
          <w:szCs w:val="24"/>
          <w:lang w:val="pt-AO"/>
        </w:rPr>
        <w:t xml:space="preserve">Com enfoque na </w:t>
      </w:r>
      <w:r w:rsidRPr="00BB6769">
        <w:rPr>
          <w:rFonts w:ascii="Times New Roman" w:hAnsi="Times New Roman" w:cs="Times New Roman"/>
          <w:b/>
          <w:bCs/>
          <w:sz w:val="24"/>
          <w:szCs w:val="24"/>
          <w:lang w:val="pt-AO"/>
        </w:rPr>
        <w:t>transformação da vida real dos produtores</w:t>
      </w:r>
      <w:r w:rsidRPr="00BB6769">
        <w:rPr>
          <w:rFonts w:ascii="Times New Roman" w:hAnsi="Times New Roman" w:cs="Times New Roman"/>
          <w:sz w:val="24"/>
          <w:szCs w:val="24"/>
          <w:lang w:val="pt-AO"/>
        </w:rPr>
        <w:t xml:space="preserve">, na </w:t>
      </w:r>
      <w:r w:rsidRPr="00BB6769">
        <w:rPr>
          <w:rFonts w:ascii="Times New Roman" w:hAnsi="Times New Roman" w:cs="Times New Roman"/>
          <w:b/>
          <w:bCs/>
          <w:sz w:val="24"/>
          <w:szCs w:val="24"/>
          <w:lang w:val="pt-AO"/>
        </w:rPr>
        <w:t>segurança para os consumidores</w:t>
      </w:r>
      <w:r w:rsidRPr="00BB6769">
        <w:rPr>
          <w:rFonts w:ascii="Times New Roman" w:hAnsi="Times New Roman" w:cs="Times New Roman"/>
          <w:sz w:val="24"/>
          <w:szCs w:val="24"/>
          <w:lang w:val="pt-AO"/>
        </w:rPr>
        <w:t xml:space="preserve">, e na </w:t>
      </w:r>
      <w:r w:rsidRPr="00BB6769">
        <w:rPr>
          <w:rFonts w:ascii="Times New Roman" w:hAnsi="Times New Roman" w:cs="Times New Roman"/>
          <w:b/>
          <w:bCs/>
          <w:sz w:val="24"/>
          <w:szCs w:val="24"/>
          <w:lang w:val="pt-AO"/>
        </w:rPr>
        <w:t>valorização do produto nacional</w:t>
      </w:r>
      <w:r w:rsidRPr="00BB6769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260B2F70" w14:textId="1318C825" w:rsidR="00E367A8" w:rsidRPr="00BB6769" w:rsidRDefault="00E367A8" w:rsidP="00BB6769">
      <w:pPr>
        <w:pStyle w:val="PargrafodaLista"/>
        <w:numPr>
          <w:ilvl w:val="2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BB6769">
        <w:rPr>
          <w:rFonts w:ascii="Times New Roman" w:hAnsi="Times New Roman" w:cs="Times New Roman"/>
          <w:b/>
          <w:bCs/>
          <w:sz w:val="24"/>
          <w:szCs w:val="24"/>
          <w:lang w:val="pt-AO"/>
        </w:rPr>
        <w:t>Identidade Visual e Linguística</w:t>
      </w:r>
    </w:p>
    <w:p w14:paraId="1627A5A5" w14:textId="77777777" w:rsidR="00E367A8" w:rsidRPr="00E367A8" w:rsidRDefault="00E367A8" w:rsidP="00BB6769">
      <w:pPr>
        <w:numPr>
          <w:ilvl w:val="0"/>
          <w:numId w:val="5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Cores base: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Verde-terra (representa a agricultura), Amarelo-sol (energia), e Castanho-claro (terra fértil).</w:t>
      </w:r>
    </w:p>
    <w:p w14:paraId="0A0A6923" w14:textId="77777777" w:rsidR="00E367A8" w:rsidRPr="00E367A8" w:rsidRDefault="00E367A8" w:rsidP="00BB6769">
      <w:pPr>
        <w:numPr>
          <w:ilvl w:val="0"/>
          <w:numId w:val="5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Logotipo: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Simples, com símbolo de ligação entre campo e cidade, facilmente reconhecível por qualquer pessoa, mesmo com baixa escolaridade.</w:t>
      </w:r>
    </w:p>
    <w:p w14:paraId="01D7D441" w14:textId="1DB51BFF" w:rsidR="00E367A8" w:rsidRPr="00BB6769" w:rsidRDefault="00E367A8" w:rsidP="00BB6769">
      <w:pPr>
        <w:numPr>
          <w:ilvl w:val="0"/>
          <w:numId w:val="5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Linguagem: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Sempre em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português de Angola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, com frases curtas, directas, e uso de termos familiares às comunidades.</w:t>
      </w:r>
    </w:p>
    <w:p w14:paraId="4FF678AF" w14:textId="670C98BF" w:rsidR="00E367A8" w:rsidRPr="00E367A8" w:rsidRDefault="00E367A8" w:rsidP="00BB6769">
      <w:pPr>
        <w:pStyle w:val="Ttulo1"/>
      </w:pPr>
      <w:r w:rsidRPr="00E367A8">
        <w:t>Canais de Comunicação Prioritários</w:t>
      </w:r>
    </w:p>
    <w:tbl>
      <w:tblPr>
        <w:tblW w:w="0" w:type="auto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6051"/>
      </w:tblGrid>
      <w:tr w:rsidR="00E367A8" w:rsidRPr="00E367A8" w14:paraId="292DFF15" w14:textId="77777777" w:rsidTr="00BB67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80BED3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Canal</w:t>
            </w:r>
          </w:p>
        </w:tc>
        <w:tc>
          <w:tcPr>
            <w:tcW w:w="0" w:type="auto"/>
            <w:vAlign w:val="center"/>
            <w:hideMark/>
          </w:tcPr>
          <w:p w14:paraId="0F2568B1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Justificativa</w:t>
            </w:r>
          </w:p>
        </w:tc>
      </w:tr>
      <w:tr w:rsidR="00E367A8" w:rsidRPr="00E367A8" w14:paraId="69C0752F" w14:textId="77777777" w:rsidTr="00BB6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F859E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Facebook e WhatsApp</w:t>
            </w:r>
          </w:p>
        </w:tc>
        <w:tc>
          <w:tcPr>
            <w:tcW w:w="0" w:type="auto"/>
            <w:vAlign w:val="center"/>
            <w:hideMark/>
          </w:tcPr>
          <w:p w14:paraId="56D5F90E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Maior taxa de utilização nacional, acessível mesmo em zonas remotas</w:t>
            </w:r>
          </w:p>
        </w:tc>
      </w:tr>
      <w:tr w:rsidR="00E367A8" w:rsidRPr="00E367A8" w14:paraId="443ADF1E" w14:textId="77777777" w:rsidTr="00BB6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C89E2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Rádio comunitária</w:t>
            </w:r>
          </w:p>
        </w:tc>
        <w:tc>
          <w:tcPr>
            <w:tcW w:w="0" w:type="auto"/>
            <w:vAlign w:val="center"/>
            <w:hideMark/>
          </w:tcPr>
          <w:p w14:paraId="5422559A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Forte influência e confiança local, especialmente no meio rural</w:t>
            </w:r>
          </w:p>
        </w:tc>
      </w:tr>
      <w:tr w:rsidR="00E367A8" w:rsidRPr="00E367A8" w14:paraId="478799BB" w14:textId="77777777" w:rsidTr="00BB6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E6A80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Contactos presenciais</w:t>
            </w:r>
          </w:p>
        </w:tc>
        <w:tc>
          <w:tcPr>
            <w:tcW w:w="0" w:type="auto"/>
            <w:vAlign w:val="center"/>
            <w:hideMark/>
          </w:tcPr>
          <w:p w14:paraId="6F9879DA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Formação e adesão directa de vendedores e agricultores</w:t>
            </w:r>
          </w:p>
        </w:tc>
      </w:tr>
      <w:tr w:rsidR="00E367A8" w:rsidRPr="00E367A8" w14:paraId="6439FF53" w14:textId="77777777" w:rsidTr="00BB6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16663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Feiras locais e cooperativas</w:t>
            </w:r>
          </w:p>
        </w:tc>
        <w:tc>
          <w:tcPr>
            <w:tcW w:w="0" w:type="auto"/>
            <w:vAlign w:val="center"/>
            <w:hideMark/>
          </w:tcPr>
          <w:p w14:paraId="7461BA6E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Interacção directa com o público-alvo e visibilidade</w:t>
            </w:r>
          </w:p>
        </w:tc>
      </w:tr>
      <w:tr w:rsidR="00E367A8" w:rsidRPr="00E367A8" w14:paraId="2C3EB42A" w14:textId="77777777" w:rsidTr="00BB67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50C9D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Boca-a-boca e mobilizadores locais</w:t>
            </w:r>
          </w:p>
        </w:tc>
        <w:tc>
          <w:tcPr>
            <w:tcW w:w="0" w:type="auto"/>
            <w:vAlign w:val="center"/>
            <w:hideMark/>
          </w:tcPr>
          <w:p w14:paraId="7CC1A75E" w14:textId="77777777" w:rsidR="00E367A8" w:rsidRPr="00E367A8" w:rsidRDefault="00E367A8" w:rsidP="00F610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Disseminação orgânica da plataforma com credibilidade</w:t>
            </w:r>
          </w:p>
        </w:tc>
      </w:tr>
    </w:tbl>
    <w:p w14:paraId="7C928233" w14:textId="13772AF2" w:rsidR="00E367A8" w:rsidRPr="00E367A8" w:rsidRDefault="00E367A8" w:rsidP="00BB676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B99E1A8" w14:textId="46481056" w:rsidR="00E367A8" w:rsidRPr="00E367A8" w:rsidRDefault="00E367A8" w:rsidP="00F610F6">
      <w:pPr>
        <w:pStyle w:val="Ttulo1"/>
      </w:pPr>
      <w:r w:rsidRPr="00E367A8">
        <w:t>Indicadores de Avaliação</w:t>
      </w:r>
    </w:p>
    <w:p w14:paraId="797298B5" w14:textId="77777777" w:rsidR="00E367A8" w:rsidRPr="00E367A8" w:rsidRDefault="00E367A8" w:rsidP="00BB6769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Número de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produtores cadastrados activamente</w:t>
      </w:r>
    </w:p>
    <w:p w14:paraId="3C595E2D" w14:textId="77777777" w:rsidR="00E367A8" w:rsidRPr="00E367A8" w:rsidRDefault="00E367A8" w:rsidP="00BB6769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Número de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transacções realizadas por mês</w:t>
      </w:r>
    </w:p>
    <w:p w14:paraId="4B7EB917" w14:textId="77777777" w:rsidR="00E367A8" w:rsidRPr="00E367A8" w:rsidRDefault="00E367A8" w:rsidP="00BB6769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>Tráfego e visitas nas plataformas digitais</w:t>
      </w:r>
    </w:p>
    <w:p w14:paraId="578F91E7" w14:textId="77777777" w:rsidR="00E367A8" w:rsidRPr="00E367A8" w:rsidRDefault="00E367A8" w:rsidP="00BB6769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>Crescimento orgânico nas redes sociais</w:t>
      </w:r>
    </w:p>
    <w:p w14:paraId="39DD2FFF" w14:textId="77777777" w:rsidR="00E367A8" w:rsidRPr="00E367A8" w:rsidRDefault="00E367A8" w:rsidP="00BB6769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>Feedback e satisfação dos utilizadores</w:t>
      </w:r>
    </w:p>
    <w:p w14:paraId="5C99AECB" w14:textId="474512D2" w:rsidR="00E367A8" w:rsidRPr="00F610F6" w:rsidRDefault="00E367A8" w:rsidP="00E367A8">
      <w:pPr>
        <w:numPr>
          <w:ilvl w:val="0"/>
          <w:numId w:val="5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>Reconhecimento espontâneo da marca em pesquisas locais</w:t>
      </w:r>
    </w:p>
    <w:p w14:paraId="0ED381E2" w14:textId="55E6E3B8" w:rsidR="00E367A8" w:rsidRPr="00E367A8" w:rsidRDefault="00E367A8" w:rsidP="00F610F6">
      <w:pPr>
        <w:pStyle w:val="Ttulo1"/>
      </w:pPr>
      <w:r w:rsidRPr="00E367A8">
        <w:t>Calendário de Acções (exemplo simplificado)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outset" w:sz="6" w:space="0" w:color="00B050"/>
          <w:right w:val="out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"/>
        <w:gridCol w:w="7335"/>
      </w:tblGrid>
      <w:tr w:rsidR="00E367A8" w:rsidRPr="00E367A8" w14:paraId="52882690" w14:textId="77777777" w:rsidTr="00F610F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2A704D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</w:t>
            </w:r>
          </w:p>
        </w:tc>
        <w:tc>
          <w:tcPr>
            <w:tcW w:w="0" w:type="auto"/>
            <w:vAlign w:val="center"/>
            <w:hideMark/>
          </w:tcPr>
          <w:p w14:paraId="6E231276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Acção</w:t>
            </w:r>
          </w:p>
        </w:tc>
      </w:tr>
      <w:tr w:rsidR="00E367A8" w:rsidRPr="00E367A8" w14:paraId="12A106DF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C3C3927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1</w:t>
            </w:r>
          </w:p>
        </w:tc>
        <w:tc>
          <w:tcPr>
            <w:tcW w:w="0" w:type="auto"/>
            <w:vAlign w:val="center"/>
            <w:hideMark/>
          </w:tcPr>
          <w:p w14:paraId="3D697B03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Campanha piloto nos municípios do Huambo e Cuito</w:t>
            </w:r>
          </w:p>
        </w:tc>
      </w:tr>
      <w:tr w:rsidR="00E367A8" w:rsidRPr="00E367A8" w14:paraId="26D3D4DB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915840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2</w:t>
            </w:r>
          </w:p>
        </w:tc>
        <w:tc>
          <w:tcPr>
            <w:tcW w:w="0" w:type="auto"/>
            <w:vAlign w:val="center"/>
            <w:hideMark/>
          </w:tcPr>
          <w:p w14:paraId="50F374C7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Criação de conteúdo digital, vídeos, e abertura de página institucional</w:t>
            </w:r>
          </w:p>
        </w:tc>
      </w:tr>
      <w:tr w:rsidR="00E367A8" w:rsidRPr="00E367A8" w14:paraId="06B8990B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9991E1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3</w:t>
            </w:r>
          </w:p>
        </w:tc>
        <w:tc>
          <w:tcPr>
            <w:tcW w:w="0" w:type="auto"/>
            <w:vAlign w:val="center"/>
            <w:hideMark/>
          </w:tcPr>
          <w:p w14:paraId="497E20AE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Início de divulgação em rádios locais e redes sociais</w:t>
            </w:r>
          </w:p>
        </w:tc>
      </w:tr>
      <w:tr w:rsidR="00E367A8" w:rsidRPr="00E367A8" w14:paraId="13634560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D3E8B3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4</w:t>
            </w:r>
          </w:p>
        </w:tc>
        <w:tc>
          <w:tcPr>
            <w:tcW w:w="0" w:type="auto"/>
            <w:vAlign w:val="center"/>
            <w:hideMark/>
          </w:tcPr>
          <w:p w14:paraId="46931396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Activação em feiras agropecuárias e expansão para Bié, Benguela, Malanje</w:t>
            </w:r>
          </w:p>
        </w:tc>
      </w:tr>
      <w:tr w:rsidR="00E367A8" w:rsidRPr="00E367A8" w14:paraId="5A78C76E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692C38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5</w:t>
            </w:r>
          </w:p>
        </w:tc>
        <w:tc>
          <w:tcPr>
            <w:tcW w:w="0" w:type="auto"/>
            <w:vAlign w:val="center"/>
            <w:hideMark/>
          </w:tcPr>
          <w:p w14:paraId="77D250F5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Análise dos dados e adaptação das campanhas</w:t>
            </w:r>
          </w:p>
        </w:tc>
      </w:tr>
      <w:tr w:rsidR="00E367A8" w:rsidRPr="00E367A8" w14:paraId="094B4C07" w14:textId="77777777" w:rsidTr="00F610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87ADB0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Mês 6</w:t>
            </w:r>
          </w:p>
        </w:tc>
        <w:tc>
          <w:tcPr>
            <w:tcW w:w="0" w:type="auto"/>
            <w:vAlign w:val="center"/>
            <w:hideMark/>
          </w:tcPr>
          <w:p w14:paraId="7E1F13E6" w14:textId="77777777" w:rsidR="00E367A8" w:rsidRPr="00E367A8" w:rsidRDefault="00E367A8" w:rsidP="00E367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367A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Consolidação e articulação com entidades institucionais e investidores</w:t>
            </w:r>
          </w:p>
        </w:tc>
      </w:tr>
    </w:tbl>
    <w:p w14:paraId="28B06A8E" w14:textId="3B6CBFD2" w:rsidR="00E367A8" w:rsidRPr="00E367A8" w:rsidRDefault="00E367A8" w:rsidP="00E367A8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47A6FBE" w14:textId="77777777" w:rsidR="00FA39E8" w:rsidRDefault="00E367A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plano de marketing do Mercado Yangue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é realista, popular e eficaz.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br/>
        <w:t xml:space="preserve">Combina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acção directa com ferramentas digitais acessíveis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, prioriza a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confiança local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, respeita a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diversidade regional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 xml:space="preserve"> e está alinhado com a </w:t>
      </w:r>
      <w:r w:rsidRPr="00E367A8">
        <w:rPr>
          <w:rFonts w:ascii="Times New Roman" w:hAnsi="Times New Roman" w:cs="Times New Roman"/>
          <w:b/>
          <w:bCs/>
          <w:sz w:val="24"/>
          <w:szCs w:val="24"/>
          <w:lang w:val="pt-AO"/>
        </w:rPr>
        <w:t>identidade nacional e económica de Angola</w:t>
      </w:r>
      <w:r w:rsidRPr="00E367A8">
        <w:rPr>
          <w:rFonts w:ascii="Times New Roman" w:hAnsi="Times New Roman" w:cs="Times New Roman"/>
          <w:sz w:val="24"/>
          <w:szCs w:val="24"/>
          <w:lang w:val="pt-AO"/>
        </w:rPr>
        <w:t>.</w:t>
      </w:r>
    </w:p>
    <w:p w14:paraId="38BE150B" w14:textId="153B4A38" w:rsidR="00FA39E8" w:rsidRDefault="00FA39E8" w:rsidP="00FA39E8">
      <w:pPr>
        <w:pStyle w:val="Ttulo"/>
        <w:numPr>
          <w:ilvl w:val="0"/>
          <w:numId w:val="6"/>
        </w:numPr>
        <w:rPr>
          <w:lang w:val="pt-AO"/>
        </w:rPr>
      </w:pPr>
      <w:r w:rsidRPr="00FA39E8">
        <w:rPr>
          <w:lang w:val="pt-AO"/>
        </w:rPr>
        <w:t>Estrutura Operacional e Técnica do Projecto</w:t>
      </w:r>
    </w:p>
    <w:p w14:paraId="07B863E2" w14:textId="7F27E661" w:rsidR="00FA39E8" w:rsidRPr="00FA39E8" w:rsidRDefault="00FA39E8" w:rsidP="00FA39E8">
      <w:pPr>
        <w:pStyle w:val="Ttulo1"/>
        <w:rPr>
          <w:rFonts w:cstheme="majorBidi"/>
          <w:sz w:val="28"/>
          <w:szCs w:val="56"/>
        </w:rPr>
      </w:pPr>
      <w:r w:rsidRPr="00FA39E8">
        <w:lastRenderedPageBreak/>
        <w:t>Modelo de Funcionamento</w:t>
      </w:r>
    </w:p>
    <w:p w14:paraId="47DC8C2C" w14:textId="77777777" w:rsidR="00FA39E8" w:rsidRP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funcionará como uma </w:t>
      </w: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plataforma digital híbrida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(web e móvel), disponível através de ligação à internet e com funcionalidades acessíveis em modo offline parcial, sempre que possível.</w:t>
      </w:r>
    </w:p>
    <w:p w14:paraId="72FA613A" w14:textId="77777777" w:rsidR="00FA39E8" w:rsidRP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A plataforma será composta por duas interfaces principais:</w:t>
      </w:r>
    </w:p>
    <w:p w14:paraId="0A70E7D5" w14:textId="044064DB" w:rsidR="00FA39E8" w:rsidRPr="00FA39E8" w:rsidRDefault="00FA39E8" w:rsidP="00FA39E8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Interface do Vendedor/Agricultor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>Permite registar-se, adicionar produtos com imagens, quantidades, preços, formas de pagamento e descrição. Garante o controlo de stock, gestão de vendas, comunicação com clientes e acesso a relatórios de desempenho.</w:t>
      </w:r>
    </w:p>
    <w:p w14:paraId="00FE9D1D" w14:textId="42D24C6C" w:rsidR="00FA39E8" w:rsidRPr="00FA39E8" w:rsidRDefault="00FA39E8" w:rsidP="00FA39E8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Interface do Cliente/Comprador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: 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>Permite procurar produtos por categoria, localização ou nome, adicionar ao carrinho, efectuar pagamento e contactar directamente o produtor via chat seguro.</w:t>
      </w:r>
    </w:p>
    <w:p w14:paraId="42DE0B6C" w14:textId="39CD1A2B" w:rsidR="00FA39E8" w:rsidRPr="00FA39E8" w:rsidRDefault="00FA39E8" w:rsidP="00FA39E8">
      <w:pPr>
        <w:pStyle w:val="Ttulo1"/>
      </w:pPr>
      <w:r w:rsidRPr="00FA39E8">
        <w:t>Equipa Técnica Inicial</w:t>
      </w:r>
    </w:p>
    <w:p w14:paraId="5B68F651" w14:textId="77777777" w:rsidR="00FA39E8" w:rsidRP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A operação do projecto será assegurada por uma equipa multidisciplinar, enxuta e eficiente:</w:t>
      </w:r>
    </w:p>
    <w:tbl>
      <w:tblPr>
        <w:tblW w:w="0" w:type="auto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2714"/>
        <w:gridCol w:w="4257"/>
      </w:tblGrid>
      <w:tr w:rsidR="00FA39E8" w:rsidRPr="00FA39E8" w14:paraId="2CE817C8" w14:textId="77777777" w:rsidTr="00FA39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BE5CB0" w14:textId="77777777" w:rsidR="00FA39E8" w:rsidRPr="00FA39E8" w:rsidRDefault="00FA39E8" w:rsidP="00FA39E8">
            <w:pPr>
              <w:spacing w:after="0" w:line="360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Função</w:t>
            </w:r>
          </w:p>
        </w:tc>
        <w:tc>
          <w:tcPr>
            <w:tcW w:w="0" w:type="auto"/>
            <w:vAlign w:val="center"/>
            <w:hideMark/>
          </w:tcPr>
          <w:p w14:paraId="75F6AEEA" w14:textId="77777777" w:rsidR="00FA39E8" w:rsidRPr="00FA39E8" w:rsidRDefault="00FA39E8" w:rsidP="00FA39E8">
            <w:pPr>
              <w:spacing w:after="0" w:line="360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Responsável</w:t>
            </w:r>
          </w:p>
        </w:tc>
        <w:tc>
          <w:tcPr>
            <w:tcW w:w="0" w:type="auto"/>
            <w:vAlign w:val="center"/>
            <w:hideMark/>
          </w:tcPr>
          <w:p w14:paraId="13A14531" w14:textId="77777777" w:rsidR="00FA39E8" w:rsidRPr="00FA39E8" w:rsidRDefault="00FA39E8" w:rsidP="00FA39E8">
            <w:pPr>
              <w:spacing w:after="0" w:line="360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Observações</w:t>
            </w:r>
          </w:p>
        </w:tc>
      </w:tr>
      <w:tr w:rsidR="00FA39E8" w:rsidRPr="00FA39E8" w14:paraId="73E17B85" w14:textId="77777777" w:rsidTr="00FA39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52939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Coordenador Geral</w:t>
            </w:r>
          </w:p>
        </w:tc>
        <w:tc>
          <w:tcPr>
            <w:tcW w:w="0" w:type="auto"/>
            <w:vAlign w:val="center"/>
            <w:hideMark/>
          </w:tcPr>
          <w:p w14:paraId="186B5A2F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Venâncio E. C. Martins</w:t>
            </w:r>
          </w:p>
        </w:tc>
        <w:tc>
          <w:tcPr>
            <w:tcW w:w="0" w:type="auto"/>
            <w:vAlign w:val="center"/>
            <w:hideMark/>
          </w:tcPr>
          <w:p w14:paraId="696F74D2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Fundador e idealizador do projecto</w:t>
            </w:r>
          </w:p>
        </w:tc>
      </w:tr>
      <w:tr w:rsidR="00FA39E8" w:rsidRPr="00FA39E8" w14:paraId="18566CFE" w14:textId="77777777" w:rsidTr="00FA39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C985A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Programador Full Stack</w:t>
            </w:r>
          </w:p>
        </w:tc>
        <w:tc>
          <w:tcPr>
            <w:tcW w:w="0" w:type="auto"/>
            <w:vAlign w:val="center"/>
            <w:hideMark/>
          </w:tcPr>
          <w:p w14:paraId="117D7211" w14:textId="77777777" w:rsidR="00FA39E8" w:rsidRPr="00FA39E8" w:rsidRDefault="00FA39E8" w:rsidP="00FA39E8">
            <w:pPr>
              <w:spacing w:after="0" w:line="36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Interno</w:t>
            </w:r>
          </w:p>
        </w:tc>
        <w:tc>
          <w:tcPr>
            <w:tcW w:w="0" w:type="auto"/>
            <w:vAlign w:val="center"/>
            <w:hideMark/>
          </w:tcPr>
          <w:p w14:paraId="148DA097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Desenvolvimento da plataforma (React + Node.js + MongoDB)</w:t>
            </w:r>
          </w:p>
        </w:tc>
      </w:tr>
      <w:tr w:rsidR="00FA39E8" w:rsidRPr="00FA39E8" w14:paraId="6B4508EE" w14:textId="77777777" w:rsidTr="00FA39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FFF39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Designer e Marketing Digital</w:t>
            </w:r>
          </w:p>
        </w:tc>
        <w:tc>
          <w:tcPr>
            <w:tcW w:w="0" w:type="auto"/>
            <w:vAlign w:val="center"/>
            <w:hideMark/>
          </w:tcPr>
          <w:p w14:paraId="030F1B55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Terceirizado/Freelancer</w:t>
            </w:r>
          </w:p>
        </w:tc>
        <w:tc>
          <w:tcPr>
            <w:tcW w:w="0" w:type="auto"/>
            <w:vAlign w:val="center"/>
            <w:hideMark/>
          </w:tcPr>
          <w:p w14:paraId="75983563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Identidade visual, redes sociais e materiais educativos</w:t>
            </w:r>
          </w:p>
        </w:tc>
      </w:tr>
      <w:tr w:rsidR="00FA39E8" w:rsidRPr="00FA39E8" w14:paraId="7A5945D5" w14:textId="77777777" w:rsidTr="00FA39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48DDE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Assistente de Apoio ao Cliente</w:t>
            </w:r>
          </w:p>
        </w:tc>
        <w:tc>
          <w:tcPr>
            <w:tcW w:w="0" w:type="auto"/>
            <w:vAlign w:val="center"/>
            <w:hideMark/>
          </w:tcPr>
          <w:p w14:paraId="5C735DC8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Estagiário (formação local)</w:t>
            </w:r>
          </w:p>
        </w:tc>
        <w:tc>
          <w:tcPr>
            <w:tcW w:w="0" w:type="auto"/>
            <w:vAlign w:val="center"/>
            <w:hideMark/>
          </w:tcPr>
          <w:p w14:paraId="50E19D38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Apoio via WhatsApp e redes sociais</w:t>
            </w:r>
          </w:p>
        </w:tc>
      </w:tr>
      <w:tr w:rsidR="00FA39E8" w:rsidRPr="00FA39E8" w14:paraId="5CEC306D" w14:textId="77777777" w:rsidTr="00FA39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8EA13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Mobilizadores Rurais</w:t>
            </w:r>
          </w:p>
        </w:tc>
        <w:tc>
          <w:tcPr>
            <w:tcW w:w="0" w:type="auto"/>
            <w:vAlign w:val="center"/>
            <w:hideMark/>
          </w:tcPr>
          <w:p w14:paraId="1598B1BF" w14:textId="4D2748AF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Jovens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</w:t>
            </w: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capacitados localmente</w:t>
            </w:r>
          </w:p>
        </w:tc>
        <w:tc>
          <w:tcPr>
            <w:tcW w:w="0" w:type="auto"/>
            <w:vAlign w:val="center"/>
            <w:hideMark/>
          </w:tcPr>
          <w:p w14:paraId="1DE7B3DF" w14:textId="77777777" w:rsidR="00FA39E8" w:rsidRPr="00FA39E8" w:rsidRDefault="00FA39E8" w:rsidP="00FA39E8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FA39E8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Formação e apoio aos vendedores nas comunidades</w:t>
            </w:r>
          </w:p>
        </w:tc>
      </w:tr>
    </w:tbl>
    <w:p w14:paraId="717346B0" w14:textId="77777777" w:rsid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71542B9" w14:textId="77777777" w:rsid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Com o crescimento do projecto, a equipa será expandida, com prioridade a jovens locais e talentos nacionais.</w:t>
      </w:r>
    </w:p>
    <w:p w14:paraId="47A05CB8" w14:textId="33CF69A9" w:rsidR="00FA39E8" w:rsidRPr="00FA39E8" w:rsidRDefault="00FA39E8" w:rsidP="00FA39E8">
      <w:pPr>
        <w:pStyle w:val="Ttulo1"/>
      </w:pPr>
      <w:r>
        <w:lastRenderedPageBreak/>
        <w:t>C</w:t>
      </w:r>
      <w:r w:rsidRPr="00FA39E8">
        <w:t>omponentes Técnicos Principais</w:t>
      </w:r>
    </w:p>
    <w:p w14:paraId="6E11E891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Frontend (Interface visual):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React.js com TailwindCSS, adaptado para utilizadores com pouca literacia digital, com navegação simples e intuitiva.</w:t>
      </w:r>
    </w:p>
    <w:p w14:paraId="4013E7D4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Backend (Lógica do sistema):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Node.js com Express, API RESTful segura.</w:t>
      </w:r>
    </w:p>
    <w:p w14:paraId="56B1923F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Base de Dados: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MongoDB (escalável, leve e adequado a ambientes com pouca infraestrutura).</w:t>
      </w:r>
    </w:p>
    <w:p w14:paraId="754459BE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Armazenamento de Imagens: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Cloudinary ou Firebase.</w:t>
      </w:r>
    </w:p>
    <w:p w14:paraId="5A33CC93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Sistema de Chat: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Socket.IO (tempo real), com notificações.</w:t>
      </w:r>
    </w:p>
    <w:p w14:paraId="103C1BAA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Hospedagem: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VPS nacional ou plataforma cloud (DigitalOcean, Hetzner ou alternativa local).</w:t>
      </w:r>
    </w:p>
    <w:p w14:paraId="6CFE10B0" w14:textId="77777777" w:rsidR="00FA39E8" w:rsidRPr="00FA39E8" w:rsidRDefault="00FA39E8" w:rsidP="00FA39E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Segurança: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Autenticação JWT, encriptação de dados, backups automáticos.</w:t>
      </w:r>
    </w:p>
    <w:p w14:paraId="6252D035" w14:textId="74E43B15" w:rsidR="00FA39E8" w:rsidRPr="00FA39E8" w:rsidRDefault="00FA39E8" w:rsidP="00FA39E8">
      <w:pPr>
        <w:pStyle w:val="Ttulo1"/>
      </w:pPr>
      <w:r>
        <w:t>F</w:t>
      </w:r>
      <w:r w:rsidRPr="00FA39E8">
        <w:t>uncionalidades-Chave</w:t>
      </w:r>
    </w:p>
    <w:p w14:paraId="1E0A7000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Cadastro e login diferenciados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(cliente ou produtor)</w:t>
      </w:r>
    </w:p>
    <w:p w14:paraId="11777550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Catálogo personalizado de produtos</w:t>
      </w:r>
    </w:p>
    <w:p w14:paraId="2EDC3237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Gestão de stock e actualização automática</w:t>
      </w:r>
    </w:p>
    <w:p w14:paraId="507F2BA4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Carrinho de compras com cálculo em tempo real</w:t>
      </w:r>
    </w:p>
    <w:p w14:paraId="39BA0D3E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Múltiplas formas de pagamento (Multicaixa, IBAN, Referência)</w:t>
      </w:r>
    </w:p>
    <w:p w14:paraId="319AD51F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Chat entre comprador e vendedor</w:t>
      </w:r>
    </w:p>
    <w:p w14:paraId="1BEED8AF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Sistema de notificações inteligentes</w:t>
      </w:r>
    </w:p>
    <w:p w14:paraId="34FB83EC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Painel de vendas e relatórios por período, produto e cliente</w:t>
      </w:r>
    </w:p>
    <w:p w14:paraId="3000C01D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Funcionalidade de impressão de relatórios</w:t>
      </w:r>
    </w:p>
    <w:p w14:paraId="27D6E809" w14:textId="77777777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Modo offline parcial para áreas sem internet constante</w:t>
      </w:r>
    </w:p>
    <w:p w14:paraId="1234A557" w14:textId="4B0A8354" w:rsidR="00FA39E8" w:rsidRPr="00FA39E8" w:rsidRDefault="00FA39E8" w:rsidP="00FA39E8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Sistema de suporte educativo (textos, vídeos e FAQ)</w:t>
      </w:r>
    </w:p>
    <w:p w14:paraId="08B7BB92" w14:textId="3306DD87" w:rsidR="00FA39E8" w:rsidRPr="00FA39E8" w:rsidRDefault="00FA39E8" w:rsidP="00FA39E8">
      <w:pPr>
        <w:pStyle w:val="Ttulo1"/>
      </w:pPr>
      <w:r w:rsidRPr="00FA39E8">
        <w:t>Sustentabilidade Técnica</w:t>
      </w:r>
    </w:p>
    <w:p w14:paraId="0BA39607" w14:textId="77777777" w:rsidR="00FA39E8" w:rsidRPr="00FA39E8" w:rsidRDefault="00FA39E8" w:rsidP="00FA39E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Actualizações contínuas baseadas em feedback dos utilizadores</w:t>
      </w:r>
    </w:p>
    <w:p w14:paraId="1DBF30AF" w14:textId="77777777" w:rsidR="00FA39E8" w:rsidRPr="00FA39E8" w:rsidRDefault="00FA39E8" w:rsidP="00FA39E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Infraestrutura digital leve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>, optimizada para redes móveis 3G e 4G, comuns em Angola.</w:t>
      </w:r>
    </w:p>
    <w:p w14:paraId="4ABB6E82" w14:textId="77777777" w:rsidR="00FA39E8" w:rsidRPr="00FA39E8" w:rsidRDefault="00FA39E8" w:rsidP="00FA39E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Formação e capacitação de jovens técnicos locais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>, para garantir autonomia futura.</w:t>
      </w:r>
    </w:p>
    <w:p w14:paraId="626C959B" w14:textId="0A04775C" w:rsidR="00FA39E8" w:rsidRPr="00FA39E8" w:rsidRDefault="00FA39E8" w:rsidP="00FA39E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Código limpo e documentado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>, permitindo auditoria e replicação segura do sistema.</w:t>
      </w:r>
    </w:p>
    <w:p w14:paraId="7AB43418" w14:textId="77777777" w:rsidR="00FA39E8" w:rsidRP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13.6 Apoio Técnico ao Utilizador</w:t>
      </w:r>
    </w:p>
    <w:p w14:paraId="6E3F8649" w14:textId="77777777" w:rsidR="00FA39E8" w:rsidRPr="00FA39E8" w:rsidRDefault="00FA39E8" w:rsidP="00FA39E8">
      <w:pPr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Suporte via </w:t>
      </w: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WhatsApp, telefone e redes sociais</w:t>
      </w:r>
    </w:p>
    <w:p w14:paraId="160F8B3E" w14:textId="77777777" w:rsidR="00FA39E8" w:rsidRPr="00FA39E8" w:rsidRDefault="00FA39E8" w:rsidP="00FA39E8">
      <w:pPr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Material educativo (vídeos curtos, manuais visuais em PDF e áudio em línguas locais)</w:t>
      </w:r>
    </w:p>
    <w:p w14:paraId="6D5D9293" w14:textId="77777777" w:rsidR="00FA39E8" w:rsidRPr="00FA39E8" w:rsidRDefault="00FA39E8" w:rsidP="00FA39E8">
      <w:pPr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Base de conhecimento acessível no site/app com perguntas frequentes</w:t>
      </w:r>
    </w:p>
    <w:p w14:paraId="0BBBD28A" w14:textId="1F855023" w:rsidR="00FA39E8" w:rsidRPr="00FA39E8" w:rsidRDefault="00FA39E8" w:rsidP="00FA39E8">
      <w:pPr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Disponibilidade de </w:t>
      </w: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agentes locais capacitados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nas províncias-piloto (Huambo, Bié, Benguela)</w:t>
      </w:r>
    </w:p>
    <w:p w14:paraId="3F88A6BD" w14:textId="3CC9A459" w:rsidR="00FA39E8" w:rsidRPr="00FA39E8" w:rsidRDefault="00FA39E8" w:rsidP="00FA39E8">
      <w:pPr>
        <w:pStyle w:val="Ttulo1"/>
      </w:pPr>
      <w:r w:rsidRPr="00FA39E8">
        <w:t>Expansão Técnica Progressiva</w:t>
      </w:r>
    </w:p>
    <w:p w14:paraId="787179BF" w14:textId="77777777" w:rsidR="00FA39E8" w:rsidRPr="00FA39E8" w:rsidRDefault="00FA39E8" w:rsidP="00FA39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sz w:val="24"/>
          <w:szCs w:val="24"/>
          <w:lang w:val="pt-AO"/>
        </w:rPr>
        <w:t>A expansão da infraestrutura seguirá um plano em fases:</w:t>
      </w:r>
    </w:p>
    <w:p w14:paraId="34589377" w14:textId="77777777" w:rsidR="00FA39E8" w:rsidRPr="00FA39E8" w:rsidRDefault="00FA39E8" w:rsidP="00FA39E8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Fase Piloto: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Municípios do Huambo e Cuito</w:t>
      </w:r>
    </w:p>
    <w:p w14:paraId="451E1878" w14:textId="77777777" w:rsidR="00FA39E8" w:rsidRPr="00FA39E8" w:rsidRDefault="00FA39E8" w:rsidP="00FA39E8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Fase Intermédia: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Benguela, Bié e Malanje</w:t>
      </w:r>
    </w:p>
    <w:p w14:paraId="2E9D7E13" w14:textId="77777777" w:rsidR="00FA39E8" w:rsidRPr="00FA39E8" w:rsidRDefault="00FA39E8" w:rsidP="00FA39E8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Fase Nacional: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Todas as províncias, com inclusão de cooperativas e zonas periurbanas</w:t>
      </w:r>
    </w:p>
    <w:p w14:paraId="5017D174" w14:textId="008615F9" w:rsidR="00FA39E8" w:rsidRPr="00FA39E8" w:rsidRDefault="00FA39E8" w:rsidP="00FA39E8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FA39E8">
        <w:rPr>
          <w:rFonts w:ascii="Times New Roman" w:hAnsi="Times New Roman" w:cs="Times New Roman"/>
          <w:b/>
          <w:bCs/>
          <w:sz w:val="24"/>
          <w:szCs w:val="24"/>
          <w:lang w:val="pt-AO"/>
        </w:rPr>
        <w:t>Fase Internacional:</w:t>
      </w:r>
      <w:r w:rsidRPr="00FA39E8">
        <w:rPr>
          <w:rFonts w:ascii="Times New Roman" w:hAnsi="Times New Roman" w:cs="Times New Roman"/>
          <w:sz w:val="24"/>
          <w:szCs w:val="24"/>
          <w:lang w:val="pt-AO"/>
        </w:rPr>
        <w:t xml:space="preserve"> Exportação da ideia para PALOPs (Moçambique, Guiné-Bissau, etc.)</w:t>
      </w:r>
    </w:p>
    <w:p w14:paraId="67713C0F" w14:textId="1F22F6CE" w:rsidR="0024593D" w:rsidRPr="0024593D" w:rsidRDefault="0024593D" w:rsidP="0024593D">
      <w:pPr>
        <w:pStyle w:val="Ttulo"/>
        <w:numPr>
          <w:ilvl w:val="0"/>
          <w:numId w:val="6"/>
        </w:numPr>
        <w:rPr>
          <w:lang w:val="pt-AO"/>
        </w:rPr>
      </w:pPr>
      <w:r w:rsidRPr="0024593D">
        <w:rPr>
          <w:lang w:val="pt-AO"/>
        </w:rPr>
        <w:t>Avaliação de Impacto Social, Económico e Ambiental</w:t>
      </w:r>
    </w:p>
    <w:p w14:paraId="7E1A056E" w14:textId="7CDB473C" w:rsidR="0024593D" w:rsidRPr="0024593D" w:rsidRDefault="0024593D" w:rsidP="0024593D">
      <w:pPr>
        <w:pStyle w:val="Ttulo1"/>
      </w:pPr>
      <w:r w:rsidRPr="0024593D">
        <w:t>Impacto Social</w:t>
      </w:r>
    </w:p>
    <w:p w14:paraId="474F4213" w14:textId="77777777" w:rsidR="0024593D" w:rsidRPr="0024593D" w:rsidRDefault="0024593D" w:rsidP="0024593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posiciona-se como uma ferramenta concreta de inclusão social e digital, com potencial de transformar a vida de milhares de produtores e consumidores em Angola.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br/>
        <w:t>A nível social, os impactos esperados incluem:</w:t>
      </w:r>
    </w:p>
    <w:p w14:paraId="46A6A925" w14:textId="77777777" w:rsidR="0024593D" w:rsidRPr="0024593D" w:rsidRDefault="0024593D" w:rsidP="0024593D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Inclusão Digital no Campo: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Capacitação de agricultores e produtores informais para uso de tecnologias móveis e digitais, reduzindo desigualdades no acesso à informação e ao mercado.</w:t>
      </w:r>
    </w:p>
    <w:p w14:paraId="02B3CCE8" w14:textId="77777777" w:rsidR="0024593D" w:rsidRPr="0024593D" w:rsidRDefault="0024593D" w:rsidP="0024593D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Redução da Pobreza Rural: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Aumento da renda dos produtores ao eliminar intermediários injustos, garantindo preços mais justos e previsibilidade de receitas.</w:t>
      </w:r>
    </w:p>
    <w:p w14:paraId="46C8994D" w14:textId="77777777" w:rsidR="0024593D" w:rsidRPr="0024593D" w:rsidRDefault="0024593D" w:rsidP="0024593D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Fortalecimento das Cadeias Locais: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Estímulo à cooperação entre produtores, cooperativas e famílias agrícolas, promovendo o espírito de solidariedade e auto-organização.</w:t>
      </w:r>
    </w:p>
    <w:p w14:paraId="18AE0195" w14:textId="77777777" w:rsidR="0024593D" w:rsidRPr="0024593D" w:rsidRDefault="0024593D" w:rsidP="0024593D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Geração de Emprego Jovem: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O projecto aposta na formação e contratação de jovens técnicos locais para suporte, mobilização e expansão do sistema.</w:t>
      </w:r>
    </w:p>
    <w:p w14:paraId="667F7D1B" w14:textId="77777777" w:rsidR="0024593D" w:rsidRPr="0024593D" w:rsidRDefault="0024593D" w:rsidP="0024593D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Empoderamento Feminino: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Incentivo directo à participação de mulheres nas cadeias produtivas digitais, com destaque para iniciativas familiares e cooperativas femininas.</w:t>
      </w:r>
    </w:p>
    <w:p w14:paraId="4FB73BD2" w14:textId="0E7D630F" w:rsidR="0024593D" w:rsidRPr="0024593D" w:rsidRDefault="0024593D" w:rsidP="0024593D">
      <w:pPr>
        <w:pStyle w:val="Ttulo1"/>
      </w:pPr>
      <w:r w:rsidRPr="0024593D">
        <w:t>Impacto Económico</w:t>
      </w:r>
    </w:p>
    <w:p w14:paraId="437EBCEF" w14:textId="77777777" w:rsidR="0024593D" w:rsidRPr="0024593D" w:rsidRDefault="0024593D" w:rsidP="0024593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sz w:val="24"/>
          <w:szCs w:val="24"/>
          <w:lang w:val="pt-AO"/>
        </w:rPr>
        <w:t>A plataforma contribuirá activamente para o fortalecimento da economia nacional por meio dos seguintes eixos:</w:t>
      </w:r>
    </w:p>
    <w:p w14:paraId="7022E7E6" w14:textId="77777777" w:rsidR="0024593D" w:rsidRPr="0024593D" w:rsidRDefault="0024593D" w:rsidP="0024593D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Formalização de Pequenos Produtores: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Acesso a uma plataforma com recibos, controlo de vendas e visibilidade junto a compradores institucionais.</w:t>
      </w:r>
    </w:p>
    <w:p w14:paraId="062762E9" w14:textId="77777777" w:rsidR="0024593D" w:rsidRPr="0024593D" w:rsidRDefault="0024593D" w:rsidP="0024593D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Promoção do Consumo Nacional: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Estímulo ao consumo de produtos locais, reduzindo a dependência de importações e fortalecendo o agro-negócio interno.</w:t>
      </w:r>
    </w:p>
    <w:p w14:paraId="300A3DF7" w14:textId="77777777" w:rsidR="0024593D" w:rsidRPr="0024593D" w:rsidRDefault="0024593D" w:rsidP="0024593D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Ligação Directa com Instituições: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Restaurantes, supermercados, hotéis e cantinas poderão comprar directamente a produtores locais, com rastreabilidade e melhores condições comerciais.</w:t>
      </w:r>
    </w:p>
    <w:p w14:paraId="13F804D9" w14:textId="77777777" w:rsidR="0024593D" w:rsidRPr="0024593D" w:rsidRDefault="0024593D" w:rsidP="0024593D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Redução de Perdas Pós-Colheita: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Com vendas programadas e entrega directa, diminui-se o desperdício de alimentos por falta de escoamento.</w:t>
      </w:r>
    </w:p>
    <w:p w14:paraId="7905FC05" w14:textId="230F2A61" w:rsidR="0024593D" w:rsidRPr="0024593D" w:rsidRDefault="0024593D" w:rsidP="0024593D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Aumento da Base Fiscal: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Com o tempo, poderá facilitar a transição de muitos produtores informais para o sistema fiscal, contribuindo para as receitas do Estado.</w:t>
      </w:r>
    </w:p>
    <w:p w14:paraId="75A237C9" w14:textId="23CA3BB4" w:rsidR="0024593D" w:rsidRPr="0024593D" w:rsidRDefault="0024593D" w:rsidP="0024593D">
      <w:pPr>
        <w:pStyle w:val="Ttulo1"/>
      </w:pPr>
      <w:r w:rsidRPr="0024593D">
        <w:t>Impacto Ambiental</w:t>
      </w:r>
    </w:p>
    <w:p w14:paraId="6B43107B" w14:textId="77777777" w:rsidR="0024593D" w:rsidRPr="0024593D" w:rsidRDefault="0024593D" w:rsidP="0024593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Embora seja um projecto digital, o </w:t>
      </w: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está alinhado com práticas sustentáveis que promovem a protecção ambiental:</w:t>
      </w:r>
    </w:p>
    <w:p w14:paraId="06DC1F45" w14:textId="77777777" w:rsidR="0024593D" w:rsidRPr="0024593D" w:rsidRDefault="0024593D" w:rsidP="0024593D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Redução do Transporte Desnecessário: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A ligação directa entre comprador e vendedor permite planear entregas mais eficientes e reduzir o uso excessivo de viaturas e motorizadas.</w:t>
      </w:r>
    </w:p>
    <w:p w14:paraId="45A852C9" w14:textId="77777777" w:rsidR="0024593D" w:rsidRPr="0024593D" w:rsidRDefault="0024593D" w:rsidP="0024593D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Valorização da Produção Local e Sazonal: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O sistema incentiva o consumo de produtos produzidos localmente, com menor pegada de carbono associada ao transporte.</w:t>
      </w:r>
    </w:p>
    <w:p w14:paraId="657CD61D" w14:textId="77777777" w:rsidR="0024593D" w:rsidRPr="0024593D" w:rsidRDefault="0024593D" w:rsidP="0024593D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Menor Desperdício de Embalagens: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Ao permitir a venda directa e por quantidade exacta, minimiza o uso de embalagens supérfluas e desperdício alimentar.</w:t>
      </w:r>
    </w:p>
    <w:p w14:paraId="037A4583" w14:textId="64897EC7" w:rsidR="0024593D" w:rsidRPr="0024593D" w:rsidRDefault="0024593D" w:rsidP="0024593D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Educação para Produção Sustentável: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A plataforma poderá incluir conteúdos formativos sobre agroecologia, boas práticas agrícolas e gestão sustentável dos recursos naturais.</w:t>
      </w:r>
    </w:p>
    <w:p w14:paraId="04C96E03" w14:textId="6ACEEDE0" w:rsidR="0024593D" w:rsidRPr="0024593D" w:rsidRDefault="0024593D" w:rsidP="0024593D">
      <w:pPr>
        <w:pStyle w:val="Ttulo1"/>
      </w:pPr>
      <w:r w:rsidRPr="0024593D">
        <w:t>Indicadores de Sucesso (KPIs)</w:t>
      </w:r>
    </w:p>
    <w:p w14:paraId="3E8E29A3" w14:textId="77777777" w:rsidR="0024593D" w:rsidRPr="0024593D" w:rsidRDefault="0024593D" w:rsidP="0024593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sz w:val="24"/>
          <w:szCs w:val="24"/>
          <w:lang w:val="pt-AO"/>
        </w:rPr>
        <w:lastRenderedPageBreak/>
        <w:t>Para medir o impacto do projecto, serão utilizados indicadores como: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3"/>
        <w:gridCol w:w="2808"/>
      </w:tblGrid>
      <w:tr w:rsidR="0024593D" w:rsidRPr="0024593D" w14:paraId="041826E0" w14:textId="77777777" w:rsidTr="0024593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EE023C9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27C9CF08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Meta nos 3 primeiros anos</w:t>
            </w:r>
          </w:p>
        </w:tc>
      </w:tr>
      <w:tr w:rsidR="0024593D" w:rsidRPr="0024593D" w14:paraId="13E8AF04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97FEFF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Produtores registados</w:t>
            </w:r>
          </w:p>
        </w:tc>
        <w:tc>
          <w:tcPr>
            <w:tcW w:w="0" w:type="auto"/>
            <w:vAlign w:val="center"/>
            <w:hideMark/>
          </w:tcPr>
          <w:p w14:paraId="3B1E4924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5.000</w:t>
            </w:r>
          </w:p>
        </w:tc>
      </w:tr>
      <w:tr w:rsidR="0024593D" w:rsidRPr="0024593D" w14:paraId="794E3E9D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08EE420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Clientes activos</w:t>
            </w:r>
          </w:p>
        </w:tc>
        <w:tc>
          <w:tcPr>
            <w:tcW w:w="0" w:type="auto"/>
            <w:vAlign w:val="center"/>
            <w:hideMark/>
          </w:tcPr>
          <w:p w14:paraId="64D277E3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20.000</w:t>
            </w:r>
          </w:p>
        </w:tc>
      </w:tr>
      <w:tr w:rsidR="0024593D" w:rsidRPr="0024593D" w14:paraId="2636AF1A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C5169A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Vendas mensais médias</w:t>
            </w:r>
          </w:p>
        </w:tc>
        <w:tc>
          <w:tcPr>
            <w:tcW w:w="0" w:type="auto"/>
            <w:vAlign w:val="center"/>
            <w:hideMark/>
          </w:tcPr>
          <w:p w14:paraId="2900FEAB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AKZ 30.000.000</w:t>
            </w:r>
          </w:p>
        </w:tc>
      </w:tr>
      <w:tr w:rsidR="0024593D" w:rsidRPr="0024593D" w14:paraId="34E6ADC9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E84F24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Taxa de recompra (clientes)</w:t>
            </w:r>
          </w:p>
        </w:tc>
        <w:tc>
          <w:tcPr>
            <w:tcW w:w="0" w:type="auto"/>
            <w:vAlign w:val="center"/>
            <w:hideMark/>
          </w:tcPr>
          <w:p w14:paraId="5D30D19F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≥ 60%</w:t>
            </w:r>
          </w:p>
        </w:tc>
      </w:tr>
      <w:tr w:rsidR="0024593D" w:rsidRPr="0024593D" w14:paraId="78B4C483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A5B683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Redução média de perdas de produção</w:t>
            </w:r>
          </w:p>
        </w:tc>
        <w:tc>
          <w:tcPr>
            <w:tcW w:w="0" w:type="auto"/>
            <w:vAlign w:val="center"/>
            <w:hideMark/>
          </w:tcPr>
          <w:p w14:paraId="405785CC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-35%</w:t>
            </w:r>
          </w:p>
        </w:tc>
      </w:tr>
      <w:tr w:rsidR="0024593D" w:rsidRPr="0024593D" w14:paraId="52BA48B2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E3DAE3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Jovens formados e empregados</w:t>
            </w:r>
          </w:p>
        </w:tc>
        <w:tc>
          <w:tcPr>
            <w:tcW w:w="0" w:type="auto"/>
            <w:vAlign w:val="center"/>
            <w:hideMark/>
          </w:tcPr>
          <w:p w14:paraId="455115B3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≥ 100</w:t>
            </w:r>
          </w:p>
        </w:tc>
      </w:tr>
      <w:tr w:rsidR="0024593D" w:rsidRPr="0024593D" w14:paraId="330E92F2" w14:textId="77777777" w:rsidTr="0024593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83B83E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Volume de produtos locais comercializados</w:t>
            </w:r>
          </w:p>
        </w:tc>
        <w:tc>
          <w:tcPr>
            <w:tcW w:w="0" w:type="auto"/>
            <w:vAlign w:val="center"/>
            <w:hideMark/>
          </w:tcPr>
          <w:p w14:paraId="0B400BBA" w14:textId="77777777" w:rsidR="0024593D" w:rsidRPr="0024593D" w:rsidRDefault="0024593D" w:rsidP="0024593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24593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≥ 80% da oferta total</w:t>
            </w:r>
          </w:p>
        </w:tc>
      </w:tr>
    </w:tbl>
    <w:p w14:paraId="5128267B" w14:textId="079D70B5" w:rsidR="0024593D" w:rsidRPr="0024593D" w:rsidRDefault="0024593D" w:rsidP="0024593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C590AFD" w14:textId="71BCD91E" w:rsidR="0024593D" w:rsidRPr="0024593D" w:rsidRDefault="0024593D" w:rsidP="0024593D">
      <w:pPr>
        <w:pStyle w:val="Ttulo1"/>
      </w:pPr>
      <w:r w:rsidRPr="0024593D">
        <w:t>Enquadramento com os Objectivos de Desenvolvimento Sustentável (ODS)</w:t>
      </w:r>
    </w:p>
    <w:p w14:paraId="4F073844" w14:textId="77777777" w:rsidR="0024593D" w:rsidRPr="0024593D" w:rsidRDefault="0024593D" w:rsidP="0024593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24593D">
        <w:rPr>
          <w:rFonts w:ascii="Times New Roman" w:hAnsi="Times New Roman" w:cs="Times New Roman"/>
          <w:sz w:val="24"/>
          <w:szCs w:val="24"/>
          <w:lang w:val="pt-AO"/>
        </w:rPr>
        <w:t xml:space="preserve"> contribui directamente para os seguintes ODS:</w:t>
      </w:r>
    </w:p>
    <w:p w14:paraId="630676EC" w14:textId="77777777" w:rsidR="0024593D" w:rsidRPr="0024593D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1 – Erradicar a pobreza</w:t>
      </w:r>
    </w:p>
    <w:p w14:paraId="0A0D1CFF" w14:textId="77777777" w:rsidR="0024593D" w:rsidRPr="0024593D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2 – Fome zero e agricultura sustentável</w:t>
      </w:r>
    </w:p>
    <w:p w14:paraId="341E0D46" w14:textId="77777777" w:rsidR="0024593D" w:rsidRPr="0024593D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5 – Igualdade de género</w:t>
      </w:r>
    </w:p>
    <w:p w14:paraId="7FEFF777" w14:textId="77777777" w:rsidR="0024593D" w:rsidRPr="0024593D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8 – Trabalho digno e crescimento económico</w:t>
      </w:r>
    </w:p>
    <w:p w14:paraId="33F5838C" w14:textId="77777777" w:rsidR="0024593D" w:rsidRPr="0024593D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9 – Indústria, inovação e infraestruturas</w:t>
      </w:r>
    </w:p>
    <w:p w14:paraId="6CC45A50" w14:textId="77777777" w:rsidR="0024593D" w:rsidRPr="007B19CC" w:rsidRDefault="0024593D" w:rsidP="0024593D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24593D">
        <w:rPr>
          <w:rFonts w:ascii="Times New Roman" w:hAnsi="Times New Roman" w:cs="Times New Roman"/>
          <w:b/>
          <w:bCs/>
          <w:sz w:val="24"/>
          <w:szCs w:val="24"/>
          <w:lang w:val="pt-AO"/>
        </w:rPr>
        <w:t>ODS 12 – Consumo e produção responsáveis</w:t>
      </w:r>
    </w:p>
    <w:p w14:paraId="4D3D432C" w14:textId="77777777" w:rsidR="007B19CC" w:rsidRPr="0024593D" w:rsidRDefault="007B19CC" w:rsidP="007B19CC">
      <w:pPr>
        <w:ind w:left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26BA8EE" w14:textId="170BB9AA" w:rsidR="007B19CC" w:rsidRPr="007B19CC" w:rsidRDefault="007B19CC" w:rsidP="007B19CC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Estimativa de Financiamento e Fontes de Receita</w:t>
      </w:r>
    </w:p>
    <w:p w14:paraId="673C77D8" w14:textId="11032BC7" w:rsidR="007B19CC" w:rsidRPr="007B19CC" w:rsidRDefault="007B19CC" w:rsidP="007B19CC">
      <w:pPr>
        <w:pStyle w:val="Ttulo1"/>
      </w:pPr>
      <w:r w:rsidRPr="007B19CC">
        <w:t>Estimativa de Investimento Inicial</w:t>
      </w:r>
    </w:p>
    <w:p w14:paraId="15CE7AF4" w14:textId="77777777" w:rsidR="007B19CC" w:rsidRPr="007B19CC" w:rsidRDefault="007B19CC" w:rsidP="007B19C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Com base nas funcionalidades previstas, na dimensão da operação e na estratégia de lançamento, estima-se o seguinte investimento inicial para o arranque do </w:t>
      </w: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>:</w:t>
      </w:r>
    </w:p>
    <w:tbl>
      <w:tblPr>
        <w:tblW w:w="0" w:type="auto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7"/>
        <w:gridCol w:w="2479"/>
      </w:tblGrid>
      <w:tr w:rsidR="007B19CC" w:rsidRPr="007B19CC" w14:paraId="1BD028D4" w14:textId="77777777" w:rsidTr="007B19C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4FA22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630D99BF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Custo Estimado (AKZ)</w:t>
            </w:r>
          </w:p>
        </w:tc>
      </w:tr>
      <w:tr w:rsidR="007B19CC" w:rsidRPr="007B19CC" w14:paraId="70FC0AB6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B0AD6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Desenvolvimento do Aplicativo Web e Mobile (React, Node.js, BD)</w:t>
            </w:r>
          </w:p>
        </w:tc>
        <w:tc>
          <w:tcPr>
            <w:tcW w:w="0" w:type="auto"/>
            <w:vAlign w:val="center"/>
            <w:hideMark/>
          </w:tcPr>
          <w:p w14:paraId="719B619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8.000.000</w:t>
            </w:r>
          </w:p>
        </w:tc>
      </w:tr>
      <w:tr w:rsidR="007B19CC" w:rsidRPr="007B19CC" w14:paraId="26E54C81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3EA1F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Aquisição de Servidores e Infraestrutura Digital</w:t>
            </w:r>
          </w:p>
        </w:tc>
        <w:tc>
          <w:tcPr>
            <w:tcW w:w="0" w:type="auto"/>
            <w:vAlign w:val="center"/>
            <w:hideMark/>
          </w:tcPr>
          <w:p w14:paraId="32A9606F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2.000.000</w:t>
            </w:r>
          </w:p>
        </w:tc>
      </w:tr>
      <w:tr w:rsidR="007B19CC" w:rsidRPr="007B19CC" w14:paraId="05F95E0C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4C3F5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Design Gráfico, Logotipo, Identidade Visual e UX</w:t>
            </w:r>
          </w:p>
        </w:tc>
        <w:tc>
          <w:tcPr>
            <w:tcW w:w="0" w:type="auto"/>
            <w:vAlign w:val="center"/>
            <w:hideMark/>
          </w:tcPr>
          <w:p w14:paraId="42CE78B4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1.200.000</w:t>
            </w:r>
          </w:p>
        </w:tc>
      </w:tr>
      <w:tr w:rsidR="007B19CC" w:rsidRPr="007B19CC" w14:paraId="30FC4811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99ED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Campanha de Lançamento e Marketing (offline + digital)</w:t>
            </w:r>
          </w:p>
        </w:tc>
        <w:tc>
          <w:tcPr>
            <w:tcW w:w="0" w:type="auto"/>
            <w:vAlign w:val="center"/>
            <w:hideMark/>
          </w:tcPr>
          <w:p w14:paraId="02708072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3.000.000</w:t>
            </w:r>
          </w:p>
        </w:tc>
      </w:tr>
      <w:tr w:rsidR="007B19CC" w:rsidRPr="007B19CC" w14:paraId="0723CE20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585EC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Constituição Legal, Contabilidade e Protecção de Marca</w:t>
            </w:r>
          </w:p>
        </w:tc>
        <w:tc>
          <w:tcPr>
            <w:tcW w:w="0" w:type="auto"/>
            <w:vAlign w:val="center"/>
            <w:hideMark/>
          </w:tcPr>
          <w:p w14:paraId="26CFA619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700.000</w:t>
            </w:r>
          </w:p>
        </w:tc>
      </w:tr>
      <w:tr w:rsidR="007B19CC" w:rsidRPr="007B19CC" w14:paraId="27216B18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7483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>Formação e Capacitação de Vendedores Iniciais</w:t>
            </w:r>
          </w:p>
        </w:tc>
        <w:tc>
          <w:tcPr>
            <w:tcW w:w="0" w:type="auto"/>
            <w:vAlign w:val="center"/>
            <w:hideMark/>
          </w:tcPr>
          <w:p w14:paraId="438A2E5C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1.500.000</w:t>
            </w:r>
          </w:p>
        </w:tc>
      </w:tr>
      <w:tr w:rsidR="007B19CC" w:rsidRPr="007B19CC" w14:paraId="6EBBE22A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6523B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Criação de Centro de Apoio e Logística Inicial</w:t>
            </w:r>
          </w:p>
        </w:tc>
        <w:tc>
          <w:tcPr>
            <w:tcW w:w="0" w:type="auto"/>
            <w:vAlign w:val="center"/>
            <w:hideMark/>
          </w:tcPr>
          <w:p w14:paraId="1B5D8B76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1.800.000</w:t>
            </w:r>
          </w:p>
        </w:tc>
      </w:tr>
      <w:tr w:rsidR="007B19CC" w:rsidRPr="007B19CC" w14:paraId="47B7B46B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05D3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Despesas Administrativas (viagens, reuniões, eventos, etc.)</w:t>
            </w:r>
          </w:p>
        </w:tc>
        <w:tc>
          <w:tcPr>
            <w:tcW w:w="0" w:type="auto"/>
            <w:vAlign w:val="center"/>
            <w:hideMark/>
          </w:tcPr>
          <w:p w14:paraId="1264FFD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1.000.000</w:t>
            </w:r>
          </w:p>
        </w:tc>
      </w:tr>
      <w:tr w:rsidR="007B19CC" w:rsidRPr="007B19CC" w14:paraId="2680A30F" w14:textId="77777777" w:rsidTr="007B19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15A7D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Total Estimado (AKZ)</w:t>
            </w:r>
          </w:p>
        </w:tc>
        <w:tc>
          <w:tcPr>
            <w:tcW w:w="0" w:type="auto"/>
            <w:vAlign w:val="center"/>
            <w:hideMark/>
          </w:tcPr>
          <w:p w14:paraId="7C4963A5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19.200.000</w:t>
            </w:r>
          </w:p>
        </w:tc>
      </w:tr>
    </w:tbl>
    <w:p w14:paraId="4A3BA2F3" w14:textId="77777777" w:rsidR="007B19CC" w:rsidRDefault="007B19CC" w:rsidP="007B19C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7B901059" w14:textId="78F13CC6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Nota: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Estes valores são previsões ajustáveis com base na captação de parceiros, instituições de apoio ao empreendedorismo e estratégias de financiamento em fases.</w:t>
      </w:r>
    </w:p>
    <w:p w14:paraId="60D01D17" w14:textId="211D50B4" w:rsidR="007B19CC" w:rsidRPr="007B19CC" w:rsidRDefault="007B19CC" w:rsidP="007B19CC">
      <w:pPr>
        <w:pStyle w:val="Ttulo1"/>
      </w:pPr>
      <w:r w:rsidRPr="007B19CC">
        <w:t>Fontes de Financiamento Potenciais</w:t>
      </w:r>
    </w:p>
    <w:p w14:paraId="2AF8F7D0" w14:textId="77777777" w:rsidR="007B19CC" w:rsidRPr="007B19CC" w:rsidRDefault="007B19CC" w:rsidP="007B19C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O projecto poderá mobilizar recursos através das seguintes vias:</w:t>
      </w:r>
    </w:p>
    <w:p w14:paraId="2C47B517" w14:textId="77777777" w:rsidR="007B19CC" w:rsidRPr="007B19CC" w:rsidRDefault="007B19CC" w:rsidP="007B19C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Fundos de Inovação e Startups: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Programas como FAIE, FADA, BDA StartUp Angola, UNITEL Go, concursos de inovação (BAN, Acelera Angola, etc.).</w:t>
      </w:r>
    </w:p>
    <w:p w14:paraId="55FAF49E" w14:textId="77777777" w:rsidR="007B19CC" w:rsidRPr="007B19CC" w:rsidRDefault="007B19CC" w:rsidP="007B19C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Investidores Anjo e Parcerias Privadas: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Empresários nacionais interessados em investir em soluções tecnológicas com impacto social e retorno escalável.</w:t>
      </w:r>
    </w:p>
    <w:p w14:paraId="17873342" w14:textId="77777777" w:rsidR="007B19CC" w:rsidRPr="007B19CC" w:rsidRDefault="007B19CC" w:rsidP="007B19C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Organizações Internacionais: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Agências como PNUD, FAO, UNICEF e parceiros de desenvolvimento interessados na transformação digital e rural.</w:t>
      </w:r>
    </w:p>
    <w:p w14:paraId="38C626FF" w14:textId="77777777" w:rsidR="007B19CC" w:rsidRPr="007B19CC" w:rsidRDefault="007B19CC" w:rsidP="007B19C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Crowdfunding / Apoio Comunitário: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Campanhas digitais de mobilização popular e da diáspora angolana para apoio ao arranque.</w:t>
      </w:r>
    </w:p>
    <w:p w14:paraId="45C5417D" w14:textId="0E202115" w:rsidR="007B19CC" w:rsidRPr="007B19CC" w:rsidRDefault="007B19CC" w:rsidP="007B19C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Receita Antecipada: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Pré-inscrição paga de produtores, parceiros comerciais e campanhas de pré-venda.</w:t>
      </w:r>
    </w:p>
    <w:p w14:paraId="3B6E2AFB" w14:textId="639E51CA" w:rsidR="007B19CC" w:rsidRPr="007B19CC" w:rsidRDefault="007B19CC" w:rsidP="007B19CC">
      <w:pPr>
        <w:pStyle w:val="Ttulo1"/>
      </w:pPr>
      <w:r w:rsidRPr="007B19CC">
        <w:t>Modelo de Receita Sustentável</w:t>
      </w:r>
    </w:p>
    <w:p w14:paraId="0C73BF78" w14:textId="77777777" w:rsidR="007B19CC" w:rsidRPr="007B19CC" w:rsidRDefault="007B19CC" w:rsidP="007B19C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A sustentabilidade do </w:t>
      </w: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 será assegurada por um modelo de receitas diversificado, incluindo:</w:t>
      </w:r>
    </w:p>
    <w:p w14:paraId="4F8521BB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a) Comissões sobre Vendas</w:t>
      </w:r>
    </w:p>
    <w:p w14:paraId="416BD32F" w14:textId="77777777" w:rsidR="007B19CC" w:rsidRPr="007B19CC" w:rsidRDefault="007B19CC" w:rsidP="007B19CC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Percentagem simbólica (entre 5 a 10%) sobre cada transacção realizada na plataforma.</w:t>
      </w:r>
    </w:p>
    <w:p w14:paraId="60917A27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b) Assinaturas Premium para Produtores</w:t>
      </w:r>
    </w:p>
    <w:p w14:paraId="48082054" w14:textId="77777777" w:rsidR="007B19CC" w:rsidRPr="007B19CC" w:rsidRDefault="007B19CC" w:rsidP="007B19CC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lastRenderedPageBreak/>
        <w:t>Pacotes com benefícios adicionais: destaque de produtos, relatórios avançados, publicidade interna, formações, etc.</w:t>
      </w:r>
    </w:p>
    <w:p w14:paraId="7ACD2183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c) Espaços de Publicidade Digital</w:t>
      </w:r>
    </w:p>
    <w:p w14:paraId="2A8B871E" w14:textId="77777777" w:rsidR="007B19CC" w:rsidRPr="007B19CC" w:rsidRDefault="007B19CC" w:rsidP="007B19CC">
      <w:pPr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Vendas de banners e espaços promocionais para marcas, serviços e produtos relacionados (sementes, fertilizantes, logística, etc.).</w:t>
      </w:r>
    </w:p>
    <w:p w14:paraId="45CB4C5C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d) Serviços de Entrega e Logística</w:t>
      </w:r>
    </w:p>
    <w:p w14:paraId="233D43AF" w14:textId="77777777" w:rsidR="007B19CC" w:rsidRPr="007B19CC" w:rsidRDefault="007B19CC" w:rsidP="007B19CC">
      <w:pPr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Margem em serviços de transporte e entrega agregados à plataforma (parceria com mototáxis, cooperativas ou empresas de transporte).</w:t>
      </w:r>
    </w:p>
    <w:p w14:paraId="005A5763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e) Consultoria Técnica e Formação</w:t>
      </w:r>
    </w:p>
    <w:p w14:paraId="24D71708" w14:textId="77777777" w:rsidR="007B19CC" w:rsidRPr="007B19CC" w:rsidRDefault="007B19CC" w:rsidP="007B19CC">
      <w:pPr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Oferta de pacotes pagos de capacitação técnica, marketing rural e gestão digital de vendas.</w:t>
      </w:r>
    </w:p>
    <w:p w14:paraId="6A9B4BDF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f) Venda de Dados Agregados e Tendências de Mercado</w:t>
      </w:r>
    </w:p>
    <w:p w14:paraId="62BA9A8D" w14:textId="77777777" w:rsidR="007B19CC" w:rsidRPr="007B19CC" w:rsidRDefault="007B19CC" w:rsidP="007B19CC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>Dados anonimizados úteis para estudos de mercado, análises de produção, previsões de procura e relatórios para políticas públicas.</w:t>
      </w:r>
    </w:p>
    <w:p w14:paraId="22E6E484" w14:textId="77777777" w:rsidR="007B19CC" w:rsidRPr="007B19CC" w:rsidRDefault="007B19CC" w:rsidP="007B19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15.4 Viabilidade Económica em 3 Anos </w:t>
      </w:r>
      <w:r w:rsidRPr="007B19CC">
        <w:rPr>
          <w:rFonts w:ascii="Times New Roman" w:hAnsi="Times New Roman" w:cs="Times New Roman"/>
          <w:b/>
          <w:bCs/>
          <w:i/>
          <w:iCs/>
          <w:sz w:val="24"/>
          <w:szCs w:val="24"/>
          <w:lang w:val="pt-AO"/>
        </w:rPr>
        <w:t>(corrigida com comissão de 5%)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1170"/>
        <w:gridCol w:w="1170"/>
        <w:gridCol w:w="1305"/>
      </w:tblGrid>
      <w:tr w:rsidR="007B19CC" w:rsidRPr="007B19CC" w14:paraId="5F8BC739" w14:textId="77777777" w:rsidTr="007B19C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ED95474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428997F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1</w:t>
            </w:r>
          </w:p>
        </w:tc>
        <w:tc>
          <w:tcPr>
            <w:tcW w:w="0" w:type="auto"/>
            <w:vAlign w:val="center"/>
            <w:hideMark/>
          </w:tcPr>
          <w:p w14:paraId="3397D6EB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2</w:t>
            </w:r>
          </w:p>
        </w:tc>
        <w:tc>
          <w:tcPr>
            <w:tcW w:w="0" w:type="auto"/>
            <w:vAlign w:val="center"/>
            <w:hideMark/>
          </w:tcPr>
          <w:p w14:paraId="631CB655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3</w:t>
            </w:r>
          </w:p>
        </w:tc>
      </w:tr>
      <w:tr w:rsidR="007B19CC" w:rsidRPr="007B19CC" w14:paraId="5223F13D" w14:textId="77777777" w:rsidTr="007B19C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66C893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Vendas na plataforma (AKZ)</w:t>
            </w:r>
          </w:p>
        </w:tc>
        <w:tc>
          <w:tcPr>
            <w:tcW w:w="0" w:type="auto"/>
            <w:vAlign w:val="center"/>
            <w:hideMark/>
          </w:tcPr>
          <w:p w14:paraId="52297456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36.000.000</w:t>
            </w:r>
          </w:p>
        </w:tc>
        <w:tc>
          <w:tcPr>
            <w:tcW w:w="0" w:type="auto"/>
            <w:vAlign w:val="center"/>
            <w:hideMark/>
          </w:tcPr>
          <w:p w14:paraId="1B60E54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96.000.000</w:t>
            </w:r>
          </w:p>
        </w:tc>
        <w:tc>
          <w:tcPr>
            <w:tcW w:w="0" w:type="auto"/>
            <w:vAlign w:val="center"/>
            <w:hideMark/>
          </w:tcPr>
          <w:p w14:paraId="6F48AD0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180.000.000</w:t>
            </w:r>
          </w:p>
        </w:tc>
      </w:tr>
      <w:tr w:rsidR="007B19CC" w:rsidRPr="007B19CC" w14:paraId="57E6CA57" w14:textId="77777777" w:rsidTr="007B19C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EA9471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Receita por comissões (5%)</w:t>
            </w:r>
          </w:p>
        </w:tc>
        <w:tc>
          <w:tcPr>
            <w:tcW w:w="0" w:type="auto"/>
            <w:vAlign w:val="center"/>
            <w:hideMark/>
          </w:tcPr>
          <w:p w14:paraId="0D4D8061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1.800.000</w:t>
            </w:r>
          </w:p>
        </w:tc>
        <w:tc>
          <w:tcPr>
            <w:tcW w:w="0" w:type="auto"/>
            <w:vAlign w:val="center"/>
            <w:hideMark/>
          </w:tcPr>
          <w:p w14:paraId="7142CE1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4.800.000</w:t>
            </w:r>
          </w:p>
        </w:tc>
        <w:tc>
          <w:tcPr>
            <w:tcW w:w="0" w:type="auto"/>
            <w:vAlign w:val="center"/>
            <w:hideMark/>
          </w:tcPr>
          <w:p w14:paraId="2AE96C26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9.000.000</w:t>
            </w:r>
          </w:p>
        </w:tc>
      </w:tr>
      <w:tr w:rsidR="007B19CC" w:rsidRPr="007B19CC" w14:paraId="7E275D63" w14:textId="77777777" w:rsidTr="007B19C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ED51F5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Assinaturas premium</w:t>
            </w:r>
          </w:p>
        </w:tc>
        <w:tc>
          <w:tcPr>
            <w:tcW w:w="0" w:type="auto"/>
            <w:vAlign w:val="center"/>
            <w:hideMark/>
          </w:tcPr>
          <w:p w14:paraId="6A6E027C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1.200.000</w:t>
            </w:r>
          </w:p>
        </w:tc>
        <w:tc>
          <w:tcPr>
            <w:tcW w:w="0" w:type="auto"/>
            <w:vAlign w:val="center"/>
            <w:hideMark/>
          </w:tcPr>
          <w:p w14:paraId="19625120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2.400.000</w:t>
            </w:r>
          </w:p>
        </w:tc>
        <w:tc>
          <w:tcPr>
            <w:tcW w:w="0" w:type="auto"/>
            <w:vAlign w:val="center"/>
            <w:hideMark/>
          </w:tcPr>
          <w:p w14:paraId="6BCEF8B0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3.600.000</w:t>
            </w:r>
          </w:p>
        </w:tc>
      </w:tr>
      <w:tr w:rsidR="007B19CC" w:rsidRPr="007B19CC" w14:paraId="0A8B4FAE" w14:textId="77777777" w:rsidTr="007B19C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369D12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Publicidade e serviços adicionais</w:t>
            </w:r>
          </w:p>
        </w:tc>
        <w:tc>
          <w:tcPr>
            <w:tcW w:w="0" w:type="auto"/>
            <w:vAlign w:val="center"/>
            <w:hideMark/>
          </w:tcPr>
          <w:p w14:paraId="153489F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800.000</w:t>
            </w:r>
          </w:p>
        </w:tc>
        <w:tc>
          <w:tcPr>
            <w:tcW w:w="0" w:type="auto"/>
            <w:vAlign w:val="center"/>
            <w:hideMark/>
          </w:tcPr>
          <w:p w14:paraId="1B9E8F92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1.600.000</w:t>
            </w:r>
          </w:p>
        </w:tc>
        <w:tc>
          <w:tcPr>
            <w:tcW w:w="0" w:type="auto"/>
            <w:vAlign w:val="center"/>
            <w:hideMark/>
          </w:tcPr>
          <w:p w14:paraId="2CF693A8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2.500.000</w:t>
            </w:r>
          </w:p>
        </w:tc>
      </w:tr>
      <w:tr w:rsidR="007B19CC" w:rsidRPr="007B19CC" w14:paraId="58B71D28" w14:textId="77777777" w:rsidTr="007B19C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D7C69C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Receita Total Estimada</w:t>
            </w:r>
          </w:p>
        </w:tc>
        <w:tc>
          <w:tcPr>
            <w:tcW w:w="0" w:type="auto"/>
            <w:vAlign w:val="center"/>
            <w:hideMark/>
          </w:tcPr>
          <w:p w14:paraId="48F3C207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3.800.000</w:t>
            </w:r>
          </w:p>
        </w:tc>
        <w:tc>
          <w:tcPr>
            <w:tcW w:w="0" w:type="auto"/>
            <w:vAlign w:val="center"/>
            <w:hideMark/>
          </w:tcPr>
          <w:p w14:paraId="4A67573E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8.800.000</w:t>
            </w:r>
          </w:p>
        </w:tc>
        <w:tc>
          <w:tcPr>
            <w:tcW w:w="0" w:type="auto"/>
            <w:vAlign w:val="center"/>
            <w:hideMark/>
          </w:tcPr>
          <w:p w14:paraId="798AB10C" w14:textId="77777777" w:rsidR="007B19CC" w:rsidRPr="007B19CC" w:rsidRDefault="007B19CC" w:rsidP="007B19C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7B1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15.100.000</w:t>
            </w:r>
          </w:p>
        </w:tc>
      </w:tr>
    </w:tbl>
    <w:p w14:paraId="1C36189B" w14:textId="77777777" w:rsidR="007B19CC" w:rsidRDefault="007B19CC" w:rsidP="007B19CC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3E674DB" w14:textId="7D9019AE" w:rsidR="007B19CC" w:rsidRPr="007B19CC" w:rsidRDefault="007B19CC" w:rsidP="007B19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7B19CC">
        <w:rPr>
          <w:rFonts w:ascii="Times New Roman" w:hAnsi="Times New Roman" w:cs="Times New Roman"/>
          <w:sz w:val="24"/>
          <w:szCs w:val="24"/>
          <w:lang w:val="pt-AO"/>
        </w:rPr>
        <w:t xml:space="preserve">O ponto de equilíbrio financeiro está projectado para ocorrer entre o </w:t>
      </w:r>
      <w:r w:rsidRPr="007B19CC">
        <w:rPr>
          <w:rFonts w:ascii="Times New Roman" w:hAnsi="Times New Roman" w:cs="Times New Roman"/>
          <w:b/>
          <w:bCs/>
          <w:sz w:val="24"/>
          <w:szCs w:val="24"/>
          <w:lang w:val="pt-AO"/>
        </w:rPr>
        <w:t>final do segundo ano e o primeiro semestre do terceiro ano</w:t>
      </w:r>
      <w:r w:rsidRPr="007B19CC">
        <w:rPr>
          <w:rFonts w:ascii="Times New Roman" w:hAnsi="Times New Roman" w:cs="Times New Roman"/>
          <w:sz w:val="24"/>
          <w:szCs w:val="24"/>
          <w:lang w:val="pt-AO"/>
        </w:rPr>
        <w:t>, com base no crescimento progressivo da adesão de produtores, expansão territorial e amadurecimento da marca.</w:t>
      </w:r>
    </w:p>
    <w:p w14:paraId="7F1BFBF6" w14:textId="6452AF3D" w:rsidR="00ED33DD" w:rsidRPr="00ED33DD" w:rsidRDefault="00ED33DD" w:rsidP="00ED33DD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Plano de Execução e Cronograma (com foco para investidores)</w:t>
      </w:r>
    </w:p>
    <w:p w14:paraId="1BEADF15" w14:textId="5EA2F509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Nota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Plano dividido por fases estratégicas, com metas realistas, prazos definidos e marcos que asseguram retorno do investimento de forma gradual e sustentável.</w:t>
      </w:r>
    </w:p>
    <w:p w14:paraId="1C7CF73B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Symbol" w:hAnsi="Segoe UI Symbol" w:cs="Segoe UI Symbol"/>
          <w:b/>
          <w:bCs/>
          <w:sz w:val="24"/>
          <w:szCs w:val="24"/>
          <w:lang w:val="pt-AO"/>
        </w:rPr>
        <w:lastRenderedPageBreak/>
        <w:t>⚙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️ Fase 1 – Validação Técnica e Estruturação (0–3 meses)</w:t>
      </w:r>
    </w:p>
    <w:p w14:paraId="01255AAB" w14:textId="77777777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📌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ED33DD">
        <w:rPr>
          <w:rFonts w:ascii="Times New Roman" w:hAnsi="Times New Roman" w:cs="Times New Roman"/>
          <w:i/>
          <w:iCs/>
          <w:sz w:val="24"/>
          <w:szCs w:val="24"/>
          <w:lang w:val="pt-AO"/>
        </w:rPr>
        <w:t>Objectivo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Consolidar a base funcional e preparar o ambiente legal, comercial e estratégico para captação de investimento institucional e lançamento no mercado.</w:t>
      </w: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7"/>
        <w:gridCol w:w="677"/>
        <w:gridCol w:w="677"/>
        <w:gridCol w:w="692"/>
      </w:tblGrid>
      <w:tr w:rsidR="00ED33DD" w:rsidRPr="00ED33DD" w14:paraId="6F731CF2" w14:textId="77777777" w:rsidTr="00ED33D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14097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Actividade</w:t>
            </w:r>
          </w:p>
        </w:tc>
        <w:tc>
          <w:tcPr>
            <w:tcW w:w="0" w:type="auto"/>
            <w:vAlign w:val="center"/>
            <w:hideMark/>
          </w:tcPr>
          <w:p w14:paraId="48BD0988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1</w:t>
            </w:r>
          </w:p>
        </w:tc>
        <w:tc>
          <w:tcPr>
            <w:tcW w:w="0" w:type="auto"/>
            <w:vAlign w:val="center"/>
            <w:hideMark/>
          </w:tcPr>
          <w:p w14:paraId="172374D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2</w:t>
            </w:r>
          </w:p>
        </w:tc>
        <w:tc>
          <w:tcPr>
            <w:tcW w:w="0" w:type="auto"/>
            <w:vAlign w:val="center"/>
            <w:hideMark/>
          </w:tcPr>
          <w:p w14:paraId="4645665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3</w:t>
            </w:r>
          </w:p>
        </w:tc>
      </w:tr>
      <w:tr w:rsidR="00ED33DD" w:rsidRPr="00ED33DD" w14:paraId="3839A149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2A62DB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Constituição legal, registo da marca e propriedade</w:t>
            </w:r>
          </w:p>
        </w:tc>
        <w:tc>
          <w:tcPr>
            <w:tcW w:w="0" w:type="auto"/>
            <w:vAlign w:val="center"/>
            <w:hideMark/>
          </w:tcPr>
          <w:p w14:paraId="2B1F379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7A5438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4A1C3C1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66F44EC5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5ED351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Apresentações a investidores e incubadoras</w:t>
            </w:r>
          </w:p>
        </w:tc>
        <w:tc>
          <w:tcPr>
            <w:tcW w:w="0" w:type="auto"/>
            <w:vAlign w:val="center"/>
            <w:hideMark/>
          </w:tcPr>
          <w:p w14:paraId="481A05A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95792CA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FA70EE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29CDE899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7ED00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Testes piloto com utilizadores reais</w:t>
            </w:r>
          </w:p>
        </w:tc>
        <w:tc>
          <w:tcPr>
            <w:tcW w:w="0" w:type="auto"/>
            <w:vAlign w:val="center"/>
            <w:hideMark/>
          </w:tcPr>
          <w:p w14:paraId="2CFE9A8B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7B9AB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6EB3E9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13F7353B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610E1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Correcção de bugs e optimização</w:t>
            </w:r>
          </w:p>
        </w:tc>
        <w:tc>
          <w:tcPr>
            <w:tcW w:w="0" w:type="auto"/>
            <w:vAlign w:val="center"/>
            <w:hideMark/>
          </w:tcPr>
          <w:p w14:paraId="3565B63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1A0CF2A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DC5450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357B735F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C1D7C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Reforço da identidade visual e plano de marketing</w:t>
            </w:r>
          </w:p>
        </w:tc>
        <w:tc>
          <w:tcPr>
            <w:tcW w:w="0" w:type="auto"/>
            <w:vAlign w:val="center"/>
            <w:hideMark/>
          </w:tcPr>
          <w:p w14:paraId="607EA6E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75D50689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68BF3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</w:tbl>
    <w:p w14:paraId="74F1ED12" w14:textId="77777777" w:rsid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6DCAA9E" w14:textId="77777777" w:rsidR="00ED33DD" w:rsidRDefault="00ED33DD" w:rsidP="00ED33DD">
      <w:pPr>
        <w:pStyle w:val="Ttulo1"/>
      </w:pPr>
      <w:r w:rsidRPr="00ED33DD">
        <w:t>Marco de Investimento Esperado:</w:t>
      </w:r>
    </w:p>
    <w:p w14:paraId="68D5AE2F" w14:textId="05ACF26B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Entrada de capital semente (pré-seed) ou apoio por incubadora, para lançamento público controlado.</w:t>
      </w:r>
    </w:p>
    <w:p w14:paraId="688828C6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🚀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Fase 2 – Lançamento Oficial e Expansão Inicial (4–9 meses)</w:t>
      </w:r>
    </w:p>
    <w:p w14:paraId="4A911CC1" w14:textId="77777777" w:rsid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📌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ED33DD">
        <w:rPr>
          <w:rFonts w:ascii="Times New Roman" w:hAnsi="Times New Roman" w:cs="Times New Roman"/>
          <w:i/>
          <w:iCs/>
          <w:sz w:val="24"/>
          <w:szCs w:val="24"/>
          <w:lang w:val="pt-AO"/>
        </w:rPr>
        <w:t>Objectivo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Colocar o produto no mercado com equipas operacionais activas, captar os primeiros clientes, validar o modelo de comissões e preparar crescimento nacional.</w:t>
      </w:r>
    </w:p>
    <w:p w14:paraId="03C7FA20" w14:textId="77777777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0"/>
        <w:gridCol w:w="677"/>
        <w:gridCol w:w="677"/>
        <w:gridCol w:w="677"/>
        <w:gridCol w:w="677"/>
        <w:gridCol w:w="677"/>
        <w:gridCol w:w="692"/>
      </w:tblGrid>
      <w:tr w:rsidR="00ED33DD" w:rsidRPr="00ED33DD" w14:paraId="63F32CE2" w14:textId="77777777" w:rsidTr="00ED33D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08F66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Actividade</w:t>
            </w:r>
          </w:p>
        </w:tc>
        <w:tc>
          <w:tcPr>
            <w:tcW w:w="0" w:type="auto"/>
            <w:vAlign w:val="center"/>
            <w:hideMark/>
          </w:tcPr>
          <w:p w14:paraId="3EE087A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4</w:t>
            </w:r>
          </w:p>
        </w:tc>
        <w:tc>
          <w:tcPr>
            <w:tcW w:w="0" w:type="auto"/>
            <w:vAlign w:val="center"/>
            <w:hideMark/>
          </w:tcPr>
          <w:p w14:paraId="46C2110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5</w:t>
            </w:r>
          </w:p>
        </w:tc>
        <w:tc>
          <w:tcPr>
            <w:tcW w:w="0" w:type="auto"/>
            <w:vAlign w:val="center"/>
            <w:hideMark/>
          </w:tcPr>
          <w:p w14:paraId="1E13115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6</w:t>
            </w:r>
          </w:p>
        </w:tc>
        <w:tc>
          <w:tcPr>
            <w:tcW w:w="0" w:type="auto"/>
            <w:vAlign w:val="center"/>
            <w:hideMark/>
          </w:tcPr>
          <w:p w14:paraId="5C8CA5A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7</w:t>
            </w:r>
          </w:p>
        </w:tc>
        <w:tc>
          <w:tcPr>
            <w:tcW w:w="0" w:type="auto"/>
            <w:vAlign w:val="center"/>
            <w:hideMark/>
          </w:tcPr>
          <w:p w14:paraId="1ABC8F6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8</w:t>
            </w:r>
          </w:p>
        </w:tc>
        <w:tc>
          <w:tcPr>
            <w:tcW w:w="0" w:type="auto"/>
            <w:vAlign w:val="center"/>
            <w:hideMark/>
          </w:tcPr>
          <w:p w14:paraId="4ED5323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Mês 9</w:t>
            </w:r>
          </w:p>
        </w:tc>
      </w:tr>
      <w:tr w:rsidR="00ED33DD" w:rsidRPr="00ED33DD" w14:paraId="67DFEB00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0DC4F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Lançamento oficial da plataforma</w:t>
            </w:r>
          </w:p>
        </w:tc>
        <w:tc>
          <w:tcPr>
            <w:tcW w:w="0" w:type="auto"/>
            <w:vAlign w:val="center"/>
            <w:hideMark/>
          </w:tcPr>
          <w:p w14:paraId="424978D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7AEA748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22543C5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149B9E8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311CD75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3A7CFC18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3AB33B20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47476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Activação de campanhas com produtores e clientes</w:t>
            </w:r>
          </w:p>
        </w:tc>
        <w:tc>
          <w:tcPr>
            <w:tcW w:w="0" w:type="auto"/>
            <w:vAlign w:val="center"/>
            <w:hideMark/>
          </w:tcPr>
          <w:p w14:paraId="0D8A08B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37C277A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D031723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A9B6CD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07AA2BE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2662E33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2B1141E5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F0106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Parcerias com cooperativas e pequenos criadores</w:t>
            </w:r>
          </w:p>
        </w:tc>
        <w:tc>
          <w:tcPr>
            <w:tcW w:w="0" w:type="auto"/>
            <w:vAlign w:val="center"/>
            <w:hideMark/>
          </w:tcPr>
          <w:p w14:paraId="7CB2B1E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6E5F233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2D6AF0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10656E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B3F77F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0CEAE99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463F7A5C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019AC7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Criação de pontos de apoio (formação digital)</w:t>
            </w:r>
          </w:p>
        </w:tc>
        <w:tc>
          <w:tcPr>
            <w:tcW w:w="0" w:type="auto"/>
            <w:vAlign w:val="center"/>
            <w:hideMark/>
          </w:tcPr>
          <w:p w14:paraId="03F9DC2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23804B6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0BD9192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2A63D7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E8FD6D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F31D83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22E14182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45FBD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Integração de Multicaixa, IBAN e carteira digital</w:t>
            </w:r>
          </w:p>
        </w:tc>
        <w:tc>
          <w:tcPr>
            <w:tcW w:w="0" w:type="auto"/>
            <w:vAlign w:val="center"/>
            <w:hideMark/>
          </w:tcPr>
          <w:p w14:paraId="73DBD1A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5305FBDB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279BEFD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44C67B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234A1B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82BC99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</w:tbl>
    <w:p w14:paraId="28BBEAEF" w14:textId="77777777" w:rsid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1954955" w14:textId="77777777" w:rsidR="00ED33DD" w:rsidRDefault="00ED33DD" w:rsidP="00ED33DD">
      <w:pPr>
        <w:pStyle w:val="Ttulo1"/>
      </w:pPr>
      <w:r w:rsidRPr="00ED33DD">
        <w:t xml:space="preserve">Meta de Facturação Inicial: </w:t>
      </w:r>
    </w:p>
    <w:p w14:paraId="0AE6E647" w14:textId="083659C7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Atingir o primeiro volume de transacções que gere comissão real (5%) com crescimento de base utilizadora mensal de 20–30%.</w:t>
      </w:r>
    </w:p>
    <w:p w14:paraId="16A1C1C9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🌍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Fase 3 – Escalabilidade Nacional e Sustentabilidade (10–24 meses)</w:t>
      </w:r>
    </w:p>
    <w:p w14:paraId="5693E8E7" w14:textId="77777777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📌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</w:t>
      </w:r>
      <w:r w:rsidRPr="00ED33DD">
        <w:rPr>
          <w:rFonts w:ascii="Times New Roman" w:hAnsi="Times New Roman" w:cs="Times New Roman"/>
          <w:i/>
          <w:iCs/>
          <w:sz w:val="24"/>
          <w:szCs w:val="24"/>
          <w:lang w:val="pt-AO"/>
        </w:rPr>
        <w:t>Objectivo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Expandir a plataforma para todo o território nacional, diversificar fontes de receita e assegurar sustentabilidade financeira.</w:t>
      </w:r>
    </w:p>
    <w:tbl>
      <w:tblPr>
        <w:tblW w:w="0" w:type="auto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8"/>
        <w:gridCol w:w="1272"/>
        <w:gridCol w:w="1272"/>
        <w:gridCol w:w="1287"/>
      </w:tblGrid>
      <w:tr w:rsidR="00ED33DD" w:rsidRPr="00ED33DD" w14:paraId="4C5CF1D0" w14:textId="77777777" w:rsidTr="00ED33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5AB83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Actividade</w:t>
            </w:r>
          </w:p>
        </w:tc>
        <w:tc>
          <w:tcPr>
            <w:tcW w:w="0" w:type="auto"/>
            <w:vAlign w:val="center"/>
            <w:hideMark/>
          </w:tcPr>
          <w:p w14:paraId="4A58F43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Meses 10–12</w:t>
            </w:r>
          </w:p>
        </w:tc>
        <w:tc>
          <w:tcPr>
            <w:tcW w:w="0" w:type="auto"/>
            <w:vAlign w:val="center"/>
            <w:hideMark/>
          </w:tcPr>
          <w:p w14:paraId="519D8F3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Meses 13–18</w:t>
            </w:r>
          </w:p>
        </w:tc>
        <w:tc>
          <w:tcPr>
            <w:tcW w:w="0" w:type="auto"/>
            <w:vAlign w:val="center"/>
            <w:hideMark/>
          </w:tcPr>
          <w:p w14:paraId="248CE5E9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Meses 19–24</w:t>
            </w:r>
          </w:p>
        </w:tc>
      </w:tr>
      <w:tr w:rsidR="00ED33DD" w:rsidRPr="00ED33DD" w14:paraId="4E677A89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58E0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Expansão por províncias (via núcleos locais)</w:t>
            </w:r>
          </w:p>
        </w:tc>
        <w:tc>
          <w:tcPr>
            <w:tcW w:w="0" w:type="auto"/>
            <w:vAlign w:val="center"/>
            <w:hideMark/>
          </w:tcPr>
          <w:p w14:paraId="6417929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75F8D1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7B463DA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4FA79519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B98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Lançamento de versão offline parcial da app</w:t>
            </w:r>
          </w:p>
        </w:tc>
        <w:tc>
          <w:tcPr>
            <w:tcW w:w="0" w:type="auto"/>
            <w:vAlign w:val="center"/>
            <w:hideMark/>
          </w:tcPr>
          <w:p w14:paraId="65DE4F2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1C8E6BC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ECA3D8A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ED33DD" w:rsidRPr="00ED33DD" w14:paraId="7D7CD837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FC23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Inclusão de feiras digitais e transmissões ao vivo</w:t>
            </w:r>
          </w:p>
        </w:tc>
        <w:tc>
          <w:tcPr>
            <w:tcW w:w="0" w:type="auto"/>
            <w:vAlign w:val="center"/>
            <w:hideMark/>
          </w:tcPr>
          <w:p w14:paraId="569B760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250CAD1C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259E39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26A479EC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FB76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Lançamento do sistema de fidelização (clientes-produtores)</w:t>
            </w:r>
          </w:p>
        </w:tc>
        <w:tc>
          <w:tcPr>
            <w:tcW w:w="0" w:type="auto"/>
            <w:vAlign w:val="center"/>
            <w:hideMark/>
          </w:tcPr>
          <w:p w14:paraId="73AAF8C0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0115C8E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BC8EFC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464F16CB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607A3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Parcerias logísticas (com mototáxis, carrinhas locais)</w:t>
            </w:r>
          </w:p>
        </w:tc>
        <w:tc>
          <w:tcPr>
            <w:tcW w:w="0" w:type="auto"/>
            <w:vAlign w:val="center"/>
            <w:hideMark/>
          </w:tcPr>
          <w:p w14:paraId="29BFB4D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89273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B17E8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  <w:tr w:rsidR="00ED33DD" w:rsidRPr="00ED33DD" w14:paraId="24419A14" w14:textId="77777777" w:rsidTr="00ED33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A5438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Otimização baseada em IA (previsão de stock, recomendações)</w:t>
            </w:r>
          </w:p>
        </w:tc>
        <w:tc>
          <w:tcPr>
            <w:tcW w:w="0" w:type="auto"/>
            <w:vAlign w:val="center"/>
            <w:hideMark/>
          </w:tcPr>
          <w:p w14:paraId="69EDC67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61E32F5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  <w:hideMark/>
          </w:tcPr>
          <w:p w14:paraId="639D4A8B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Segoe UI Emoji" w:hAnsi="Segoe UI Emoji" w:cs="Segoe UI Emoji"/>
                <w:sz w:val="24"/>
                <w:szCs w:val="24"/>
                <w:lang w:val="pt-AO"/>
              </w:rPr>
              <w:t>✅</w:t>
            </w:r>
          </w:p>
        </w:tc>
      </w:tr>
    </w:tbl>
    <w:p w14:paraId="0D09DD6B" w14:textId="77777777" w:rsid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3E3EAE2E" w14:textId="77777777" w:rsidR="00ED33DD" w:rsidRDefault="00ED33DD" w:rsidP="00ED33DD">
      <w:pPr>
        <w:pStyle w:val="Ttulo1"/>
      </w:pPr>
      <w:r w:rsidRPr="00ED33DD">
        <w:t>Meta de Sustentabilidade:</w:t>
      </w:r>
    </w:p>
    <w:p w14:paraId="03C0B41B" w14:textId="32C1574B" w:rsidR="00ED33DD" w:rsidRP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Plataforma financeiramente sustentável com:</w:t>
      </w:r>
    </w:p>
    <w:p w14:paraId="12CA2430" w14:textId="77777777" w:rsidR="00ED33DD" w:rsidRPr="00ED33DD" w:rsidRDefault="00ED33DD" w:rsidP="00ED33DD">
      <w:pPr>
        <w:numPr>
          <w:ilvl w:val="0"/>
          <w:numId w:val="7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Receita mensal crescente via comissões (5%);</w:t>
      </w:r>
    </w:p>
    <w:p w14:paraId="6FDAF7A3" w14:textId="77777777" w:rsidR="00ED33DD" w:rsidRPr="00ED33DD" w:rsidRDefault="00ED33DD" w:rsidP="00ED33DD">
      <w:pPr>
        <w:numPr>
          <w:ilvl w:val="0"/>
          <w:numId w:val="7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Publicidade interna para produtores;</w:t>
      </w:r>
    </w:p>
    <w:p w14:paraId="486FB689" w14:textId="4C819707" w:rsidR="00ED33DD" w:rsidRPr="00ED33DD" w:rsidRDefault="00ED33DD" w:rsidP="00ED33DD">
      <w:pPr>
        <w:numPr>
          <w:ilvl w:val="0"/>
          <w:numId w:val="7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Serviços premium opcionais (destaques, análises, promoções).</w:t>
      </w:r>
    </w:p>
    <w:p w14:paraId="00BA7499" w14:textId="4FEB39B1" w:rsidR="00ED33DD" w:rsidRPr="00ED33DD" w:rsidRDefault="00ED33DD" w:rsidP="00ED33DD">
      <w:pPr>
        <w:pStyle w:val="Ttulo1"/>
      </w:pPr>
      <w:r w:rsidRPr="00ED33DD">
        <w:t xml:space="preserve"> Resumo Estratégico para Investidores</w:t>
      </w:r>
    </w:p>
    <w:p w14:paraId="0C17C85C" w14:textId="77777777" w:rsidR="00ED33DD" w:rsidRPr="00ED33DD" w:rsidRDefault="00ED33DD" w:rsidP="00ED33DD">
      <w:pPr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💡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Protótipo já funcional (MVP React completo com backend);</w:t>
      </w:r>
    </w:p>
    <w:p w14:paraId="076E1C70" w14:textId="77777777" w:rsidR="00ED33DD" w:rsidRPr="00ED33DD" w:rsidRDefault="00ED33DD" w:rsidP="00ED33DD">
      <w:pPr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📈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Plano de crescimento baseado em validação local e escalabilidade nacional;</w:t>
      </w:r>
    </w:p>
    <w:p w14:paraId="26459758" w14:textId="77777777" w:rsidR="00ED33DD" w:rsidRPr="00ED33DD" w:rsidRDefault="00ED33DD" w:rsidP="00ED33DD">
      <w:pPr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💵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Modelo de negócio validado por comissão (5%) sobre transacções;</w:t>
      </w:r>
    </w:p>
    <w:p w14:paraId="56CBD1F6" w14:textId="77777777" w:rsidR="00ED33DD" w:rsidRPr="00ED33DD" w:rsidRDefault="00ED33DD" w:rsidP="00ED33DD">
      <w:pPr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📊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Projeção de sustentabilidade plena até ao mês 24;</w:t>
      </w:r>
    </w:p>
    <w:p w14:paraId="1A9A9D01" w14:textId="125813A1" w:rsidR="00ED33DD" w:rsidRPr="00ED33DD" w:rsidRDefault="00ED33DD" w:rsidP="00ED33DD">
      <w:pPr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sz w:val="24"/>
          <w:szCs w:val="24"/>
          <w:lang w:val="pt-AO"/>
        </w:rPr>
        <w:t>🧑🏽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‍</w:t>
      </w:r>
      <w:r w:rsidRPr="00ED33DD">
        <w:rPr>
          <w:rFonts w:ascii="Segoe UI Emoji" w:hAnsi="Segoe UI Emoji" w:cs="Segoe UI Emoji"/>
          <w:sz w:val="24"/>
          <w:szCs w:val="24"/>
          <w:lang w:val="pt-AO"/>
        </w:rPr>
        <w:t>🌾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Foco na produção nacional, economia circular e comércio justo.</w:t>
      </w:r>
    </w:p>
    <w:p w14:paraId="2A3B754F" w14:textId="3E895721" w:rsidR="00ED33DD" w:rsidRPr="00ED33DD" w:rsidRDefault="00ED33DD" w:rsidP="00ED33DD">
      <w:pPr>
        <w:pStyle w:val="Ttulo"/>
        <w:numPr>
          <w:ilvl w:val="0"/>
          <w:numId w:val="6"/>
        </w:numPr>
        <w:rPr>
          <w:lang w:val="pt-AO"/>
        </w:rPr>
      </w:pPr>
      <w:r w:rsidRPr="00ED33DD">
        <w:rPr>
          <w:lang w:val="pt-AO"/>
        </w:rPr>
        <w:t>Equipa de Gestão e Parceiros-Chave</w:t>
      </w:r>
    </w:p>
    <w:p w14:paraId="46101CEF" w14:textId="35E05CDD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👤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Promotor Principal – Venâncio Elavoco Cassova Martins</w:t>
      </w:r>
    </w:p>
    <w:p w14:paraId="7332E75F" w14:textId="77777777" w:rsidR="00ED33DD" w:rsidRPr="00ED33DD" w:rsidRDefault="00ED33DD" w:rsidP="00ED33DD">
      <w:pPr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Naturalidade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Cuito, Província do Bié</w:t>
      </w:r>
    </w:p>
    <w:p w14:paraId="02E30C98" w14:textId="77777777" w:rsidR="00ED33DD" w:rsidRPr="00ED33DD" w:rsidRDefault="00ED33DD" w:rsidP="00ED33DD">
      <w:pPr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Residência actual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Cidade do Huambo</w:t>
      </w:r>
    </w:p>
    <w:p w14:paraId="5B66D80B" w14:textId="77777777" w:rsidR="00ED33DD" w:rsidRPr="00ED33DD" w:rsidRDefault="00ED33DD" w:rsidP="00ED33DD">
      <w:pPr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Formação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Concluiu o plano curricular do curso de Economia, especialidade em Gestão de Empresas, pela Faculdade de Economia da Universidade José Eduardo dos Santos – Huambo</w:t>
      </w:r>
    </w:p>
    <w:p w14:paraId="137AFA03" w14:textId="77777777" w:rsidR="00ED33DD" w:rsidRPr="00ED33DD" w:rsidRDefault="00ED33DD" w:rsidP="00ED33DD">
      <w:pPr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>Idade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25 anos</w:t>
      </w:r>
    </w:p>
    <w:p w14:paraId="6FD611AA" w14:textId="77777777" w:rsidR="00ED33DD" w:rsidRPr="00ED33DD" w:rsidRDefault="00ED33DD" w:rsidP="00ED33DD">
      <w:pPr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Perfil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 Jovem empreendedor angolano, autodidata em programação, desenvolvedor fullstack e promotor activo de soluções tecnológicas adaptadas à realidade nacional</w:t>
      </w:r>
    </w:p>
    <w:p w14:paraId="02709907" w14:textId="77777777" w:rsidR="00ED33DD" w:rsidRPr="00ED33DD" w:rsidRDefault="00ED33DD" w:rsidP="00ED33DD">
      <w:pPr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Experiência prática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: Desenvolvedor principal do 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protótipo funcional do Mercado Yangue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, com backend completo, frontend React e integração das funcionalidades nucleares de comércio digital (cadastro, login, gestão de vendas, pagamentos, chat, relatórios, etc.)</w:t>
      </w:r>
    </w:p>
    <w:p w14:paraId="34AB552B" w14:textId="77777777" w:rsidR="00ED33DD" w:rsidRPr="00ED33DD" w:rsidRDefault="00ED33DD" w:rsidP="00ED33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Outros Projectos em Desenvolvimento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:</w:t>
      </w:r>
    </w:p>
    <w:p w14:paraId="252749D6" w14:textId="4332C246" w:rsidR="00745242" w:rsidRPr="00ED33DD" w:rsidRDefault="00ED33DD" w:rsidP="00827145">
      <w:pPr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JIAM Predictive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 – </w:t>
      </w:r>
      <w:r w:rsidR="00745242">
        <w:rPr>
          <w:rFonts w:ascii="Times New Roman" w:hAnsi="Times New Roman" w:cs="Times New Roman"/>
          <w:sz w:val="24"/>
          <w:szCs w:val="24"/>
        </w:rPr>
        <w:t>É</w:t>
      </w:r>
      <w:r w:rsidR="00745242" w:rsidRPr="00745242">
        <w:rPr>
          <w:rFonts w:ascii="Times New Roman" w:hAnsi="Times New Roman" w:cs="Times New Roman"/>
          <w:sz w:val="24"/>
          <w:szCs w:val="24"/>
        </w:rPr>
        <w:t xml:space="preserve"> um segundo projecto </w:t>
      </w:r>
      <w:r w:rsidR="00745242">
        <w:rPr>
          <w:rFonts w:ascii="Times New Roman" w:hAnsi="Times New Roman" w:cs="Times New Roman"/>
          <w:sz w:val="24"/>
          <w:szCs w:val="24"/>
        </w:rPr>
        <w:t xml:space="preserve">com protótipo funcional </w:t>
      </w:r>
      <w:r w:rsidR="00745242" w:rsidRPr="00745242">
        <w:rPr>
          <w:rFonts w:ascii="Times New Roman" w:hAnsi="Times New Roman" w:cs="Times New Roman"/>
          <w:sz w:val="24"/>
          <w:szCs w:val="24"/>
        </w:rPr>
        <w:t>que poderá no futuro ser integrado como módulo analítico dentro do Mercado Yangue, reforçando a sua proposta de valor e inteligência comercial.</w:t>
      </w:r>
    </w:p>
    <w:p w14:paraId="763C65F3" w14:textId="4B3F0072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🧠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Perfil da Equipa Técnica e Operacional (prevista)</w:t>
      </w: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4469"/>
        <w:gridCol w:w="3025"/>
      </w:tblGrid>
      <w:tr w:rsidR="00ED33DD" w:rsidRPr="00ED33DD" w14:paraId="0027197A" w14:textId="77777777" w:rsidTr="00ED33D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200AB3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Cargo</w:t>
            </w:r>
          </w:p>
        </w:tc>
        <w:tc>
          <w:tcPr>
            <w:tcW w:w="0" w:type="auto"/>
            <w:vAlign w:val="center"/>
            <w:hideMark/>
          </w:tcPr>
          <w:p w14:paraId="16472C6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Funções Principais</w:t>
            </w:r>
          </w:p>
        </w:tc>
        <w:tc>
          <w:tcPr>
            <w:tcW w:w="0" w:type="auto"/>
            <w:vAlign w:val="center"/>
            <w:hideMark/>
          </w:tcPr>
          <w:p w14:paraId="437F27C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Perfil Ideal</w:t>
            </w:r>
          </w:p>
        </w:tc>
      </w:tr>
      <w:tr w:rsidR="00ED33DD" w:rsidRPr="00ED33DD" w14:paraId="03159BEB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0918A9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Gestor Técnico (CTO)</w:t>
            </w:r>
          </w:p>
        </w:tc>
        <w:tc>
          <w:tcPr>
            <w:tcW w:w="0" w:type="auto"/>
            <w:vAlign w:val="center"/>
            <w:hideMark/>
          </w:tcPr>
          <w:p w14:paraId="3304063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Manutenção e evolução da plataforma, segurança, escalabilidade</w:t>
            </w:r>
          </w:p>
        </w:tc>
        <w:tc>
          <w:tcPr>
            <w:tcW w:w="0" w:type="auto"/>
            <w:vAlign w:val="center"/>
            <w:hideMark/>
          </w:tcPr>
          <w:p w14:paraId="3C6ED60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Engenheiro de Software com experiência</w:t>
            </w:r>
          </w:p>
        </w:tc>
      </w:tr>
      <w:tr w:rsidR="00ED33DD" w:rsidRPr="00ED33DD" w14:paraId="5DD9382D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0B43E2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Gestor de Operações</w:t>
            </w:r>
          </w:p>
        </w:tc>
        <w:tc>
          <w:tcPr>
            <w:tcW w:w="0" w:type="auto"/>
            <w:vAlign w:val="center"/>
            <w:hideMark/>
          </w:tcPr>
          <w:p w14:paraId="1E383A2E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Gestão de produtores, apoio logístico e formação digital</w:t>
            </w:r>
          </w:p>
        </w:tc>
        <w:tc>
          <w:tcPr>
            <w:tcW w:w="0" w:type="auto"/>
            <w:vAlign w:val="center"/>
            <w:hideMark/>
          </w:tcPr>
          <w:p w14:paraId="6E1CB1A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Profissional com conhecimento rural</w:t>
            </w:r>
          </w:p>
        </w:tc>
      </w:tr>
      <w:tr w:rsidR="00ED33DD" w:rsidRPr="00ED33DD" w14:paraId="0611463D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4CF9C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Gestor Comercial</w:t>
            </w:r>
          </w:p>
        </w:tc>
        <w:tc>
          <w:tcPr>
            <w:tcW w:w="0" w:type="auto"/>
            <w:vAlign w:val="center"/>
            <w:hideMark/>
          </w:tcPr>
          <w:p w14:paraId="3117228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Parcerias com empresas e supermercados</w:t>
            </w:r>
          </w:p>
        </w:tc>
        <w:tc>
          <w:tcPr>
            <w:tcW w:w="0" w:type="auto"/>
            <w:vAlign w:val="center"/>
            <w:hideMark/>
          </w:tcPr>
          <w:p w14:paraId="5F9584B7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Experiência em vendas e retalho</w:t>
            </w:r>
          </w:p>
        </w:tc>
      </w:tr>
      <w:tr w:rsidR="00ED33DD" w:rsidRPr="00ED33DD" w14:paraId="4401AD63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C038E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Designer e Marketing</w:t>
            </w:r>
          </w:p>
        </w:tc>
        <w:tc>
          <w:tcPr>
            <w:tcW w:w="0" w:type="auto"/>
            <w:vAlign w:val="center"/>
            <w:hideMark/>
          </w:tcPr>
          <w:p w14:paraId="6C53A5DF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Identidade visual, redes sociais, campanhas e conteúdos</w:t>
            </w:r>
          </w:p>
        </w:tc>
        <w:tc>
          <w:tcPr>
            <w:tcW w:w="0" w:type="auto"/>
            <w:vAlign w:val="center"/>
            <w:hideMark/>
          </w:tcPr>
          <w:p w14:paraId="600F3F71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Criativo com sensibilidade cultural</w:t>
            </w:r>
          </w:p>
        </w:tc>
      </w:tr>
      <w:tr w:rsidR="00ED33DD" w:rsidRPr="00ED33DD" w14:paraId="24EB3338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F6598EB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Gestor Financeiro</w:t>
            </w:r>
          </w:p>
        </w:tc>
        <w:tc>
          <w:tcPr>
            <w:tcW w:w="0" w:type="auto"/>
            <w:vAlign w:val="center"/>
            <w:hideMark/>
          </w:tcPr>
          <w:p w14:paraId="47A81CB4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Controlo de receitas, comissões, relatórios e sustentabilidade</w:t>
            </w:r>
          </w:p>
        </w:tc>
        <w:tc>
          <w:tcPr>
            <w:tcW w:w="0" w:type="auto"/>
            <w:vAlign w:val="center"/>
            <w:hideMark/>
          </w:tcPr>
          <w:p w14:paraId="1761FB1D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Contabilista ou economista sénior</w:t>
            </w:r>
          </w:p>
        </w:tc>
      </w:tr>
      <w:tr w:rsidR="00ED33DD" w:rsidRPr="00ED33DD" w14:paraId="61A912A4" w14:textId="77777777" w:rsidTr="00ED33D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E18C136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Apoio ao Cliente</w:t>
            </w:r>
          </w:p>
        </w:tc>
        <w:tc>
          <w:tcPr>
            <w:tcW w:w="0" w:type="auto"/>
            <w:vAlign w:val="center"/>
            <w:hideMark/>
          </w:tcPr>
          <w:p w14:paraId="46B9149A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Suporte aos utilizadores, tutoriais, resolução de problemas</w:t>
            </w:r>
          </w:p>
        </w:tc>
        <w:tc>
          <w:tcPr>
            <w:tcW w:w="0" w:type="auto"/>
            <w:vAlign w:val="center"/>
            <w:hideMark/>
          </w:tcPr>
          <w:p w14:paraId="455825A5" w14:textId="77777777" w:rsidR="00ED33DD" w:rsidRPr="00ED33DD" w:rsidRDefault="00ED33DD" w:rsidP="00ED33D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ED33DD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Jovens capacitados em atendimento</w:t>
            </w:r>
          </w:p>
        </w:tc>
      </w:tr>
    </w:tbl>
    <w:p w14:paraId="4B90B10D" w14:textId="77777777" w:rsidR="00747049" w:rsidRDefault="00747049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62B7BAD" w14:textId="574C23E8" w:rsidR="00ED33DD" w:rsidRPr="00ED33DD" w:rsidRDefault="00ED33DD" w:rsidP="0074704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A equipa inicial será compacta, focada na agilidade e proximidade com o mercado, com previsões de expansão progressiva a partir da fase 2 do plano.</w:t>
      </w:r>
    </w:p>
    <w:p w14:paraId="7D348904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🤝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Parceiros-Chave Visados (actual e previstos)</w:t>
      </w:r>
    </w:p>
    <w:p w14:paraId="63795151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1. Cooperativas e Associações Rurais</w:t>
      </w:r>
    </w:p>
    <w:p w14:paraId="40317BCC" w14:textId="77777777" w:rsidR="00ED33DD" w:rsidRPr="00ED33DD" w:rsidRDefault="00ED33DD" w:rsidP="00ED33DD">
      <w:pPr>
        <w:numPr>
          <w:ilvl w:val="0"/>
          <w:numId w:val="78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Cooperações previstas com associações de camponeses, cooperativas de criadores e grupos de pesca artesanal.</w:t>
      </w:r>
    </w:p>
    <w:p w14:paraId="4567261D" w14:textId="77777777" w:rsidR="00ED33DD" w:rsidRPr="00ED33DD" w:rsidRDefault="00ED33DD" w:rsidP="00ED33DD">
      <w:pPr>
        <w:numPr>
          <w:ilvl w:val="0"/>
          <w:numId w:val="78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lastRenderedPageBreak/>
        <w:t>Objectivo: massificar o uso da plataforma nas comunidades e apoiar com formação.</w:t>
      </w:r>
    </w:p>
    <w:p w14:paraId="212DFAAF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2. Entidades Públicas</w:t>
      </w:r>
    </w:p>
    <w:p w14:paraId="7BF6BE5F" w14:textId="77777777" w:rsidR="00ED33DD" w:rsidRPr="00ED33DD" w:rsidRDefault="00ED33DD" w:rsidP="00ED33DD">
      <w:pPr>
        <w:numPr>
          <w:ilvl w:val="0"/>
          <w:numId w:val="79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Direcções Provinciais da Agricultura e Comércio;</w:t>
      </w:r>
    </w:p>
    <w:p w14:paraId="43F2488F" w14:textId="77777777" w:rsidR="00ED33DD" w:rsidRPr="00ED33DD" w:rsidRDefault="00ED33DD" w:rsidP="00ED33DD">
      <w:pPr>
        <w:numPr>
          <w:ilvl w:val="0"/>
          <w:numId w:val="79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INAPEM, incubadoras regionais e centros de apoio ao empreendedorismo;</w:t>
      </w:r>
    </w:p>
    <w:p w14:paraId="40D66E24" w14:textId="77777777" w:rsidR="00ED33DD" w:rsidRPr="00ED33DD" w:rsidRDefault="00ED33DD" w:rsidP="00ED33DD">
      <w:pPr>
        <w:numPr>
          <w:ilvl w:val="0"/>
          <w:numId w:val="79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Parcerias institucionais para facilitar o acesso à internet e integração de projectos com impacto social.</w:t>
      </w:r>
    </w:p>
    <w:p w14:paraId="7D4C2CE5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3. Instituições Financeiras e Meios de Pagamento</w:t>
      </w:r>
    </w:p>
    <w:p w14:paraId="6E635AE1" w14:textId="77777777" w:rsidR="00ED33DD" w:rsidRPr="00ED33DD" w:rsidRDefault="00ED33DD" w:rsidP="00ED33DD">
      <w:pPr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Multicaixa Express, EMIS, bancos comerciais e carteiras móveis (ex: Unitel Money, Africell Pay);</w:t>
      </w:r>
    </w:p>
    <w:p w14:paraId="74A25628" w14:textId="77777777" w:rsidR="00ED33DD" w:rsidRPr="00ED33DD" w:rsidRDefault="00ED33DD" w:rsidP="00ED33DD">
      <w:pPr>
        <w:numPr>
          <w:ilvl w:val="0"/>
          <w:numId w:val="80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Objectivo: facilitar transacções seguras e rastreáveis.</w:t>
      </w:r>
    </w:p>
    <w:p w14:paraId="12D03671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4. Empresas de Logística Local</w:t>
      </w:r>
    </w:p>
    <w:p w14:paraId="58C554E8" w14:textId="77777777" w:rsidR="00ED33DD" w:rsidRPr="00ED33DD" w:rsidRDefault="00ED33DD" w:rsidP="00ED33DD">
      <w:pPr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Mototáxis, carrinhas comunitárias e startups de entrega urbana;</w:t>
      </w:r>
    </w:p>
    <w:p w14:paraId="2557298A" w14:textId="77777777" w:rsidR="00ED33DD" w:rsidRPr="00ED33DD" w:rsidRDefault="00ED33DD" w:rsidP="00ED33DD">
      <w:pPr>
        <w:numPr>
          <w:ilvl w:val="0"/>
          <w:numId w:val="81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Integração como entregadores parceiros para reforçar o ecossistema de comércio electrónico.</w:t>
      </w:r>
    </w:p>
    <w:p w14:paraId="1BE16422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>5. Universidades e Centros de Inovação</w:t>
      </w:r>
    </w:p>
    <w:p w14:paraId="30CB2D64" w14:textId="0807EAA4" w:rsidR="00ED33DD" w:rsidRPr="00ED33DD" w:rsidRDefault="00ED33DD" w:rsidP="00ED33DD">
      <w:pPr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 xml:space="preserve">Faculdade de Economia (UJES), ISPT Huambo, </w:t>
      </w:r>
      <w:r>
        <w:rPr>
          <w:rFonts w:ascii="Times New Roman" w:hAnsi="Times New Roman" w:cs="Times New Roman"/>
          <w:sz w:val="24"/>
          <w:szCs w:val="24"/>
          <w:lang w:val="pt-AO"/>
        </w:rPr>
        <w:t xml:space="preserve">ISPCAÁLA, </w:t>
      </w:r>
      <w:r w:rsidRPr="00ED33DD">
        <w:rPr>
          <w:rFonts w:ascii="Times New Roman" w:hAnsi="Times New Roman" w:cs="Times New Roman"/>
          <w:sz w:val="24"/>
          <w:szCs w:val="24"/>
          <w:lang w:val="pt-AO"/>
        </w:rPr>
        <w:t>centros de inovação digital;</w:t>
      </w:r>
    </w:p>
    <w:p w14:paraId="76C4EC89" w14:textId="34C0F6FB" w:rsidR="00ED33DD" w:rsidRPr="00ED33DD" w:rsidRDefault="00ED33DD" w:rsidP="00ED33DD">
      <w:pPr>
        <w:numPr>
          <w:ilvl w:val="0"/>
          <w:numId w:val="82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Envolvimento em estágios, mentoria e reforço técnico.</w:t>
      </w:r>
    </w:p>
    <w:p w14:paraId="7BB32F97" w14:textId="77777777" w:rsidR="00ED33DD" w:rsidRPr="00ED33DD" w:rsidRDefault="00ED33DD" w:rsidP="00ED33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ED33DD">
        <w:rPr>
          <w:rFonts w:ascii="Segoe UI Emoji" w:hAnsi="Segoe UI Emoji" w:cs="Segoe UI Emoji"/>
          <w:b/>
          <w:bCs/>
          <w:sz w:val="24"/>
          <w:szCs w:val="24"/>
          <w:lang w:val="pt-AO"/>
        </w:rPr>
        <w:t>🔍</w:t>
      </w:r>
      <w:r w:rsidRPr="00ED33DD">
        <w:rPr>
          <w:rFonts w:ascii="Times New Roman" w:hAnsi="Times New Roman" w:cs="Times New Roman"/>
          <w:b/>
          <w:bCs/>
          <w:sz w:val="24"/>
          <w:szCs w:val="24"/>
          <w:lang w:val="pt-AO"/>
        </w:rPr>
        <w:t xml:space="preserve"> Visão da Gestão</w:t>
      </w:r>
    </w:p>
    <w:p w14:paraId="24359C62" w14:textId="77777777" w:rsidR="00ED33DD" w:rsidRPr="00ED33DD" w:rsidRDefault="00ED33DD" w:rsidP="008E41F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ED33DD">
        <w:rPr>
          <w:rFonts w:ascii="Times New Roman" w:hAnsi="Times New Roman" w:cs="Times New Roman"/>
          <w:sz w:val="24"/>
          <w:szCs w:val="24"/>
          <w:lang w:val="pt-AO"/>
        </w:rPr>
        <w:t>“Acreditamos numa liderança próxima, jovem e resiliente, capaz de adaptar a tecnologia à realidade angolana. A nossa missão é unir o campo à cidade por via da inovação digital, sem esquecer as dificuldades do produtor, as exigências do mercado e o potencial de um comércio nacional mais justo e eficiente.”</w:t>
      </w:r>
    </w:p>
    <w:p w14:paraId="1D2D981B" w14:textId="4A3FD111" w:rsidR="00AD41BB" w:rsidRPr="00AD41BB" w:rsidRDefault="00AD41BB" w:rsidP="00AD41BB">
      <w:pPr>
        <w:pStyle w:val="Ttulo"/>
        <w:numPr>
          <w:ilvl w:val="0"/>
          <w:numId w:val="6"/>
        </w:numPr>
        <w:rPr>
          <w:lang w:val="pt-AO"/>
        </w:rPr>
      </w:pPr>
      <w:r w:rsidRPr="00AD41BB">
        <w:rPr>
          <w:lang w:val="pt-AO"/>
        </w:rPr>
        <w:t>PLANO FINANCEIRO COMPLETO – MERCADO YANGUE</w:t>
      </w:r>
    </w:p>
    <w:p w14:paraId="692C1EED" w14:textId="769BBAA4" w:rsidR="00AD41BB" w:rsidRPr="00AD41BB" w:rsidRDefault="00AD41BB" w:rsidP="00AD41BB">
      <w:pPr>
        <w:pStyle w:val="Ttulo1"/>
      </w:pPr>
      <w:r w:rsidRPr="00AD41BB">
        <w:t>MAPA DE PRESSUPOSTOS BÁSICOS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9"/>
        <w:gridCol w:w="3992"/>
      </w:tblGrid>
      <w:tr w:rsidR="00AD41BB" w:rsidRPr="00AD41BB" w14:paraId="39716CA4" w14:textId="77777777" w:rsidTr="00AD41B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CAB649B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363F6779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Valor</w:t>
            </w:r>
          </w:p>
        </w:tc>
      </w:tr>
      <w:tr w:rsidR="00AD41BB" w:rsidRPr="00AD41BB" w14:paraId="59180D66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61A7B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Comissão por transacção</w:t>
            </w:r>
          </w:p>
        </w:tc>
        <w:tc>
          <w:tcPr>
            <w:tcW w:w="0" w:type="auto"/>
            <w:vAlign w:val="center"/>
            <w:hideMark/>
          </w:tcPr>
          <w:p w14:paraId="706B2284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5%</w:t>
            </w:r>
          </w:p>
        </w:tc>
      </w:tr>
      <w:tr w:rsidR="00AD41BB" w:rsidRPr="00AD41BB" w14:paraId="404731FF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C6EE2E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Crescimento anual de vendas</w:t>
            </w:r>
          </w:p>
        </w:tc>
        <w:tc>
          <w:tcPr>
            <w:tcW w:w="0" w:type="auto"/>
            <w:vAlign w:val="center"/>
            <w:hideMark/>
          </w:tcPr>
          <w:p w14:paraId="0CAC1250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150% (Ano 1 → 2), 87.5% (Ano 2 → 3)</w:t>
            </w:r>
          </w:p>
        </w:tc>
      </w:tr>
      <w:tr w:rsidR="00AD41BB" w:rsidRPr="00AD41BB" w14:paraId="7D0F792D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55E08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Taxa de adesão a serviços premium</w:t>
            </w:r>
          </w:p>
        </w:tc>
        <w:tc>
          <w:tcPr>
            <w:tcW w:w="0" w:type="auto"/>
            <w:vAlign w:val="center"/>
            <w:hideMark/>
          </w:tcPr>
          <w:p w14:paraId="27943DB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10% dos utilizadores</w:t>
            </w:r>
          </w:p>
        </w:tc>
      </w:tr>
      <w:tr w:rsidR="00AD41BB" w:rsidRPr="00AD41BB" w14:paraId="64CF2DFC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A8B74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Publicidade e serviços adicionais</w:t>
            </w:r>
          </w:p>
        </w:tc>
        <w:tc>
          <w:tcPr>
            <w:tcW w:w="0" w:type="auto"/>
            <w:vAlign w:val="center"/>
            <w:hideMark/>
          </w:tcPr>
          <w:p w14:paraId="448CB38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Proporcional à adesão</w:t>
            </w:r>
          </w:p>
        </w:tc>
      </w:tr>
      <w:tr w:rsidR="00AD41BB" w:rsidRPr="00AD41BB" w14:paraId="0FD5A362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23F96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>Imposto Industrial (II)</w:t>
            </w:r>
          </w:p>
        </w:tc>
        <w:tc>
          <w:tcPr>
            <w:tcW w:w="0" w:type="auto"/>
            <w:vAlign w:val="center"/>
            <w:hideMark/>
          </w:tcPr>
          <w:p w14:paraId="2E23007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25%</w:t>
            </w:r>
          </w:p>
        </w:tc>
      </w:tr>
      <w:tr w:rsidR="00AD41BB" w:rsidRPr="00AD41BB" w14:paraId="3774D752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E9AB64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Taxa de desconto (cálculo do VAL e TIR)</w:t>
            </w:r>
          </w:p>
        </w:tc>
        <w:tc>
          <w:tcPr>
            <w:tcW w:w="0" w:type="auto"/>
            <w:vAlign w:val="center"/>
            <w:hideMark/>
          </w:tcPr>
          <w:p w14:paraId="4C60C510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12% a.a.</w:t>
            </w:r>
          </w:p>
        </w:tc>
      </w:tr>
    </w:tbl>
    <w:p w14:paraId="18753CD5" w14:textId="6D3A64A5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64AB7B43" w14:textId="36D0555F" w:rsidR="00AD41BB" w:rsidRPr="00AD41BB" w:rsidRDefault="00AD41BB" w:rsidP="00AD41BB">
      <w:pPr>
        <w:pStyle w:val="Ttulo1"/>
      </w:pPr>
      <w:r w:rsidRPr="00AD41BB">
        <w:t>MAPA DE INVESTIMENTO INICIAL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17"/>
        <w:gridCol w:w="2479"/>
      </w:tblGrid>
      <w:tr w:rsidR="00AD41BB" w:rsidRPr="00AD41BB" w14:paraId="61CB0648" w14:textId="77777777" w:rsidTr="00AD41B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A4A8E9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4F0B7E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Custo Estimado (AKZ)</w:t>
            </w:r>
          </w:p>
        </w:tc>
      </w:tr>
      <w:tr w:rsidR="00AD41BB" w:rsidRPr="00AD41BB" w14:paraId="19E9C976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BCE64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Desenvolvimento Web e Mobile (React, Node.js, BD)</w:t>
            </w:r>
          </w:p>
        </w:tc>
        <w:tc>
          <w:tcPr>
            <w:tcW w:w="0" w:type="auto"/>
            <w:vAlign w:val="center"/>
            <w:hideMark/>
          </w:tcPr>
          <w:p w14:paraId="1DDBF243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8.000.000</w:t>
            </w:r>
          </w:p>
        </w:tc>
      </w:tr>
      <w:tr w:rsidR="00AD41BB" w:rsidRPr="00AD41BB" w14:paraId="48F475B9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E27488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Infraestrutura Digital (Servidores, domínios, etc.)</w:t>
            </w:r>
          </w:p>
        </w:tc>
        <w:tc>
          <w:tcPr>
            <w:tcW w:w="0" w:type="auto"/>
            <w:vAlign w:val="center"/>
            <w:hideMark/>
          </w:tcPr>
          <w:p w14:paraId="629D55E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2.000.000</w:t>
            </w:r>
          </w:p>
        </w:tc>
      </w:tr>
      <w:tr w:rsidR="00AD41BB" w:rsidRPr="00AD41BB" w14:paraId="26F84102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55240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Design e Identidade Visual (Logotipo, UX/UI)</w:t>
            </w:r>
          </w:p>
        </w:tc>
        <w:tc>
          <w:tcPr>
            <w:tcW w:w="0" w:type="auto"/>
            <w:vAlign w:val="center"/>
            <w:hideMark/>
          </w:tcPr>
          <w:p w14:paraId="0E53267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1.200.000</w:t>
            </w:r>
          </w:p>
        </w:tc>
      </w:tr>
      <w:tr w:rsidR="00AD41BB" w:rsidRPr="00AD41BB" w14:paraId="1115FF30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CE2BB0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Marketing e Lançamento</w:t>
            </w:r>
          </w:p>
        </w:tc>
        <w:tc>
          <w:tcPr>
            <w:tcW w:w="0" w:type="auto"/>
            <w:vAlign w:val="center"/>
            <w:hideMark/>
          </w:tcPr>
          <w:p w14:paraId="412DB21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3.000.000</w:t>
            </w:r>
          </w:p>
        </w:tc>
      </w:tr>
      <w:tr w:rsidR="00AD41BB" w:rsidRPr="00AD41BB" w14:paraId="22EDB2E9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EB9E52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Constituição Legal, Contabilidade, Protecção de Marca</w:t>
            </w:r>
          </w:p>
        </w:tc>
        <w:tc>
          <w:tcPr>
            <w:tcW w:w="0" w:type="auto"/>
            <w:vAlign w:val="center"/>
            <w:hideMark/>
          </w:tcPr>
          <w:p w14:paraId="51256703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700.000</w:t>
            </w:r>
          </w:p>
        </w:tc>
      </w:tr>
      <w:tr w:rsidR="00AD41BB" w:rsidRPr="00AD41BB" w14:paraId="20B4C5AA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F55FC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Formação Inicial a Vendedores</w:t>
            </w:r>
          </w:p>
        </w:tc>
        <w:tc>
          <w:tcPr>
            <w:tcW w:w="0" w:type="auto"/>
            <w:vAlign w:val="center"/>
            <w:hideMark/>
          </w:tcPr>
          <w:p w14:paraId="4768F61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1.500.000</w:t>
            </w:r>
          </w:p>
        </w:tc>
      </w:tr>
      <w:tr w:rsidR="00AD41BB" w:rsidRPr="00AD41BB" w14:paraId="3AB31424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0FDC4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Centro de Apoio e Logística</w:t>
            </w:r>
          </w:p>
        </w:tc>
        <w:tc>
          <w:tcPr>
            <w:tcW w:w="0" w:type="auto"/>
            <w:vAlign w:val="center"/>
            <w:hideMark/>
          </w:tcPr>
          <w:p w14:paraId="4582819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1.800.000</w:t>
            </w:r>
          </w:p>
        </w:tc>
      </w:tr>
      <w:tr w:rsidR="00AD41BB" w:rsidRPr="00AD41BB" w14:paraId="5699F009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187416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Despesas Administrativas Diversas</w:t>
            </w:r>
          </w:p>
        </w:tc>
        <w:tc>
          <w:tcPr>
            <w:tcW w:w="0" w:type="auto"/>
            <w:vAlign w:val="center"/>
            <w:hideMark/>
          </w:tcPr>
          <w:p w14:paraId="5C2A1CA6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1.000.000</w:t>
            </w:r>
          </w:p>
        </w:tc>
      </w:tr>
      <w:tr w:rsidR="00AD41BB" w:rsidRPr="00AD41BB" w14:paraId="2144F986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9A710B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41EFA2CA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19.200.000 AKZ</w:t>
            </w:r>
          </w:p>
        </w:tc>
      </w:tr>
    </w:tbl>
    <w:p w14:paraId="6E2550DC" w14:textId="62D413A7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89BF731" w14:textId="3C630C71" w:rsidR="00AD41BB" w:rsidRPr="00AD41BB" w:rsidRDefault="00AD41BB" w:rsidP="00AD41BB">
      <w:pPr>
        <w:pStyle w:val="Ttulo1"/>
      </w:pPr>
      <w:r w:rsidRPr="00AD41BB">
        <w:t>MAPA DE FINANCIAMENTO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8"/>
        <w:gridCol w:w="1391"/>
        <w:gridCol w:w="1434"/>
      </w:tblGrid>
      <w:tr w:rsidR="00AD41BB" w:rsidRPr="00AD41BB" w14:paraId="4C4A16A3" w14:textId="77777777" w:rsidTr="00AD41B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66E29A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Fonte de Financiamento</w:t>
            </w:r>
          </w:p>
        </w:tc>
        <w:tc>
          <w:tcPr>
            <w:tcW w:w="0" w:type="auto"/>
            <w:vAlign w:val="center"/>
            <w:hideMark/>
          </w:tcPr>
          <w:p w14:paraId="400FF294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Valor (AKZ)</w:t>
            </w:r>
          </w:p>
        </w:tc>
        <w:tc>
          <w:tcPr>
            <w:tcW w:w="0" w:type="auto"/>
            <w:vAlign w:val="center"/>
            <w:hideMark/>
          </w:tcPr>
          <w:p w14:paraId="3EDA004B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Percentagem</w:t>
            </w:r>
          </w:p>
        </w:tc>
      </w:tr>
      <w:tr w:rsidR="00AD41BB" w:rsidRPr="00AD41BB" w14:paraId="44DCDD7B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75F66E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Investidores privados</w:t>
            </w:r>
          </w:p>
        </w:tc>
        <w:tc>
          <w:tcPr>
            <w:tcW w:w="0" w:type="auto"/>
            <w:vAlign w:val="center"/>
            <w:hideMark/>
          </w:tcPr>
          <w:p w14:paraId="777BE49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10.000.000</w:t>
            </w:r>
          </w:p>
        </w:tc>
        <w:tc>
          <w:tcPr>
            <w:tcW w:w="0" w:type="auto"/>
            <w:vAlign w:val="center"/>
            <w:hideMark/>
          </w:tcPr>
          <w:p w14:paraId="66FE4D00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52.08%</w:t>
            </w:r>
          </w:p>
        </w:tc>
      </w:tr>
      <w:tr w:rsidR="00AD41BB" w:rsidRPr="00AD41BB" w14:paraId="4D08679F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298169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Empréstimo bancário (5 anos, 14% a.a.)</w:t>
            </w:r>
          </w:p>
        </w:tc>
        <w:tc>
          <w:tcPr>
            <w:tcW w:w="0" w:type="auto"/>
            <w:vAlign w:val="center"/>
            <w:hideMark/>
          </w:tcPr>
          <w:p w14:paraId="1B568F29" w14:textId="3DCE001B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00.000</w:t>
            </w:r>
          </w:p>
        </w:tc>
        <w:tc>
          <w:tcPr>
            <w:tcW w:w="0" w:type="auto"/>
            <w:vAlign w:val="center"/>
            <w:hideMark/>
          </w:tcPr>
          <w:p w14:paraId="62BECE97" w14:textId="6F6FF575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47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92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%</w:t>
            </w:r>
          </w:p>
        </w:tc>
      </w:tr>
      <w:tr w:rsidR="00AD41BB" w:rsidRPr="00AD41BB" w14:paraId="68173D14" w14:textId="77777777" w:rsidTr="00AD41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7C26C3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73E7E52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19.200.000</w:t>
            </w:r>
          </w:p>
        </w:tc>
        <w:tc>
          <w:tcPr>
            <w:tcW w:w="0" w:type="auto"/>
            <w:vAlign w:val="center"/>
            <w:hideMark/>
          </w:tcPr>
          <w:p w14:paraId="224FBD20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100%</w:t>
            </w:r>
          </w:p>
        </w:tc>
      </w:tr>
    </w:tbl>
    <w:p w14:paraId="5E8F1AE8" w14:textId="35DCBBE3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3080CAD" w14:textId="0F14C87A" w:rsidR="00AD41BB" w:rsidRPr="00AD41BB" w:rsidRDefault="00AD41BB" w:rsidP="00AD41BB">
      <w:pPr>
        <w:pStyle w:val="Ttulo1"/>
      </w:pPr>
      <w:r w:rsidRPr="00AD41BB">
        <w:t xml:space="preserve">SERVIÇO DA DÍVIDA (Empréstimo Bancário – </w:t>
      </w:r>
      <w:r>
        <w:t>9</w:t>
      </w:r>
      <w:r w:rsidRPr="00AD41BB">
        <w:t>.</w:t>
      </w:r>
      <w:r>
        <w:t>2</w:t>
      </w:r>
      <w:r w:rsidRPr="00AD41BB">
        <w:t>00.000 AKZ a 5 anos, 14% a.a.)</w:t>
      </w:r>
    </w:p>
    <w:tbl>
      <w:tblPr>
        <w:tblW w:w="9064" w:type="dxa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276"/>
        <w:gridCol w:w="1984"/>
        <w:gridCol w:w="1559"/>
        <w:gridCol w:w="1701"/>
      </w:tblGrid>
      <w:tr w:rsidR="00AD41BB" w:rsidRPr="00AD41BB" w14:paraId="595BA002" w14:textId="77777777" w:rsidTr="00AD41BB">
        <w:trPr>
          <w:tblHeader/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56DB0CE2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</w:t>
            </w:r>
          </w:p>
        </w:tc>
        <w:tc>
          <w:tcPr>
            <w:tcW w:w="1529" w:type="dxa"/>
          </w:tcPr>
          <w:p w14:paraId="64F3D7AB" w14:textId="05F9B7AD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Divida Inicial</w:t>
            </w:r>
          </w:p>
        </w:tc>
        <w:tc>
          <w:tcPr>
            <w:tcW w:w="1246" w:type="dxa"/>
            <w:vAlign w:val="center"/>
            <w:hideMark/>
          </w:tcPr>
          <w:p w14:paraId="47C45AE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Juros</w:t>
            </w:r>
          </w:p>
        </w:tc>
        <w:tc>
          <w:tcPr>
            <w:tcW w:w="1954" w:type="dxa"/>
            <w:vAlign w:val="center"/>
          </w:tcPr>
          <w:p w14:paraId="1D0D5758" w14:textId="6F60B4A5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Amortização</w:t>
            </w:r>
          </w:p>
        </w:tc>
        <w:tc>
          <w:tcPr>
            <w:tcW w:w="1529" w:type="dxa"/>
          </w:tcPr>
          <w:p w14:paraId="4D97E442" w14:textId="43CA513A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Prestação</w:t>
            </w:r>
          </w:p>
        </w:tc>
        <w:tc>
          <w:tcPr>
            <w:tcW w:w="1656" w:type="dxa"/>
            <w:vAlign w:val="center"/>
            <w:hideMark/>
          </w:tcPr>
          <w:p w14:paraId="52DF3E08" w14:textId="17798C5F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Divida Final</w:t>
            </w:r>
          </w:p>
        </w:tc>
      </w:tr>
      <w:tr w:rsidR="00AD41BB" w:rsidRPr="00AD41BB" w14:paraId="739027DB" w14:textId="77777777" w:rsidTr="00AD41BB">
        <w:trPr>
          <w:tblHeader/>
          <w:tblCellSpacing w:w="15" w:type="dxa"/>
          <w:jc w:val="center"/>
        </w:trPr>
        <w:tc>
          <w:tcPr>
            <w:tcW w:w="940" w:type="dxa"/>
            <w:vAlign w:val="center"/>
          </w:tcPr>
          <w:p w14:paraId="31CF235A" w14:textId="7C55F14B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0</w:t>
            </w:r>
          </w:p>
        </w:tc>
        <w:tc>
          <w:tcPr>
            <w:tcW w:w="1529" w:type="dxa"/>
          </w:tcPr>
          <w:p w14:paraId="728BFD92" w14:textId="71C177B9" w:rsid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9.200.000</w:t>
            </w:r>
          </w:p>
        </w:tc>
        <w:tc>
          <w:tcPr>
            <w:tcW w:w="1246" w:type="dxa"/>
            <w:vAlign w:val="center"/>
          </w:tcPr>
          <w:p w14:paraId="7F8BCDF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</w:p>
        </w:tc>
        <w:tc>
          <w:tcPr>
            <w:tcW w:w="1954" w:type="dxa"/>
            <w:vAlign w:val="center"/>
          </w:tcPr>
          <w:p w14:paraId="316A37CE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</w:p>
        </w:tc>
        <w:tc>
          <w:tcPr>
            <w:tcW w:w="1529" w:type="dxa"/>
          </w:tcPr>
          <w:p w14:paraId="52EBAC08" w14:textId="77777777" w:rsid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</w:tcPr>
          <w:p w14:paraId="363392B6" w14:textId="703F52FF" w:rsid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9.200.000</w:t>
            </w:r>
          </w:p>
        </w:tc>
      </w:tr>
      <w:tr w:rsidR="00AD41BB" w:rsidRPr="00AD41BB" w14:paraId="226D5645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2B16442B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</w:t>
            </w:r>
          </w:p>
        </w:tc>
        <w:tc>
          <w:tcPr>
            <w:tcW w:w="1529" w:type="dxa"/>
          </w:tcPr>
          <w:p w14:paraId="64DC9EA9" w14:textId="485FF42D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9.200.000</w:t>
            </w:r>
          </w:p>
        </w:tc>
        <w:tc>
          <w:tcPr>
            <w:tcW w:w="1246" w:type="dxa"/>
            <w:vAlign w:val="center"/>
            <w:hideMark/>
          </w:tcPr>
          <w:p w14:paraId="4ECCC538" w14:textId="15B15331" w:rsidR="00AD41BB" w:rsidRPr="00AD41BB" w:rsidRDefault="00AD2D62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1 </w:t>
            </w:r>
          </w:p>
        </w:tc>
        <w:tc>
          <w:tcPr>
            <w:tcW w:w="1954" w:type="dxa"/>
            <w:vAlign w:val="center"/>
          </w:tcPr>
          <w:p w14:paraId="5D2DCA1C" w14:textId="6BFF0125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840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.000</w:t>
            </w:r>
          </w:p>
        </w:tc>
        <w:tc>
          <w:tcPr>
            <w:tcW w:w="1529" w:type="dxa"/>
          </w:tcPr>
          <w:p w14:paraId="7F352388" w14:textId="23DC802B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20B6DDF2" w14:textId="571C9962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1.700.000</w:t>
            </w:r>
          </w:p>
        </w:tc>
      </w:tr>
      <w:tr w:rsidR="00AD41BB" w:rsidRPr="00AD41BB" w14:paraId="34665244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5793683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</w:t>
            </w:r>
          </w:p>
        </w:tc>
        <w:tc>
          <w:tcPr>
            <w:tcW w:w="1529" w:type="dxa"/>
          </w:tcPr>
          <w:p w14:paraId="19491666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246" w:type="dxa"/>
            <w:vAlign w:val="center"/>
            <w:hideMark/>
          </w:tcPr>
          <w:p w14:paraId="621518C2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560.000</w:t>
            </w:r>
          </w:p>
        </w:tc>
        <w:tc>
          <w:tcPr>
            <w:tcW w:w="1954" w:type="dxa"/>
            <w:vAlign w:val="center"/>
          </w:tcPr>
          <w:p w14:paraId="2815F87E" w14:textId="30DBD52A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840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.000</w:t>
            </w:r>
          </w:p>
        </w:tc>
        <w:tc>
          <w:tcPr>
            <w:tcW w:w="1529" w:type="dxa"/>
          </w:tcPr>
          <w:p w14:paraId="24060150" w14:textId="40AF81DE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5E63C415" w14:textId="34A11DEE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1.560.000</w:t>
            </w:r>
          </w:p>
        </w:tc>
      </w:tr>
      <w:tr w:rsidR="00AD41BB" w:rsidRPr="00AD41BB" w14:paraId="1D8325A6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546EBF1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</w:t>
            </w:r>
          </w:p>
        </w:tc>
        <w:tc>
          <w:tcPr>
            <w:tcW w:w="1529" w:type="dxa"/>
          </w:tcPr>
          <w:p w14:paraId="57596DCC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246" w:type="dxa"/>
            <w:vAlign w:val="center"/>
            <w:hideMark/>
          </w:tcPr>
          <w:p w14:paraId="0BCEC049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420.000</w:t>
            </w:r>
          </w:p>
        </w:tc>
        <w:tc>
          <w:tcPr>
            <w:tcW w:w="1954" w:type="dxa"/>
            <w:vAlign w:val="center"/>
          </w:tcPr>
          <w:p w14:paraId="6204BF64" w14:textId="7C8D754F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840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.000</w:t>
            </w:r>
          </w:p>
        </w:tc>
        <w:tc>
          <w:tcPr>
            <w:tcW w:w="1529" w:type="dxa"/>
          </w:tcPr>
          <w:p w14:paraId="17D7A8D4" w14:textId="6DEAC141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15B36054" w14:textId="156D295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1.420.000</w:t>
            </w:r>
          </w:p>
        </w:tc>
      </w:tr>
      <w:tr w:rsidR="00AD41BB" w:rsidRPr="00AD41BB" w14:paraId="24193495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4B480E72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</w:t>
            </w:r>
          </w:p>
        </w:tc>
        <w:tc>
          <w:tcPr>
            <w:tcW w:w="1529" w:type="dxa"/>
          </w:tcPr>
          <w:p w14:paraId="5D48C4C1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246" w:type="dxa"/>
            <w:vAlign w:val="center"/>
            <w:hideMark/>
          </w:tcPr>
          <w:p w14:paraId="279B51CD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280.000</w:t>
            </w:r>
          </w:p>
        </w:tc>
        <w:tc>
          <w:tcPr>
            <w:tcW w:w="1954" w:type="dxa"/>
            <w:vAlign w:val="center"/>
          </w:tcPr>
          <w:p w14:paraId="0F7723DD" w14:textId="59DA5BB9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840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.000</w:t>
            </w:r>
          </w:p>
        </w:tc>
        <w:tc>
          <w:tcPr>
            <w:tcW w:w="1529" w:type="dxa"/>
          </w:tcPr>
          <w:p w14:paraId="5C388A85" w14:textId="6B2F4501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0C9DFDAB" w14:textId="477485A9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1.280.000</w:t>
            </w:r>
          </w:p>
        </w:tc>
      </w:tr>
      <w:tr w:rsidR="00AD41BB" w:rsidRPr="00AD41BB" w14:paraId="74092762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7602F91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</w:t>
            </w:r>
          </w:p>
        </w:tc>
        <w:tc>
          <w:tcPr>
            <w:tcW w:w="1529" w:type="dxa"/>
          </w:tcPr>
          <w:p w14:paraId="6012D012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246" w:type="dxa"/>
            <w:vAlign w:val="center"/>
            <w:hideMark/>
          </w:tcPr>
          <w:p w14:paraId="7F386D0A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140.000</w:t>
            </w:r>
          </w:p>
        </w:tc>
        <w:tc>
          <w:tcPr>
            <w:tcW w:w="1954" w:type="dxa"/>
            <w:vAlign w:val="center"/>
          </w:tcPr>
          <w:p w14:paraId="7E4D7179" w14:textId="28FDA425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840</w:t>
            </w: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.000</w:t>
            </w:r>
          </w:p>
        </w:tc>
        <w:tc>
          <w:tcPr>
            <w:tcW w:w="1529" w:type="dxa"/>
          </w:tcPr>
          <w:p w14:paraId="7341CC0D" w14:textId="68A7895C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32BC11F1" w14:textId="00270043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1.140.000</w:t>
            </w:r>
          </w:p>
        </w:tc>
      </w:tr>
      <w:tr w:rsidR="00AD41BB" w:rsidRPr="00AD41BB" w14:paraId="77172A51" w14:textId="77777777" w:rsidTr="00AD41BB">
        <w:trPr>
          <w:tblCellSpacing w:w="15" w:type="dxa"/>
          <w:jc w:val="center"/>
        </w:trPr>
        <w:tc>
          <w:tcPr>
            <w:tcW w:w="940" w:type="dxa"/>
            <w:vAlign w:val="center"/>
            <w:hideMark/>
          </w:tcPr>
          <w:p w14:paraId="1E38DCD4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Total</w:t>
            </w:r>
          </w:p>
        </w:tc>
        <w:tc>
          <w:tcPr>
            <w:tcW w:w="1529" w:type="dxa"/>
          </w:tcPr>
          <w:p w14:paraId="40B648B9" w14:textId="77777777" w:rsid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</w:p>
        </w:tc>
        <w:tc>
          <w:tcPr>
            <w:tcW w:w="1246" w:type="dxa"/>
            <w:vAlign w:val="center"/>
            <w:hideMark/>
          </w:tcPr>
          <w:p w14:paraId="71275967" w14:textId="7777777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2.100.000</w:t>
            </w:r>
          </w:p>
        </w:tc>
        <w:tc>
          <w:tcPr>
            <w:tcW w:w="1954" w:type="dxa"/>
            <w:vAlign w:val="center"/>
          </w:tcPr>
          <w:p w14:paraId="3B66C11B" w14:textId="258EF469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9.200.000</w:t>
            </w:r>
          </w:p>
        </w:tc>
        <w:tc>
          <w:tcPr>
            <w:tcW w:w="1529" w:type="dxa"/>
          </w:tcPr>
          <w:p w14:paraId="69C78895" w14:textId="7C07341A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</w:p>
        </w:tc>
        <w:tc>
          <w:tcPr>
            <w:tcW w:w="1656" w:type="dxa"/>
            <w:vAlign w:val="center"/>
            <w:hideMark/>
          </w:tcPr>
          <w:p w14:paraId="0D9DBAE2" w14:textId="3E3DF407" w:rsidR="00AD41BB" w:rsidRPr="00AD41BB" w:rsidRDefault="00AD41BB" w:rsidP="00AD41B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7.100.000</w:t>
            </w:r>
          </w:p>
        </w:tc>
      </w:tr>
    </w:tbl>
    <w:p w14:paraId="4EBF6ACC" w14:textId="51238F5B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070FA3D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V. PROJEÇÕES DE RECEITAS (AKZ)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1170"/>
        <w:gridCol w:w="1170"/>
        <w:gridCol w:w="1305"/>
      </w:tblGrid>
      <w:tr w:rsidR="00AD41BB" w:rsidRPr="00AD41BB" w14:paraId="24538FA1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93CBFBE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1A949DB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1</w:t>
            </w:r>
          </w:p>
        </w:tc>
        <w:tc>
          <w:tcPr>
            <w:tcW w:w="0" w:type="auto"/>
            <w:vAlign w:val="center"/>
            <w:hideMark/>
          </w:tcPr>
          <w:p w14:paraId="52741A99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2</w:t>
            </w:r>
          </w:p>
        </w:tc>
        <w:tc>
          <w:tcPr>
            <w:tcW w:w="0" w:type="auto"/>
            <w:vAlign w:val="center"/>
            <w:hideMark/>
          </w:tcPr>
          <w:p w14:paraId="4B2D4F99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3</w:t>
            </w:r>
          </w:p>
        </w:tc>
      </w:tr>
      <w:tr w:rsidR="00AD41BB" w:rsidRPr="00AD41BB" w14:paraId="76FF9182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B9CE4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Vendas na plataforma</w:t>
            </w:r>
          </w:p>
        </w:tc>
        <w:tc>
          <w:tcPr>
            <w:tcW w:w="0" w:type="auto"/>
            <w:vAlign w:val="center"/>
            <w:hideMark/>
          </w:tcPr>
          <w:p w14:paraId="572C76BA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36.000.000</w:t>
            </w:r>
          </w:p>
        </w:tc>
        <w:tc>
          <w:tcPr>
            <w:tcW w:w="0" w:type="auto"/>
            <w:vAlign w:val="center"/>
            <w:hideMark/>
          </w:tcPr>
          <w:p w14:paraId="5FD3A91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96.000.000</w:t>
            </w:r>
          </w:p>
        </w:tc>
        <w:tc>
          <w:tcPr>
            <w:tcW w:w="0" w:type="auto"/>
            <w:vAlign w:val="center"/>
            <w:hideMark/>
          </w:tcPr>
          <w:p w14:paraId="560ACA4B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180.000.000</w:t>
            </w:r>
          </w:p>
        </w:tc>
      </w:tr>
      <w:tr w:rsidR="00AD41BB" w:rsidRPr="00AD41BB" w14:paraId="39F869DF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7E2881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Receita por comissões (5%)</w:t>
            </w:r>
          </w:p>
        </w:tc>
        <w:tc>
          <w:tcPr>
            <w:tcW w:w="0" w:type="auto"/>
            <w:vAlign w:val="center"/>
            <w:hideMark/>
          </w:tcPr>
          <w:p w14:paraId="13E4B58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1.800.000</w:t>
            </w:r>
          </w:p>
        </w:tc>
        <w:tc>
          <w:tcPr>
            <w:tcW w:w="0" w:type="auto"/>
            <w:vAlign w:val="center"/>
            <w:hideMark/>
          </w:tcPr>
          <w:p w14:paraId="4813EB2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4.800.000</w:t>
            </w:r>
          </w:p>
        </w:tc>
        <w:tc>
          <w:tcPr>
            <w:tcW w:w="0" w:type="auto"/>
            <w:vAlign w:val="center"/>
            <w:hideMark/>
          </w:tcPr>
          <w:p w14:paraId="3F3045F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9.000.000</w:t>
            </w:r>
          </w:p>
        </w:tc>
      </w:tr>
      <w:tr w:rsidR="00AD41BB" w:rsidRPr="00AD41BB" w14:paraId="35CF2EDD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026DC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Assinaturas premium</w:t>
            </w:r>
          </w:p>
        </w:tc>
        <w:tc>
          <w:tcPr>
            <w:tcW w:w="0" w:type="auto"/>
            <w:vAlign w:val="center"/>
            <w:hideMark/>
          </w:tcPr>
          <w:p w14:paraId="1A391B25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1.200.000</w:t>
            </w:r>
          </w:p>
        </w:tc>
        <w:tc>
          <w:tcPr>
            <w:tcW w:w="0" w:type="auto"/>
            <w:vAlign w:val="center"/>
            <w:hideMark/>
          </w:tcPr>
          <w:p w14:paraId="1BD31D5B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2.400.000</w:t>
            </w:r>
          </w:p>
        </w:tc>
        <w:tc>
          <w:tcPr>
            <w:tcW w:w="0" w:type="auto"/>
            <w:vAlign w:val="center"/>
            <w:hideMark/>
          </w:tcPr>
          <w:p w14:paraId="0D19E76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3.600.000</w:t>
            </w:r>
          </w:p>
        </w:tc>
      </w:tr>
      <w:tr w:rsidR="00AD41BB" w:rsidRPr="00AD41BB" w14:paraId="42A8FCD8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45A2F5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Publicidade e serviços adicionais</w:t>
            </w:r>
          </w:p>
        </w:tc>
        <w:tc>
          <w:tcPr>
            <w:tcW w:w="0" w:type="auto"/>
            <w:vAlign w:val="center"/>
            <w:hideMark/>
          </w:tcPr>
          <w:p w14:paraId="52898691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800.000</w:t>
            </w:r>
          </w:p>
        </w:tc>
        <w:tc>
          <w:tcPr>
            <w:tcW w:w="0" w:type="auto"/>
            <w:vAlign w:val="center"/>
            <w:hideMark/>
          </w:tcPr>
          <w:p w14:paraId="00FC424B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1.600.000</w:t>
            </w:r>
          </w:p>
        </w:tc>
        <w:tc>
          <w:tcPr>
            <w:tcW w:w="0" w:type="auto"/>
            <w:vAlign w:val="center"/>
            <w:hideMark/>
          </w:tcPr>
          <w:p w14:paraId="6887F40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2.500.000</w:t>
            </w:r>
          </w:p>
        </w:tc>
      </w:tr>
      <w:tr w:rsidR="00AD41BB" w:rsidRPr="00AD41BB" w14:paraId="421A0EEC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7F8C30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Receita Total Estimada</w:t>
            </w:r>
          </w:p>
        </w:tc>
        <w:tc>
          <w:tcPr>
            <w:tcW w:w="0" w:type="auto"/>
            <w:vAlign w:val="center"/>
            <w:hideMark/>
          </w:tcPr>
          <w:p w14:paraId="4D5EFE9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3.800.000</w:t>
            </w:r>
          </w:p>
        </w:tc>
        <w:tc>
          <w:tcPr>
            <w:tcW w:w="0" w:type="auto"/>
            <w:vAlign w:val="center"/>
            <w:hideMark/>
          </w:tcPr>
          <w:p w14:paraId="5058F9C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8.800.000</w:t>
            </w:r>
          </w:p>
        </w:tc>
        <w:tc>
          <w:tcPr>
            <w:tcW w:w="0" w:type="auto"/>
            <w:vAlign w:val="center"/>
            <w:hideMark/>
          </w:tcPr>
          <w:p w14:paraId="007275B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15.100.000</w:t>
            </w:r>
          </w:p>
        </w:tc>
      </w:tr>
    </w:tbl>
    <w:p w14:paraId="7CBB44BB" w14:textId="6ACCA032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748ACCD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VI. CUSTOS COM PESSOAL E FSE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3"/>
        <w:gridCol w:w="1050"/>
        <w:gridCol w:w="1050"/>
        <w:gridCol w:w="1065"/>
      </w:tblGrid>
      <w:tr w:rsidR="00AD41BB" w:rsidRPr="00AD41BB" w14:paraId="0AB24D95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A19F97A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5184C8B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1</w:t>
            </w:r>
          </w:p>
        </w:tc>
        <w:tc>
          <w:tcPr>
            <w:tcW w:w="0" w:type="auto"/>
            <w:vAlign w:val="center"/>
            <w:hideMark/>
          </w:tcPr>
          <w:p w14:paraId="6E13DC1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2</w:t>
            </w:r>
          </w:p>
        </w:tc>
        <w:tc>
          <w:tcPr>
            <w:tcW w:w="0" w:type="auto"/>
            <w:vAlign w:val="center"/>
            <w:hideMark/>
          </w:tcPr>
          <w:p w14:paraId="0AEEEAC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 3</w:t>
            </w:r>
          </w:p>
        </w:tc>
      </w:tr>
      <w:tr w:rsidR="00AD41BB" w:rsidRPr="00AD41BB" w14:paraId="7D29B546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570CD1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Salários e Encargos (equipa técnica, apoio, vendas)</w:t>
            </w:r>
          </w:p>
        </w:tc>
        <w:tc>
          <w:tcPr>
            <w:tcW w:w="0" w:type="auto"/>
            <w:vAlign w:val="center"/>
            <w:hideMark/>
          </w:tcPr>
          <w:p w14:paraId="279396E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4.200.000</w:t>
            </w:r>
          </w:p>
        </w:tc>
        <w:tc>
          <w:tcPr>
            <w:tcW w:w="0" w:type="auto"/>
            <w:vAlign w:val="center"/>
            <w:hideMark/>
          </w:tcPr>
          <w:p w14:paraId="6410E1D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4.500.000</w:t>
            </w:r>
          </w:p>
        </w:tc>
        <w:tc>
          <w:tcPr>
            <w:tcW w:w="0" w:type="auto"/>
            <w:vAlign w:val="center"/>
            <w:hideMark/>
          </w:tcPr>
          <w:p w14:paraId="76B4478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5.000.000</w:t>
            </w:r>
          </w:p>
        </w:tc>
      </w:tr>
      <w:tr w:rsidR="00AD41BB" w:rsidRPr="00AD41BB" w14:paraId="49CEAE6C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1C428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FSE (energia, internet, licenças, etc.)</w:t>
            </w:r>
          </w:p>
        </w:tc>
        <w:tc>
          <w:tcPr>
            <w:tcW w:w="0" w:type="auto"/>
            <w:vAlign w:val="center"/>
            <w:hideMark/>
          </w:tcPr>
          <w:p w14:paraId="0B3117E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1.000.000</w:t>
            </w:r>
          </w:p>
        </w:tc>
        <w:tc>
          <w:tcPr>
            <w:tcW w:w="0" w:type="auto"/>
            <w:vAlign w:val="center"/>
            <w:hideMark/>
          </w:tcPr>
          <w:p w14:paraId="756DB64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1.200.000</w:t>
            </w:r>
          </w:p>
        </w:tc>
        <w:tc>
          <w:tcPr>
            <w:tcW w:w="0" w:type="auto"/>
            <w:vAlign w:val="center"/>
            <w:hideMark/>
          </w:tcPr>
          <w:p w14:paraId="0CF5B93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1.400.000</w:t>
            </w:r>
          </w:p>
        </w:tc>
      </w:tr>
      <w:tr w:rsidR="00AD41BB" w:rsidRPr="00AD41BB" w14:paraId="1AF7CB35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06375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1E867AE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5.200.000</w:t>
            </w:r>
          </w:p>
        </w:tc>
        <w:tc>
          <w:tcPr>
            <w:tcW w:w="0" w:type="auto"/>
            <w:vAlign w:val="center"/>
            <w:hideMark/>
          </w:tcPr>
          <w:p w14:paraId="28257F0E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5.700.000</w:t>
            </w:r>
          </w:p>
        </w:tc>
        <w:tc>
          <w:tcPr>
            <w:tcW w:w="0" w:type="auto"/>
            <w:vAlign w:val="center"/>
            <w:hideMark/>
          </w:tcPr>
          <w:p w14:paraId="41880A1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6.400.000</w:t>
            </w:r>
          </w:p>
        </w:tc>
      </w:tr>
    </w:tbl>
    <w:p w14:paraId="2F3B623C" w14:textId="6C7C4442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4345132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VII. MAPA DE EXPLORAÇÃO (EBITDA)</w:t>
      </w:r>
    </w:p>
    <w:tbl>
      <w:tblPr>
        <w:tblW w:w="0" w:type="auto"/>
        <w:jc w:val="center"/>
        <w:tblCellSpacing w:w="15" w:type="dxa"/>
        <w:tblBorders>
          <w:top w:val="outset" w:sz="6" w:space="0" w:color="00B050"/>
          <w:left w:val="outset" w:sz="6" w:space="0" w:color="00B050"/>
          <w:bottom w:val="inset" w:sz="6" w:space="0" w:color="00B050"/>
          <w:right w:val="inset" w:sz="6" w:space="0" w:color="00B050"/>
          <w:insideH w:val="outset" w:sz="6" w:space="0" w:color="00B050"/>
          <w:insideV w:val="outset" w:sz="6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430"/>
        <w:gridCol w:w="3121"/>
        <w:gridCol w:w="1145"/>
      </w:tblGrid>
      <w:tr w:rsidR="00AD41BB" w:rsidRPr="00AD41BB" w14:paraId="402FB291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1BA3E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</w:t>
            </w:r>
          </w:p>
        </w:tc>
        <w:tc>
          <w:tcPr>
            <w:tcW w:w="0" w:type="auto"/>
            <w:vAlign w:val="center"/>
            <w:hideMark/>
          </w:tcPr>
          <w:p w14:paraId="5D6B023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Receita Total</w:t>
            </w:r>
          </w:p>
        </w:tc>
        <w:tc>
          <w:tcPr>
            <w:tcW w:w="0" w:type="auto"/>
            <w:vAlign w:val="center"/>
            <w:hideMark/>
          </w:tcPr>
          <w:p w14:paraId="6D4023F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Custos Totais (FSE + Pessoal)</w:t>
            </w:r>
          </w:p>
        </w:tc>
        <w:tc>
          <w:tcPr>
            <w:tcW w:w="0" w:type="auto"/>
            <w:vAlign w:val="center"/>
            <w:hideMark/>
          </w:tcPr>
          <w:p w14:paraId="50B162F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EBITDA</w:t>
            </w:r>
          </w:p>
        </w:tc>
      </w:tr>
      <w:tr w:rsidR="00AD41BB" w:rsidRPr="00AD41BB" w14:paraId="3077A81A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E24E0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D824D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3.800.000</w:t>
            </w:r>
          </w:p>
        </w:tc>
        <w:tc>
          <w:tcPr>
            <w:tcW w:w="0" w:type="auto"/>
            <w:vAlign w:val="center"/>
            <w:hideMark/>
          </w:tcPr>
          <w:p w14:paraId="730AB5E1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5.200.000</w:t>
            </w:r>
          </w:p>
        </w:tc>
        <w:tc>
          <w:tcPr>
            <w:tcW w:w="0" w:type="auto"/>
            <w:vAlign w:val="center"/>
            <w:hideMark/>
          </w:tcPr>
          <w:p w14:paraId="7CF079A5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-1.400.000</w:t>
            </w:r>
          </w:p>
        </w:tc>
      </w:tr>
      <w:tr w:rsidR="00AD41BB" w:rsidRPr="00AD41BB" w14:paraId="02028C6D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978BC5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DE601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8.800.000</w:t>
            </w:r>
          </w:p>
        </w:tc>
        <w:tc>
          <w:tcPr>
            <w:tcW w:w="0" w:type="auto"/>
            <w:vAlign w:val="center"/>
            <w:hideMark/>
          </w:tcPr>
          <w:p w14:paraId="1918862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5.700.000</w:t>
            </w:r>
          </w:p>
        </w:tc>
        <w:tc>
          <w:tcPr>
            <w:tcW w:w="0" w:type="auto"/>
            <w:vAlign w:val="center"/>
            <w:hideMark/>
          </w:tcPr>
          <w:p w14:paraId="5CDF6A6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3.100.000</w:t>
            </w:r>
          </w:p>
        </w:tc>
      </w:tr>
      <w:tr w:rsidR="00AD41BB" w:rsidRPr="00AD41BB" w14:paraId="47645A58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D1E73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DA137D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15.100.000</w:t>
            </w:r>
          </w:p>
        </w:tc>
        <w:tc>
          <w:tcPr>
            <w:tcW w:w="0" w:type="auto"/>
            <w:vAlign w:val="center"/>
            <w:hideMark/>
          </w:tcPr>
          <w:p w14:paraId="1CE785A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6.400.000</w:t>
            </w:r>
          </w:p>
        </w:tc>
        <w:tc>
          <w:tcPr>
            <w:tcW w:w="0" w:type="auto"/>
            <w:vAlign w:val="center"/>
            <w:hideMark/>
          </w:tcPr>
          <w:p w14:paraId="78FE1B25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8.700.000</w:t>
            </w:r>
          </w:p>
        </w:tc>
      </w:tr>
    </w:tbl>
    <w:p w14:paraId="6FEABE34" w14:textId="7CAC2784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B8FC1BC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VIII. BALANÇO PREVISIONAL (Ano 3)</w:t>
      </w: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2"/>
        <w:gridCol w:w="1386"/>
      </w:tblGrid>
      <w:tr w:rsidR="00AD41BB" w:rsidRPr="00AD41BB" w14:paraId="6A8FAB6E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08120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Activo</w:t>
            </w:r>
          </w:p>
        </w:tc>
        <w:tc>
          <w:tcPr>
            <w:tcW w:w="0" w:type="auto"/>
            <w:vAlign w:val="center"/>
            <w:hideMark/>
          </w:tcPr>
          <w:p w14:paraId="51A964D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Valor (AKZ)</w:t>
            </w:r>
          </w:p>
        </w:tc>
      </w:tr>
      <w:tr w:rsidR="00AD41BB" w:rsidRPr="00AD41BB" w14:paraId="00013A26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B094C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Caixa e Equivalentes</w:t>
            </w:r>
          </w:p>
        </w:tc>
        <w:tc>
          <w:tcPr>
            <w:tcW w:w="0" w:type="auto"/>
            <w:vAlign w:val="center"/>
            <w:hideMark/>
          </w:tcPr>
          <w:p w14:paraId="254916E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4.000.000</w:t>
            </w:r>
          </w:p>
        </w:tc>
      </w:tr>
      <w:tr w:rsidR="00AD41BB" w:rsidRPr="00AD41BB" w14:paraId="1D6649B4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A20722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Activos Fixos (equipamentos, infra)</w:t>
            </w:r>
          </w:p>
        </w:tc>
        <w:tc>
          <w:tcPr>
            <w:tcW w:w="0" w:type="auto"/>
            <w:vAlign w:val="center"/>
            <w:hideMark/>
          </w:tcPr>
          <w:p w14:paraId="59C95F9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6.000.000</w:t>
            </w:r>
          </w:p>
        </w:tc>
      </w:tr>
      <w:tr w:rsidR="00AD41BB" w:rsidRPr="00AD41BB" w14:paraId="56EF7289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264A4A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Clientes e Contas a Receber</w:t>
            </w:r>
          </w:p>
        </w:tc>
        <w:tc>
          <w:tcPr>
            <w:tcW w:w="0" w:type="auto"/>
            <w:vAlign w:val="center"/>
            <w:hideMark/>
          </w:tcPr>
          <w:p w14:paraId="6FFCF92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3.000.000</w:t>
            </w:r>
          </w:p>
        </w:tc>
      </w:tr>
      <w:tr w:rsidR="00126ED6" w:rsidRPr="00AD41BB" w14:paraId="53826CC3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3B3DADD9" w14:textId="77777777" w:rsidR="00126ED6" w:rsidRPr="00AD41BB" w:rsidRDefault="00126ED6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  <w:tc>
          <w:tcPr>
            <w:tcW w:w="0" w:type="auto"/>
            <w:vAlign w:val="center"/>
          </w:tcPr>
          <w:p w14:paraId="484328D6" w14:textId="77777777" w:rsidR="00126ED6" w:rsidRPr="00AD41BB" w:rsidRDefault="00126ED6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</w:p>
        </w:tc>
      </w:tr>
      <w:tr w:rsidR="00AD41BB" w:rsidRPr="00AD41BB" w14:paraId="08BAC4EC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09C71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Total do Activo</w:t>
            </w:r>
          </w:p>
        </w:tc>
        <w:tc>
          <w:tcPr>
            <w:tcW w:w="0" w:type="auto"/>
            <w:vAlign w:val="center"/>
            <w:hideMark/>
          </w:tcPr>
          <w:p w14:paraId="0128791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13.000.000</w:t>
            </w:r>
          </w:p>
        </w:tc>
      </w:tr>
    </w:tbl>
    <w:p w14:paraId="180CDE6C" w14:textId="4ECB9112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40BD9231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IX. DEMONSTRAÇÃO DE RESULTADO (Ano 3)</w:t>
      </w:r>
    </w:p>
    <w:tbl>
      <w:tblPr>
        <w:tblW w:w="0" w:type="auto"/>
        <w:jc w:val="center"/>
        <w:tblCellSpacing w:w="15" w:type="dxa"/>
        <w:tblBorders>
          <w:top w:val="single" w:sz="2" w:space="0" w:color="00B050"/>
          <w:left w:val="single" w:sz="2" w:space="0" w:color="00B050"/>
          <w:bottom w:val="single" w:sz="2" w:space="0" w:color="00B050"/>
          <w:right w:val="single" w:sz="2" w:space="0" w:color="00B050"/>
          <w:insideH w:val="single" w:sz="2" w:space="0" w:color="00B050"/>
          <w:insideV w:val="single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7"/>
        <w:gridCol w:w="1386"/>
      </w:tblGrid>
      <w:tr w:rsidR="00AD41BB" w:rsidRPr="00AD41BB" w14:paraId="5D23D15F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9E2DCC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264FC420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Valor (AKZ)</w:t>
            </w:r>
          </w:p>
        </w:tc>
      </w:tr>
      <w:tr w:rsidR="00AD41BB" w:rsidRPr="00AD41BB" w14:paraId="16A89D07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2409D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Receita Total</w:t>
            </w:r>
          </w:p>
        </w:tc>
        <w:tc>
          <w:tcPr>
            <w:tcW w:w="0" w:type="auto"/>
            <w:vAlign w:val="center"/>
            <w:hideMark/>
          </w:tcPr>
          <w:p w14:paraId="7B9B7A1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15.100.000</w:t>
            </w:r>
          </w:p>
        </w:tc>
      </w:tr>
      <w:tr w:rsidR="00AD41BB" w:rsidRPr="00AD41BB" w14:paraId="4715E42F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9CDDFF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Custos Totais (FSE + Pessoal)</w:t>
            </w:r>
          </w:p>
        </w:tc>
        <w:tc>
          <w:tcPr>
            <w:tcW w:w="0" w:type="auto"/>
            <w:vAlign w:val="center"/>
            <w:hideMark/>
          </w:tcPr>
          <w:p w14:paraId="65FD724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6.400.000</w:t>
            </w:r>
          </w:p>
        </w:tc>
      </w:tr>
      <w:tr w:rsidR="00AD41BB" w:rsidRPr="00AD41BB" w14:paraId="4160E870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DDFC979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EBITDA</w:t>
            </w:r>
          </w:p>
        </w:tc>
        <w:tc>
          <w:tcPr>
            <w:tcW w:w="0" w:type="auto"/>
            <w:vAlign w:val="center"/>
            <w:hideMark/>
          </w:tcPr>
          <w:p w14:paraId="7D40FE1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8.700.000</w:t>
            </w:r>
          </w:p>
        </w:tc>
      </w:tr>
      <w:tr w:rsidR="00AD41BB" w:rsidRPr="00AD41BB" w14:paraId="172693BF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C1E52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Amortização + Juros</w:t>
            </w:r>
          </w:p>
        </w:tc>
        <w:tc>
          <w:tcPr>
            <w:tcW w:w="0" w:type="auto"/>
            <w:vAlign w:val="center"/>
            <w:hideMark/>
          </w:tcPr>
          <w:p w14:paraId="5280180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1.420.000</w:t>
            </w:r>
          </w:p>
        </w:tc>
      </w:tr>
      <w:tr w:rsidR="00AD41BB" w:rsidRPr="00AD41BB" w14:paraId="441C66B9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FEB9A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Resultado Antes de Impostos</w:t>
            </w:r>
          </w:p>
        </w:tc>
        <w:tc>
          <w:tcPr>
            <w:tcW w:w="0" w:type="auto"/>
            <w:vAlign w:val="center"/>
            <w:hideMark/>
          </w:tcPr>
          <w:p w14:paraId="7024855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7.280.000</w:t>
            </w:r>
          </w:p>
        </w:tc>
      </w:tr>
      <w:tr w:rsidR="00AD41BB" w:rsidRPr="00AD41BB" w14:paraId="473C5DAA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9D947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Imposto Industrial (25%)</w:t>
            </w:r>
          </w:p>
        </w:tc>
        <w:tc>
          <w:tcPr>
            <w:tcW w:w="0" w:type="auto"/>
            <w:vAlign w:val="center"/>
            <w:hideMark/>
          </w:tcPr>
          <w:p w14:paraId="085530C3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1.820.000</w:t>
            </w:r>
          </w:p>
        </w:tc>
      </w:tr>
      <w:tr w:rsidR="00AD41BB" w:rsidRPr="00AD41BB" w14:paraId="009AF4E9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E21EC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Lucro Líquido</w:t>
            </w:r>
          </w:p>
        </w:tc>
        <w:tc>
          <w:tcPr>
            <w:tcW w:w="0" w:type="auto"/>
            <w:vAlign w:val="center"/>
            <w:hideMark/>
          </w:tcPr>
          <w:p w14:paraId="0AC3478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5.460.000</w:t>
            </w:r>
          </w:p>
        </w:tc>
      </w:tr>
    </w:tbl>
    <w:p w14:paraId="53B24857" w14:textId="77777777" w:rsidR="00AD41BB" w:rsidRPr="00AD41BB" w:rsidRDefault="00000000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>
        <w:rPr>
          <w:rFonts w:ascii="Times New Roman" w:hAnsi="Times New Roman" w:cs="Times New Roman"/>
          <w:sz w:val="24"/>
          <w:szCs w:val="24"/>
          <w:lang w:val="pt-AO"/>
        </w:rPr>
        <w:pict w14:anchorId="4E92BFBC">
          <v:rect id="_x0000_i1025" style="width:0;height:1.5pt" o:hralign="center" o:hrstd="t" o:hr="t" fillcolor="#a0a0a0" stroked="f"/>
        </w:pict>
      </w:r>
    </w:p>
    <w:p w14:paraId="798E0633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X. MAPA DE CASH FLOW (LÍQUIDO)</w:t>
      </w: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"/>
        <w:gridCol w:w="1984"/>
        <w:gridCol w:w="1404"/>
        <w:gridCol w:w="1884"/>
        <w:gridCol w:w="1546"/>
      </w:tblGrid>
      <w:tr w:rsidR="00AD41BB" w:rsidRPr="00AD41BB" w14:paraId="624DEF91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90BA9A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Ano</w:t>
            </w:r>
          </w:p>
        </w:tc>
        <w:tc>
          <w:tcPr>
            <w:tcW w:w="0" w:type="auto"/>
            <w:vAlign w:val="center"/>
            <w:hideMark/>
          </w:tcPr>
          <w:p w14:paraId="43538B53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Fluxo Operacional</w:t>
            </w:r>
          </w:p>
        </w:tc>
        <w:tc>
          <w:tcPr>
            <w:tcW w:w="0" w:type="auto"/>
            <w:vAlign w:val="center"/>
            <w:hideMark/>
          </w:tcPr>
          <w:p w14:paraId="7714BFC6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Investimento</w:t>
            </w:r>
          </w:p>
        </w:tc>
        <w:tc>
          <w:tcPr>
            <w:tcW w:w="0" w:type="auto"/>
            <w:vAlign w:val="center"/>
            <w:hideMark/>
          </w:tcPr>
          <w:p w14:paraId="720DF9DA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Serviço da Dívida</w:t>
            </w:r>
          </w:p>
        </w:tc>
        <w:tc>
          <w:tcPr>
            <w:tcW w:w="0" w:type="auto"/>
            <w:vAlign w:val="center"/>
            <w:hideMark/>
          </w:tcPr>
          <w:p w14:paraId="1D3701D4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Fluxo Líquido</w:t>
            </w:r>
          </w:p>
        </w:tc>
      </w:tr>
      <w:tr w:rsidR="00AD41BB" w:rsidRPr="00AD41BB" w14:paraId="25915740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EC6770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924C2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-1.400.000</w:t>
            </w:r>
          </w:p>
        </w:tc>
        <w:tc>
          <w:tcPr>
            <w:tcW w:w="0" w:type="auto"/>
            <w:vAlign w:val="center"/>
            <w:hideMark/>
          </w:tcPr>
          <w:p w14:paraId="6B13DD9F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-19.200.000</w:t>
            </w:r>
          </w:p>
        </w:tc>
        <w:tc>
          <w:tcPr>
            <w:tcW w:w="0" w:type="auto"/>
            <w:vAlign w:val="center"/>
            <w:hideMark/>
          </w:tcPr>
          <w:p w14:paraId="742A10F9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-1.700.000</w:t>
            </w:r>
          </w:p>
        </w:tc>
        <w:tc>
          <w:tcPr>
            <w:tcW w:w="0" w:type="auto"/>
            <w:vAlign w:val="center"/>
            <w:hideMark/>
          </w:tcPr>
          <w:p w14:paraId="0CDA162C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-22.300.000</w:t>
            </w:r>
          </w:p>
        </w:tc>
      </w:tr>
      <w:tr w:rsidR="00AD41BB" w:rsidRPr="00AD41BB" w14:paraId="0BEB3158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CCEDBE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7C97467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3.100.000</w:t>
            </w:r>
          </w:p>
        </w:tc>
        <w:tc>
          <w:tcPr>
            <w:tcW w:w="0" w:type="auto"/>
            <w:vAlign w:val="center"/>
            <w:hideMark/>
          </w:tcPr>
          <w:p w14:paraId="06838038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DDA8DED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-1.560.000</w:t>
            </w:r>
          </w:p>
        </w:tc>
        <w:tc>
          <w:tcPr>
            <w:tcW w:w="0" w:type="auto"/>
            <w:vAlign w:val="center"/>
            <w:hideMark/>
          </w:tcPr>
          <w:p w14:paraId="4483B608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1.540.000</w:t>
            </w:r>
          </w:p>
        </w:tc>
      </w:tr>
      <w:tr w:rsidR="00AD41BB" w:rsidRPr="00AD41BB" w14:paraId="20E2727E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D0A7AD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7BD8637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8.700.000</w:t>
            </w:r>
          </w:p>
        </w:tc>
        <w:tc>
          <w:tcPr>
            <w:tcW w:w="0" w:type="auto"/>
            <w:vAlign w:val="center"/>
            <w:hideMark/>
          </w:tcPr>
          <w:p w14:paraId="1CD2DB2D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02F161A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-1.420.000</w:t>
            </w:r>
          </w:p>
        </w:tc>
        <w:tc>
          <w:tcPr>
            <w:tcW w:w="0" w:type="auto"/>
            <w:vAlign w:val="center"/>
            <w:hideMark/>
          </w:tcPr>
          <w:p w14:paraId="096FCB99" w14:textId="77777777" w:rsidR="00AD41BB" w:rsidRPr="00AD41BB" w:rsidRDefault="00AD41BB" w:rsidP="00AD41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7.280.000</w:t>
            </w:r>
          </w:p>
        </w:tc>
      </w:tr>
    </w:tbl>
    <w:p w14:paraId="2A4F114F" w14:textId="002D0EB2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657CCC1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XI. INDICADORES ECONÓMICO-FINANCEIROS</w:t>
      </w:r>
    </w:p>
    <w:tbl>
      <w:tblPr>
        <w:tblW w:w="0" w:type="auto"/>
        <w:jc w:val="center"/>
        <w:tblCellSpacing w:w="15" w:type="dxa"/>
        <w:tblBorders>
          <w:top w:val="outset" w:sz="2" w:space="0" w:color="00B050"/>
          <w:left w:val="outset" w:sz="2" w:space="0" w:color="00B050"/>
          <w:bottom w:val="inset" w:sz="2" w:space="0" w:color="00B050"/>
          <w:right w:val="inset" w:sz="2" w:space="0" w:color="00B050"/>
          <w:insideH w:val="outset" w:sz="2" w:space="0" w:color="00B050"/>
          <w:insideV w:val="outset" w:sz="2" w:space="0" w:color="00B05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1679"/>
      </w:tblGrid>
      <w:tr w:rsidR="00AD41BB" w:rsidRPr="00AD41BB" w14:paraId="38F031E0" w14:textId="77777777" w:rsidTr="00126ED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56E5C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5DB9B8B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Valor Estimado</w:t>
            </w:r>
          </w:p>
        </w:tc>
      </w:tr>
      <w:tr w:rsidR="00AD41BB" w:rsidRPr="00AD41BB" w14:paraId="3CF1A846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B63FB4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VAL (12%)</w:t>
            </w:r>
          </w:p>
        </w:tc>
        <w:tc>
          <w:tcPr>
            <w:tcW w:w="0" w:type="auto"/>
            <w:vAlign w:val="center"/>
            <w:hideMark/>
          </w:tcPr>
          <w:p w14:paraId="77B6DAB7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2.580.000 AKZ</w:t>
            </w:r>
          </w:p>
        </w:tc>
      </w:tr>
      <w:tr w:rsidR="00AD41BB" w:rsidRPr="00AD41BB" w14:paraId="5D8990DD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DD160C5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TIR</w:t>
            </w:r>
          </w:p>
        </w:tc>
        <w:tc>
          <w:tcPr>
            <w:tcW w:w="0" w:type="auto"/>
            <w:vAlign w:val="center"/>
            <w:hideMark/>
          </w:tcPr>
          <w:p w14:paraId="047A292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19,4%</w:t>
            </w:r>
          </w:p>
        </w:tc>
      </w:tr>
      <w:tr w:rsidR="00AD41BB" w:rsidRPr="00AD41BB" w14:paraId="280B0E04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74402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Índice de Rentabilidade (IR)</w:t>
            </w:r>
          </w:p>
        </w:tc>
        <w:tc>
          <w:tcPr>
            <w:tcW w:w="0" w:type="auto"/>
            <w:vAlign w:val="center"/>
            <w:hideMark/>
          </w:tcPr>
          <w:p w14:paraId="3D48AC69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1,13</w:t>
            </w:r>
          </w:p>
        </w:tc>
      </w:tr>
      <w:tr w:rsidR="00AD41BB" w:rsidRPr="00AD41BB" w14:paraId="206E240D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257489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Payback</w:t>
            </w:r>
          </w:p>
        </w:tc>
        <w:tc>
          <w:tcPr>
            <w:tcW w:w="0" w:type="auto"/>
            <w:vAlign w:val="center"/>
            <w:hideMark/>
          </w:tcPr>
          <w:p w14:paraId="76F497BD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2,5 anos</w:t>
            </w:r>
          </w:p>
        </w:tc>
      </w:tr>
      <w:tr w:rsidR="00AD41BB" w:rsidRPr="00AD41BB" w14:paraId="0542BE5C" w14:textId="77777777" w:rsidTr="00126E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69B9E6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Ponto de equilíbrio</w:t>
            </w:r>
          </w:p>
        </w:tc>
        <w:tc>
          <w:tcPr>
            <w:tcW w:w="0" w:type="auto"/>
            <w:vAlign w:val="center"/>
            <w:hideMark/>
          </w:tcPr>
          <w:p w14:paraId="3F0D88B8" w14:textId="77777777" w:rsidR="00AD41BB" w:rsidRPr="00AD41BB" w:rsidRDefault="00AD41BB" w:rsidP="00126ED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AD41BB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Ano 2, mês 8</w:t>
            </w:r>
          </w:p>
        </w:tc>
      </w:tr>
    </w:tbl>
    <w:p w14:paraId="6C8D75C8" w14:textId="3D7665F7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9EC79DD" w14:textId="77777777" w:rsidR="00AD41BB" w:rsidRPr="00AD41BB" w:rsidRDefault="00AD41BB" w:rsidP="00AD41B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XII. CENÁRIOS</w:t>
      </w:r>
    </w:p>
    <w:p w14:paraId="500BBEAB" w14:textId="77777777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Cenário Pessimista</w:t>
      </w:r>
      <w:r w:rsidRPr="00AD41BB">
        <w:rPr>
          <w:rFonts w:ascii="Times New Roman" w:hAnsi="Times New Roman" w:cs="Times New Roman"/>
          <w:sz w:val="24"/>
          <w:szCs w:val="24"/>
          <w:lang w:val="pt-AO"/>
        </w:rPr>
        <w:t>:</w:t>
      </w:r>
    </w:p>
    <w:p w14:paraId="6D9E867A" w14:textId="77777777" w:rsidR="00AD41BB" w:rsidRPr="00AD41BB" w:rsidRDefault="00AD41BB" w:rsidP="00AD41BB">
      <w:pPr>
        <w:numPr>
          <w:ilvl w:val="0"/>
          <w:numId w:val="8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Crescimento anual de 50%</w:t>
      </w:r>
    </w:p>
    <w:p w14:paraId="7599E6C9" w14:textId="77777777" w:rsidR="00AD41BB" w:rsidRPr="00AD41BB" w:rsidRDefault="00AD41BB" w:rsidP="00AD41BB">
      <w:pPr>
        <w:numPr>
          <w:ilvl w:val="0"/>
          <w:numId w:val="8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Receita total no ano 3: 6.000.000 AKZ</w:t>
      </w:r>
    </w:p>
    <w:p w14:paraId="2C379F96" w14:textId="77777777" w:rsidR="00AD41BB" w:rsidRPr="00AD41BB" w:rsidRDefault="00AD41BB" w:rsidP="00AD41BB">
      <w:pPr>
        <w:numPr>
          <w:ilvl w:val="0"/>
          <w:numId w:val="8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Lucro líquido próximo de 0 AKZ</w:t>
      </w:r>
    </w:p>
    <w:p w14:paraId="6CF20CFD" w14:textId="77777777" w:rsidR="00AD41BB" w:rsidRPr="00AD41BB" w:rsidRDefault="00AD41BB" w:rsidP="00AD41BB">
      <w:pPr>
        <w:numPr>
          <w:ilvl w:val="0"/>
          <w:numId w:val="83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lastRenderedPageBreak/>
        <w:t>TIR: 7%</w:t>
      </w:r>
    </w:p>
    <w:p w14:paraId="1CE93B66" w14:textId="77777777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Cenário Provável (Base)</w:t>
      </w:r>
      <w:r w:rsidRPr="00AD41BB">
        <w:rPr>
          <w:rFonts w:ascii="Times New Roman" w:hAnsi="Times New Roman" w:cs="Times New Roman"/>
          <w:sz w:val="24"/>
          <w:szCs w:val="24"/>
          <w:lang w:val="pt-AO"/>
        </w:rPr>
        <w:t>:</w:t>
      </w:r>
    </w:p>
    <w:p w14:paraId="3A988AB4" w14:textId="77777777" w:rsidR="00AD41BB" w:rsidRPr="00AD41BB" w:rsidRDefault="00AD41BB" w:rsidP="00AD41BB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Crescimento realista com taxas actuais</w:t>
      </w:r>
    </w:p>
    <w:p w14:paraId="090DDC48" w14:textId="77777777" w:rsidR="00AD41BB" w:rsidRPr="00AD41BB" w:rsidRDefault="00AD41BB" w:rsidP="00AD41BB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Receita total no ano 3: 15.100.000 AKZ</w:t>
      </w:r>
    </w:p>
    <w:p w14:paraId="73C8752B" w14:textId="77777777" w:rsidR="00AD41BB" w:rsidRPr="00AD41BB" w:rsidRDefault="00AD41BB" w:rsidP="00AD41BB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Lucro líquido: 5.460.000 AKZ</w:t>
      </w:r>
    </w:p>
    <w:p w14:paraId="6C43E99B" w14:textId="77777777" w:rsidR="00AD41BB" w:rsidRPr="00AD41BB" w:rsidRDefault="00AD41BB" w:rsidP="00AD41BB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TIR: 19,4%</w:t>
      </w:r>
    </w:p>
    <w:p w14:paraId="0465CA3C" w14:textId="77777777" w:rsidR="00AD41BB" w:rsidRPr="00AD41BB" w:rsidRDefault="00AD41BB" w:rsidP="00AD41BB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b/>
          <w:bCs/>
          <w:sz w:val="24"/>
          <w:szCs w:val="24"/>
          <w:lang w:val="pt-AO"/>
        </w:rPr>
        <w:t>Cenário Optimista</w:t>
      </w:r>
      <w:r w:rsidRPr="00AD41BB">
        <w:rPr>
          <w:rFonts w:ascii="Times New Roman" w:hAnsi="Times New Roman" w:cs="Times New Roman"/>
          <w:sz w:val="24"/>
          <w:szCs w:val="24"/>
          <w:lang w:val="pt-AO"/>
        </w:rPr>
        <w:t>:</w:t>
      </w:r>
    </w:p>
    <w:p w14:paraId="500C1B11" w14:textId="77777777" w:rsidR="00AD41BB" w:rsidRPr="00AD41BB" w:rsidRDefault="00AD41BB" w:rsidP="00AD41BB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Expansão para mais províncias e apoio institucional</w:t>
      </w:r>
    </w:p>
    <w:p w14:paraId="7B7728A6" w14:textId="77777777" w:rsidR="00AD41BB" w:rsidRPr="00AD41BB" w:rsidRDefault="00AD41BB" w:rsidP="00AD41BB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Receita total no ano 3: 25.000.000 AKZ</w:t>
      </w:r>
    </w:p>
    <w:p w14:paraId="255F6177" w14:textId="77777777" w:rsidR="00AD41BB" w:rsidRPr="00AD41BB" w:rsidRDefault="00AD41BB" w:rsidP="00AD41BB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Lucro líquido: 10.000.000 AKZ</w:t>
      </w:r>
    </w:p>
    <w:p w14:paraId="572AE121" w14:textId="77777777" w:rsidR="00AD41BB" w:rsidRPr="00AD41BB" w:rsidRDefault="00AD41BB" w:rsidP="00AD41BB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41BB">
        <w:rPr>
          <w:rFonts w:ascii="Times New Roman" w:hAnsi="Times New Roman" w:cs="Times New Roman"/>
          <w:sz w:val="24"/>
          <w:szCs w:val="24"/>
          <w:lang w:val="pt-AO"/>
        </w:rPr>
        <w:t>TIR: 32%</w:t>
      </w:r>
    </w:p>
    <w:p w14:paraId="69233281" w14:textId="77777777" w:rsidR="00ED33DD" w:rsidRDefault="00ED33DD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53AB6F0A" w14:textId="77777777" w:rsidR="00AD41BB" w:rsidRDefault="00AD41BB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65752CA9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6031316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F7D7E9D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CF16B0B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E6D0537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14C4EA56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94B8C06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8C7733A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CF2796B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C569E72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0A1E5B8A" w14:textId="77777777" w:rsidR="00126ED6" w:rsidRDefault="00126ED6" w:rsidP="00ED33DD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6CDFB6EC" w14:textId="67B65268" w:rsidR="00AD2D62" w:rsidRDefault="00AD2D62" w:rsidP="00AD2D62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C9A6C3B" w14:textId="77777777" w:rsidR="00126ED6" w:rsidRDefault="00126ED6" w:rsidP="00AD2D62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4308E152" w14:textId="77777777" w:rsidR="00126ED6" w:rsidRDefault="00126ED6" w:rsidP="00AD2D62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D2F766E" w14:textId="77777777" w:rsidR="00126ED6" w:rsidRPr="00AD2D62" w:rsidRDefault="00126ED6" w:rsidP="00AD2D62">
      <w:pPr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5D797BA3" w14:textId="5751F889" w:rsidR="00AD2D62" w:rsidRPr="00AD2D62" w:rsidRDefault="00AD2D62" w:rsidP="00AD2D62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lastRenderedPageBreak/>
        <w:t xml:space="preserve"> CONCLUSÃO GERAL E APELO AO INVESTIMENTO</w:t>
      </w:r>
    </w:p>
    <w:p w14:paraId="1888F874" w14:textId="77777777" w:rsidR="00AD2D62" w:rsidRPr="00AD2D62" w:rsidRDefault="00AD2D62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O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Mercado Yangue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 apresenta-se como uma solução digital robusta, estratégica e de elevado impacto socioeconómico para Angola. Num país onde o sector agrícola representa a base da subsistência de milhões, a nossa plataforma actua como uma ponte entre o produtor rural e o consumidor urbano, eliminando intermediários, reduzindo perdas e ampliando o rendimento dos pequenos agricultores.</w:t>
      </w:r>
    </w:p>
    <w:p w14:paraId="59B0449E" w14:textId="77777777" w:rsidR="00AD2D62" w:rsidRPr="00AD2D62" w:rsidRDefault="00AD2D62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Os indicadores financeiros apresentados – com um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VAL positivo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,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TIR de 19,4%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, e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Payback inferior a 3 anos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 – demonstram a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viabilidade económica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 do projecto. Mesmo em cenários conservadores, o modelo de negócio mantém a sua sustentabilidade. O Mercado Yangue não é apenas um investimento promissor: é uma oportunidade real de transformar o comércio agrícola nacional, com escalabilidade clara e impacto directo na segurança alimentar, inclusão financeira e desenvolvimento sustentável.</w:t>
      </w:r>
    </w:p>
    <w:p w14:paraId="5A45505E" w14:textId="77777777" w:rsidR="00AD2D62" w:rsidRPr="00AD2D62" w:rsidRDefault="00AD2D62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Dado que o proponente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não possui capital próprio disponível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, o projecto depende inteiramente de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investimento privado e/ou institucional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 para sua implementação. Contudo, a estrutura do plano, os retornos projectados e a maturidade do modelo operativo garantem um elevado nível de segurança e retorno sobre o capital investido.</w:t>
      </w:r>
    </w:p>
    <w:p w14:paraId="70E18DB0" w14:textId="4F9023B2" w:rsidR="00AD2D62" w:rsidRDefault="00AD2D62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Apelamos a todos os investidores visionários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 xml:space="preserve"> – nacionais e internacionais – a abraçarem esta causa e fazerem parte de um legado que irá redefinir o mercado agrícola digital em Angola. Com o vosso apoio, </w:t>
      </w:r>
      <w:r w:rsidRPr="00AD2D62">
        <w:rPr>
          <w:rFonts w:ascii="Times New Roman" w:hAnsi="Times New Roman" w:cs="Times New Roman"/>
          <w:b/>
          <w:bCs/>
          <w:sz w:val="24"/>
          <w:szCs w:val="24"/>
          <w:lang w:val="pt-AO"/>
        </w:rPr>
        <w:t>o Mercado Yangue será a maior praça digital do campo à cidade</w:t>
      </w:r>
      <w:r w:rsidRPr="00AD2D62">
        <w:rPr>
          <w:rFonts w:ascii="Times New Roman" w:hAnsi="Times New Roman" w:cs="Times New Roman"/>
          <w:sz w:val="24"/>
          <w:szCs w:val="24"/>
          <w:lang w:val="pt-AO"/>
        </w:rPr>
        <w:t>, gerando valor, emprego, sustentabilidade e orgulho nacional.</w:t>
      </w:r>
    </w:p>
    <w:p w14:paraId="6B24100D" w14:textId="77777777" w:rsidR="00126ED6" w:rsidRDefault="00126ED6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54B9864B" w14:textId="77777777" w:rsidR="00126ED6" w:rsidRDefault="00126ED6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D73D2EE" w14:textId="77777777" w:rsidR="00126ED6" w:rsidRDefault="00126ED6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625DCE48" w14:textId="77777777" w:rsidR="00126ED6" w:rsidRDefault="00126ED6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7F3AC8E" w14:textId="77777777" w:rsidR="00126ED6" w:rsidRDefault="00126ED6" w:rsidP="00AD2D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2FC5A7D7" w14:textId="30B8475E" w:rsidR="0042741E" w:rsidRDefault="0042741E" w:rsidP="004274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381D7E44" w14:textId="77777777" w:rsidR="0042741E" w:rsidRPr="0042741E" w:rsidRDefault="0042741E" w:rsidP="004274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70A8CFD1" w14:textId="09CB965E" w:rsidR="0042741E" w:rsidRDefault="0042741E" w:rsidP="0042741E">
      <w:pPr>
        <w:pStyle w:val="Ttulo"/>
        <w:numPr>
          <w:ilvl w:val="0"/>
          <w:numId w:val="6"/>
        </w:numPr>
        <w:rPr>
          <w:lang w:val="pt-AO"/>
        </w:rPr>
      </w:pPr>
      <w:r>
        <w:rPr>
          <w:lang w:val="pt-AO"/>
        </w:rPr>
        <w:lastRenderedPageBreak/>
        <w:t xml:space="preserve">REFERENCIAS </w:t>
      </w:r>
    </w:p>
    <w:p w14:paraId="576F91D1" w14:textId="07FDE8D9" w:rsidR="00A91392" w:rsidRPr="00A91392" w:rsidRDefault="00A91392" w:rsidP="00A91392">
      <w:pPr>
        <w:pStyle w:val="Ttulo1"/>
        <w:spacing w:after="0"/>
      </w:pPr>
      <w:r w:rsidRPr="00A91392">
        <w:t xml:space="preserve"> ANÁLISE DE MERCADO E SETORIAL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2785"/>
        <w:gridCol w:w="5112"/>
      </w:tblGrid>
      <w:tr w:rsidR="00A91392" w:rsidRPr="00C61A56" w14:paraId="233575EA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39D0C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Tópico</w:t>
            </w:r>
          </w:p>
        </w:tc>
        <w:tc>
          <w:tcPr>
            <w:tcW w:w="0" w:type="auto"/>
            <w:vAlign w:val="center"/>
            <w:hideMark/>
          </w:tcPr>
          <w:p w14:paraId="3B0B58A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3D55E4C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EF2D7C" w14:paraId="1453827E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9558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Tendência de consumo digital</w:t>
            </w:r>
          </w:p>
        </w:tc>
        <w:tc>
          <w:tcPr>
            <w:tcW w:w="0" w:type="auto"/>
            <w:vAlign w:val="center"/>
            <w:hideMark/>
          </w:tcPr>
          <w:p w14:paraId="7C529C0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Segundo o Instituto Nacional de Estatística de Angola (INE Angola, 2023) e o relatório GSMA Mobile Economy – Sub-Saharan Africa (GSMA, 2024), Angola conta com mais de 14 milhões de utilizadores móveis, destacando o crescimento da internet móvel no país.</w:t>
            </w:r>
          </w:p>
        </w:tc>
        <w:tc>
          <w:tcPr>
            <w:tcW w:w="0" w:type="auto"/>
            <w:vAlign w:val="center"/>
            <w:hideMark/>
          </w:tcPr>
          <w:p w14:paraId="08392BD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Instituto Nacional de Estatística de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Estatísticas demográficas e económicas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12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https://www.ine.gov.ao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GSMA.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Mobile Economy – Sub-Saharan Africa 2024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GSMA Intelligence. </w:t>
            </w:r>
            <w:hyperlink r:id="rId13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https://www.gsma.com/mobileeconomy/</w:t>
              </w:r>
            </w:hyperlink>
          </w:p>
        </w:tc>
      </w:tr>
      <w:tr w:rsidR="00A91392" w:rsidRPr="00C61A56" w14:paraId="1E8F897E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1D5C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Crescimento de e-commerce em África</w:t>
            </w:r>
          </w:p>
        </w:tc>
        <w:tc>
          <w:tcPr>
            <w:tcW w:w="0" w:type="auto"/>
            <w:vAlign w:val="center"/>
            <w:hideMark/>
          </w:tcPr>
          <w:p w14:paraId="4132B0A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Conforme os dados da UNCTAD eTrade for All (UNCTAD, 2023), Statista (2024) e relatórios da Jumia (Jumia, 2023), prevê-se que a África ultrapasse 600 milhões de utilizadores digitais até 2027, impulsionando o crescimento do e-commerce.</w:t>
            </w:r>
          </w:p>
        </w:tc>
        <w:tc>
          <w:tcPr>
            <w:tcW w:w="0" w:type="auto"/>
            <w:vAlign w:val="center"/>
            <w:hideMark/>
          </w:tcPr>
          <w:p w14:paraId="50B0829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UNCTAD.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eTrade for All: Empowering digital trade in developing countries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14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https://unctad.org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Statista.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Number of internet users in Africa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15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https://www.statista.com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Jumia.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Annual e-commerce report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Jumia Group. </w:t>
            </w:r>
            <w:hyperlink r:id="rId16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https://group.jumia.com</w:t>
              </w:r>
            </w:hyperlink>
          </w:p>
        </w:tc>
      </w:tr>
      <w:tr w:rsidR="00A91392" w:rsidRPr="00C61A56" w14:paraId="251EB1F8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A730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Preferência por compras locais</w:t>
            </w:r>
          </w:p>
        </w:tc>
        <w:tc>
          <w:tcPr>
            <w:tcW w:w="0" w:type="auto"/>
            <w:vAlign w:val="center"/>
            <w:hideMark/>
          </w:tcPr>
          <w:p w14:paraId="573C901D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De acordo com o Estudo BayQi (2021) e os relatórios da Acelera Angola (2022), 72% dos compradores angolanos 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>demonstram preferência por fornecedores locais.</w:t>
            </w:r>
          </w:p>
        </w:tc>
        <w:tc>
          <w:tcPr>
            <w:tcW w:w="0" w:type="auto"/>
            <w:vAlign w:val="center"/>
            <w:hideMark/>
          </w:tcPr>
          <w:p w14:paraId="497192E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 xml:space="preserve">BayQi. (2021).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Consumer Preferences Survey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BayQi Research. Acelera Angola. (2022).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de tendências do comércio local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 Acelera Angola.</w:t>
            </w:r>
          </w:p>
        </w:tc>
      </w:tr>
      <w:tr w:rsidR="00A91392" w:rsidRPr="00C61A56" w14:paraId="34B7EA34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E341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Perfil do consumidor angolano</w:t>
            </w:r>
          </w:p>
        </w:tc>
        <w:tc>
          <w:tcPr>
            <w:tcW w:w="0" w:type="auto"/>
            <w:vAlign w:val="center"/>
            <w:hideMark/>
          </w:tcPr>
          <w:p w14:paraId="4141044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O perfil do consumidor angolano é caracterizado como jovem, conectado e buscando conveniência e preço justo, conforme levantamento do INE Angola (2023) e Banco Mundial (2024).</w:t>
            </w:r>
          </w:p>
        </w:tc>
        <w:tc>
          <w:tcPr>
            <w:tcW w:w="0" w:type="auto"/>
            <w:vAlign w:val="center"/>
            <w:hideMark/>
          </w:tcPr>
          <w:p w14:paraId="764E4B9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Instituto Nacional de Estatística de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Perfil demográfico e econômico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17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https://www.ine.gov.ao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Banco Mundial.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Angola Economic Update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World Bank Group. </w:t>
            </w:r>
            <w:hyperlink r:id="rId18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https://worldbank.org</w:t>
              </w:r>
            </w:hyperlink>
          </w:p>
        </w:tc>
      </w:tr>
      <w:tr w:rsidR="00A91392" w:rsidRPr="00EF2D7C" w14:paraId="2A1FD2D2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0A5D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Utilização de Multicaixa e IBAN</w:t>
            </w:r>
          </w:p>
        </w:tc>
        <w:tc>
          <w:tcPr>
            <w:tcW w:w="0" w:type="auto"/>
            <w:vAlign w:val="center"/>
            <w:hideMark/>
          </w:tcPr>
          <w:p w14:paraId="4406A72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O aumento constante nos pagamentos eletrônicos e o uso do IBAN em Angola têm sido documentados pela EMIS Angola (2023).</w:t>
            </w:r>
          </w:p>
        </w:tc>
        <w:tc>
          <w:tcPr>
            <w:tcW w:w="0" w:type="auto"/>
            <w:vAlign w:val="center"/>
            <w:hideMark/>
          </w:tcPr>
          <w:p w14:paraId="4E478E0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EMIS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Digital Payments Trends Report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EMIS Group. </w:t>
            </w:r>
            <w:hyperlink r:id="rId19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https://www.emis.com</w:t>
              </w:r>
            </w:hyperlink>
          </w:p>
        </w:tc>
      </w:tr>
    </w:tbl>
    <w:p w14:paraId="0FFEB574" w14:textId="77777777" w:rsidR="00A91392" w:rsidRPr="00A91392" w:rsidRDefault="00A91392" w:rsidP="00A91392">
      <w:pPr>
        <w:rPr>
          <w:lang w:val="pt-AO"/>
        </w:rPr>
      </w:pPr>
    </w:p>
    <w:p w14:paraId="4BD6813F" w14:textId="4B40374F" w:rsidR="00A91392" w:rsidRPr="00A91392" w:rsidRDefault="00A91392" w:rsidP="00A91392">
      <w:pPr>
        <w:pStyle w:val="Ttulo1"/>
        <w:spacing w:after="0"/>
      </w:pPr>
      <w:r w:rsidRPr="00A91392">
        <w:t xml:space="preserve"> POTENCIAL DE CRESCIMENTO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3149"/>
        <w:gridCol w:w="4401"/>
      </w:tblGrid>
      <w:tr w:rsidR="00A91392" w:rsidRPr="00C61A56" w14:paraId="608A305A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293EA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6C5574A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2569A27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61F05F81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DE25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Crescimento do e-commerce</w:t>
            </w:r>
          </w:p>
        </w:tc>
        <w:tc>
          <w:tcPr>
            <w:tcW w:w="0" w:type="auto"/>
            <w:vAlign w:val="center"/>
            <w:hideMark/>
          </w:tcPr>
          <w:p w14:paraId="0290B77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 África Subsaariana tem uma das regiões com crescimento digital mais rápido, conforme relatórios da UNCTAD (2023), GSMA (2024), ITU (2024) e McKinsey Africa Report (2023).</w:t>
            </w:r>
          </w:p>
        </w:tc>
        <w:tc>
          <w:tcPr>
            <w:tcW w:w="0" w:type="auto"/>
            <w:vAlign w:val="center"/>
            <w:hideMark/>
          </w:tcPr>
          <w:p w14:paraId="04DB08E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UNCTAD.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Digital Economy Report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0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https://unctad.org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GSMA.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Mobile Economy Report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1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https://gsma.com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ITU.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Measuring digital development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International Telecommunication Union. </w:t>
            </w:r>
            <w:hyperlink r:id="rId22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https://itu.int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McKinsey &amp; Company.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The rise of digital commerce in Africa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3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https://mckinsey.com</w:t>
              </w:r>
            </w:hyperlink>
          </w:p>
        </w:tc>
      </w:tr>
      <w:tr w:rsidR="00A91392" w:rsidRPr="00C61A56" w14:paraId="2B2D94B5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CB86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Jovens empreendedores</w:t>
            </w:r>
          </w:p>
        </w:tc>
        <w:tc>
          <w:tcPr>
            <w:tcW w:w="0" w:type="auto"/>
            <w:vAlign w:val="center"/>
            <w:hideMark/>
          </w:tcPr>
          <w:p w14:paraId="7A8C706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A alta taxa de empreendedorismo jovem em Angola é destacada por 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>INAPEM (2023), PNUD Angola (2023) e Startup Angola (2024).</w:t>
            </w:r>
          </w:p>
        </w:tc>
        <w:tc>
          <w:tcPr>
            <w:tcW w:w="0" w:type="auto"/>
            <w:vAlign w:val="center"/>
            <w:hideMark/>
          </w:tcPr>
          <w:p w14:paraId="78C1502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 xml:space="preserve">Instituto Nacional de Apoio às Pequenas e Médias Empresas (INAPEM).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anual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INAPEM Angola. 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 xml:space="preserve">Programa das Nações Unidas para o Desenvolvimento (PNUD).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Jovens e empreendedorismo em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4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https://undp.org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Startup Angola.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Ecossistema de startups em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 Startup Angola.</w:t>
            </w:r>
          </w:p>
        </w:tc>
      </w:tr>
      <w:tr w:rsidR="00A91392" w:rsidRPr="00C61A56" w14:paraId="25378227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EACD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Agricultura em Angola</w:t>
            </w:r>
          </w:p>
        </w:tc>
        <w:tc>
          <w:tcPr>
            <w:tcW w:w="0" w:type="auto"/>
            <w:vAlign w:val="center"/>
            <w:hideMark/>
          </w:tcPr>
          <w:p w14:paraId="5E285ED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Cerca de 70% da população depende direta ou indiretamente da agricultura, segundo MINAGRIP (2024), FAO Angola (2023) e Banco Mundial (2024).</w:t>
            </w:r>
          </w:p>
        </w:tc>
        <w:tc>
          <w:tcPr>
            <w:tcW w:w="0" w:type="auto"/>
            <w:vAlign w:val="center"/>
            <w:hideMark/>
          </w:tcPr>
          <w:p w14:paraId="4DCBF9B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Ministério da Agricultura e Desenvolvimento Rural (MINAGRIP).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do setor agrícola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MINAGRIP Angola. Food and Agriculture Organization (FAO).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Country profile: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5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http://fao.org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Banco Mundial.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Agricultural sector overview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 World Bank Group.</w:t>
            </w:r>
          </w:p>
        </w:tc>
      </w:tr>
      <w:tr w:rsidR="00A91392" w:rsidRPr="00C61A56" w14:paraId="71105419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8CD23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Logística e mobilidade rural</w:t>
            </w:r>
          </w:p>
        </w:tc>
        <w:tc>
          <w:tcPr>
            <w:tcW w:w="0" w:type="auto"/>
            <w:vAlign w:val="center"/>
            <w:hideMark/>
          </w:tcPr>
          <w:p w14:paraId="64328FA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 digitalização do campo para cidade é uma tendência estratégica confirmada por FAO (2023), UNDP Angola (2023) e Banco Africano de Desenvolvimento (ADB, 2024).</w:t>
            </w:r>
          </w:p>
        </w:tc>
        <w:tc>
          <w:tcPr>
            <w:tcW w:w="0" w:type="auto"/>
            <w:vAlign w:val="center"/>
            <w:hideMark/>
          </w:tcPr>
          <w:p w14:paraId="02BEE97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Food and Agriculture Organization (FAO).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Rural development trends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6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http://fao.org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United Nations Development Programme (UNDP)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Digital transformation in rural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7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https://undp.org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African Development Bank (ADB).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Transport and logistics in Africa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8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https://afdb.org</w:t>
              </w:r>
            </w:hyperlink>
          </w:p>
        </w:tc>
      </w:tr>
    </w:tbl>
    <w:p w14:paraId="5DD1702C" w14:textId="77777777" w:rsidR="00A91392" w:rsidRPr="00A91392" w:rsidRDefault="00A91392" w:rsidP="00A9139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69385467" w14:textId="48BB8B07" w:rsidR="00A91392" w:rsidRPr="00A91392" w:rsidRDefault="00A91392" w:rsidP="00A91392">
      <w:pPr>
        <w:pStyle w:val="Ttulo1"/>
        <w:spacing w:after="0"/>
      </w:pPr>
      <w:r w:rsidRPr="00A91392">
        <w:t>ANÁLISE SWOT (com fontes reais de base)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2966"/>
        <w:gridCol w:w="4816"/>
      </w:tblGrid>
      <w:tr w:rsidR="00A91392" w:rsidRPr="00C61A56" w14:paraId="7AD5F410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0AED1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0B36D7B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51FD3B3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05335603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0FB6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Forças</w:t>
            </w:r>
          </w:p>
        </w:tc>
        <w:tc>
          <w:tcPr>
            <w:tcW w:w="0" w:type="auto"/>
            <w:vAlign w:val="center"/>
            <w:hideMark/>
          </w:tcPr>
          <w:p w14:paraId="29B9865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Presença significativa de agricultores sem acesso ao mercado online é apontada 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>pela FAO Angola (2023) e MINAGRIP (2024).</w:t>
            </w:r>
          </w:p>
        </w:tc>
        <w:tc>
          <w:tcPr>
            <w:tcW w:w="0" w:type="auto"/>
            <w:vAlign w:val="center"/>
            <w:hideMark/>
          </w:tcPr>
          <w:p w14:paraId="4D63B56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 xml:space="preserve">Food and Agriculture Organization (FAO).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Agricultural value chains in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29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http://fao.org</w:t>
              </w:r>
            </w:hyperlink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 Ministério da Agricultura e 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lastRenderedPageBreak/>
              <w:t xml:space="preserve">Desenvolvimento Rural (MINAGRIP).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Agricultural sector report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EF2D7C" w14:paraId="2E92C6A3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74E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Fraquezas</w:t>
            </w:r>
          </w:p>
        </w:tc>
        <w:tc>
          <w:tcPr>
            <w:tcW w:w="0" w:type="auto"/>
            <w:vAlign w:val="center"/>
            <w:hideMark/>
          </w:tcPr>
          <w:p w14:paraId="0ACC842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O baixo nível de digitalização rural é evidenciado no Relatório FAO (2023) e UNDP Angola (2023).</w:t>
            </w:r>
          </w:p>
        </w:tc>
        <w:tc>
          <w:tcPr>
            <w:tcW w:w="0" w:type="auto"/>
            <w:vAlign w:val="center"/>
            <w:hideMark/>
          </w:tcPr>
          <w:p w14:paraId="62F6BBE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Food and Agriculture Organization (FAO).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Digital inclusion in rural areas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United Nations Development Programme (UNDP)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Digital gaps in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099D6D8A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B268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Oportunidades</w:t>
            </w:r>
          </w:p>
        </w:tc>
        <w:tc>
          <w:tcPr>
            <w:tcW w:w="0" w:type="auto"/>
            <w:vAlign w:val="center"/>
            <w:hideMark/>
          </w:tcPr>
          <w:p w14:paraId="256184D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Apoios do FADA, INAPEM, FAO e INSS para plataformas digitais agrícolas são documentados em relatórios oficiais dessas instituições (FADA, 2023; INAPEM, 2023).</w:t>
            </w:r>
          </w:p>
        </w:tc>
        <w:tc>
          <w:tcPr>
            <w:tcW w:w="0" w:type="auto"/>
            <w:vAlign w:val="center"/>
            <w:hideMark/>
          </w:tcPr>
          <w:p w14:paraId="29324C1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Fundo de Apoio ao Desenvolvimento Agrário (FADA).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Programa de apoio à agricultura digital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Instituto Nacional de Apoio às Pequenas e Médias Empresas (INAPEM).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Iniciativas digitais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Food and Agriculture Organization (FAO). (2023). Instituto Nacional de Segurança Social (INSS).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anual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6F69CE78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00B8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Ameaças</w:t>
            </w:r>
          </w:p>
        </w:tc>
        <w:tc>
          <w:tcPr>
            <w:tcW w:w="0" w:type="auto"/>
            <w:vAlign w:val="center"/>
            <w:hideMark/>
          </w:tcPr>
          <w:p w14:paraId="0647A71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Baixa literacia digital, instabilidade econômica e acesso limitado à internet são desafios reconhecidos por estudos do INE Angola (2023) e UNDP (2023).</w:t>
            </w:r>
          </w:p>
        </w:tc>
        <w:tc>
          <w:tcPr>
            <w:tcW w:w="0" w:type="auto"/>
            <w:vAlign w:val="center"/>
            <w:hideMark/>
          </w:tcPr>
          <w:p w14:paraId="05E2F8A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Instituto Nacional de Estatística de Angola. (2023). United Nations Development Programme (UNDP).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Challenges in digital inclusion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</w:tbl>
    <w:p w14:paraId="2B89B621" w14:textId="77777777" w:rsidR="00A91392" w:rsidRPr="00A91392" w:rsidRDefault="00A91392" w:rsidP="00A9139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730985B" w14:textId="3C1277C6" w:rsidR="00A91392" w:rsidRPr="00A91392" w:rsidRDefault="00A91392" w:rsidP="00A91392">
      <w:pPr>
        <w:pStyle w:val="Ttulo1"/>
        <w:spacing w:after="0"/>
      </w:pPr>
      <w:r w:rsidRPr="00A91392">
        <w:t>ANÁLISE PESTEL – ANGOLA (2024–2025)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0"/>
        <w:gridCol w:w="3622"/>
        <w:gridCol w:w="4503"/>
      </w:tblGrid>
      <w:tr w:rsidR="00A91392" w:rsidRPr="00C61A56" w14:paraId="28CA8D88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51C44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Fator</w:t>
            </w:r>
          </w:p>
        </w:tc>
        <w:tc>
          <w:tcPr>
            <w:tcW w:w="0" w:type="auto"/>
            <w:vAlign w:val="center"/>
            <w:hideMark/>
          </w:tcPr>
          <w:p w14:paraId="21E2F2B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1A862F2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1A6ABA6B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4690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Político</w:t>
            </w:r>
          </w:p>
        </w:tc>
        <w:tc>
          <w:tcPr>
            <w:tcW w:w="0" w:type="auto"/>
            <w:vAlign w:val="center"/>
            <w:hideMark/>
          </w:tcPr>
          <w:p w14:paraId="275D39F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Reformas fiscais e apoio a jovens empreendedores conforme MINFIN (2024), Banco de Desenvolvimento de Angola (BDA, 2024) e INAPEM (2023).</w:t>
            </w:r>
          </w:p>
        </w:tc>
        <w:tc>
          <w:tcPr>
            <w:tcW w:w="0" w:type="auto"/>
            <w:vAlign w:val="center"/>
            <w:hideMark/>
          </w:tcPr>
          <w:p w14:paraId="3E8549BD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Ministério das Finanças de Angola (MINFIN).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fiscal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 Banco de Desenvolvimento de Angola (BDA). (2024). Instituto Nacional de Apoio às Pequenas e Médias Empresas (INAPEM). (2023).</w:t>
            </w:r>
          </w:p>
        </w:tc>
      </w:tr>
      <w:tr w:rsidR="00A91392" w:rsidRPr="00C61A56" w14:paraId="239DD51C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E5DC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Económico</w:t>
            </w:r>
          </w:p>
        </w:tc>
        <w:tc>
          <w:tcPr>
            <w:tcW w:w="0" w:type="auto"/>
            <w:vAlign w:val="center"/>
            <w:hideMark/>
          </w:tcPr>
          <w:p w14:paraId="09E0A35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Inflação controlada em 16% em 2024 e crescimento do PIB conforme Banco Mundial (2024) e Banco Nacional de Angola (BNA, 2024).</w:t>
            </w:r>
          </w:p>
        </w:tc>
        <w:tc>
          <w:tcPr>
            <w:tcW w:w="0" w:type="auto"/>
            <w:vAlign w:val="center"/>
            <w:hideMark/>
          </w:tcPr>
          <w:p w14:paraId="09E7FB3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Banco Mundial.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Angola economic update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Banco Nacional de Angola.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macroeconômico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199737DE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5625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Social</w:t>
            </w:r>
          </w:p>
        </w:tc>
        <w:tc>
          <w:tcPr>
            <w:tcW w:w="0" w:type="auto"/>
            <w:vAlign w:val="center"/>
            <w:hideMark/>
          </w:tcPr>
          <w:p w14:paraId="5E9BB02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População jovem (&gt;65% abaixo de 30 anos) e urbanização acelerada (INE Angola, 2023; ONU-Habitat, 2023).</w:t>
            </w:r>
          </w:p>
        </w:tc>
        <w:tc>
          <w:tcPr>
            <w:tcW w:w="0" w:type="auto"/>
            <w:vAlign w:val="center"/>
            <w:hideMark/>
          </w:tcPr>
          <w:p w14:paraId="15C09EC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Instituto Nacional de Estatística de Angola. (2023). ONU-Habitat.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Urbanização em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4DD42092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70CC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Tecnológico</w:t>
            </w:r>
          </w:p>
        </w:tc>
        <w:tc>
          <w:tcPr>
            <w:tcW w:w="0" w:type="auto"/>
            <w:vAlign w:val="center"/>
            <w:hideMark/>
          </w:tcPr>
          <w:p w14:paraId="15C0F81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Crescente acesso à internet e digitalização (GSMA Angola, 2024; INACOM, 2023).</w:t>
            </w:r>
          </w:p>
        </w:tc>
        <w:tc>
          <w:tcPr>
            <w:tcW w:w="0" w:type="auto"/>
            <w:vAlign w:val="center"/>
            <w:hideMark/>
          </w:tcPr>
          <w:p w14:paraId="26F9879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GSMA.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Mobile Economy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Instituto Angolano das Comunicações (INACOM).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anual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08BA02BC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2640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Ecológico</w:t>
            </w:r>
          </w:p>
        </w:tc>
        <w:tc>
          <w:tcPr>
            <w:tcW w:w="0" w:type="auto"/>
            <w:vAlign w:val="center"/>
            <w:hideMark/>
          </w:tcPr>
          <w:p w14:paraId="36F3EBA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Incentivos para agricultura sustentável (FAO, 2023; MINAGRIP, 2024).</w:t>
            </w:r>
          </w:p>
        </w:tc>
        <w:tc>
          <w:tcPr>
            <w:tcW w:w="0" w:type="auto"/>
            <w:vAlign w:val="center"/>
            <w:hideMark/>
          </w:tcPr>
          <w:p w14:paraId="46A37B3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Food and Agriculture Organization (FAO). (2023). Ministério da Agricultura (MINAGRIP). (2024).</w:t>
            </w:r>
          </w:p>
        </w:tc>
      </w:tr>
      <w:tr w:rsidR="00A91392" w:rsidRPr="00C61A56" w14:paraId="17D5797C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7AA6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Legal</w:t>
            </w:r>
          </w:p>
        </w:tc>
        <w:tc>
          <w:tcPr>
            <w:tcW w:w="0" w:type="auto"/>
            <w:vAlign w:val="center"/>
            <w:hideMark/>
          </w:tcPr>
          <w:p w14:paraId="382135E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Melhoria no ambiente de negócios e acesso a registos simplificados (GUE, AGT, 2023).</w:t>
            </w:r>
          </w:p>
        </w:tc>
        <w:tc>
          <w:tcPr>
            <w:tcW w:w="0" w:type="auto"/>
            <w:vAlign w:val="center"/>
            <w:hideMark/>
          </w:tcPr>
          <w:p w14:paraId="6D1D4B0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Gabinete de Unidade de Empresarialização (GUE). (2023). Administração Geral Tributária (AGT). (2023).</w:t>
            </w:r>
          </w:p>
        </w:tc>
      </w:tr>
    </w:tbl>
    <w:p w14:paraId="3A6BB7B7" w14:textId="77777777" w:rsidR="00A91392" w:rsidRPr="00A91392" w:rsidRDefault="00A91392" w:rsidP="00A9139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339A7E48" w14:textId="2C1EF362" w:rsidR="00A91392" w:rsidRPr="00A91392" w:rsidRDefault="00A91392" w:rsidP="00A91392">
      <w:pPr>
        <w:pStyle w:val="Ttulo1"/>
        <w:spacing w:after="0"/>
      </w:pPr>
      <w:r w:rsidRPr="00A91392">
        <w:t>ESTRATÉGIAS DE MARKETING – REFERÊNCIAS REAIS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9"/>
        <w:gridCol w:w="1578"/>
        <w:gridCol w:w="2604"/>
        <w:gridCol w:w="30"/>
        <w:gridCol w:w="3254"/>
      </w:tblGrid>
      <w:tr w:rsidR="00A91392" w:rsidRPr="00C61A56" w14:paraId="4224721D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EB62CD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Estratégia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3A39B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C5539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2B94B7B5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AAD7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Marketing de Influência Local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1D430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Estratégias usadas com sucesso por Jumia Angola, Zap Viva e Tecno (Jumia, 2023; Zap Viva, 2023).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EA2835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Jumia.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Marketing e vendas em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Zap Viva.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Campanhas locais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.</w:t>
            </w:r>
          </w:p>
        </w:tc>
      </w:tr>
      <w:tr w:rsidR="00A91392" w:rsidRPr="00C61A56" w14:paraId="45F6A3D3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8693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Campanhas no WhatsApp e Facebook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C8D08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Mais de 90% dos utilizadores móveis usam WhatsApp em Angola (GSMA, 2024).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570D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GSMA. (2024).</w:t>
            </w:r>
          </w:p>
        </w:tc>
      </w:tr>
      <w:tr w:rsidR="00A91392" w:rsidRPr="00C61A56" w14:paraId="057ED0F0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7A69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Parcerias com rádios comunitárias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4BE35D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Utilizado pelo INAPEM, FADA e CENSOS 2024 para alcance comunitário (INAPEM, 2023; FADA, 2023).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02423D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INAPEM. (2023). Fundo de Apoio ao Desenvolvimento Agrário (FADA). (2023).</w:t>
            </w:r>
          </w:p>
        </w:tc>
      </w:tr>
      <w:tr w:rsidR="00A91392" w:rsidRPr="00C61A56" w14:paraId="3B438BFD" w14:textId="77777777" w:rsidTr="00CA5C7B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D2229A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Publicidade de baixo custo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A4E92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Facebook Ads Angola com custo por clique inferior a 50 AKZ (Meta, 2024).</w:t>
            </w:r>
          </w:p>
        </w:tc>
        <w:tc>
          <w:tcPr>
            <w:tcW w:w="0" w:type="auto"/>
            <w:vAlign w:val="center"/>
            <w:hideMark/>
          </w:tcPr>
          <w:p w14:paraId="1B91966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Meta.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Anúncios em Angola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30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https://about.fb.com</w:t>
              </w:r>
            </w:hyperlink>
          </w:p>
        </w:tc>
      </w:tr>
      <w:tr w:rsidR="00A91392" w:rsidRPr="00C61A56" w14:paraId="061C14B5" w14:textId="77777777" w:rsidTr="00CA5C7B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95E46F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Presença física (feiras e mercados)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48A2F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Recomendado pelo INAPEM e FAO Angola (INAPEM, 2023; FAO, 2023).</w:t>
            </w:r>
          </w:p>
        </w:tc>
        <w:tc>
          <w:tcPr>
            <w:tcW w:w="0" w:type="auto"/>
            <w:vAlign w:val="center"/>
            <w:hideMark/>
          </w:tcPr>
          <w:p w14:paraId="14C5DF8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INAPEM. (2023). FAO. (2023).</w:t>
            </w:r>
          </w:p>
        </w:tc>
      </w:tr>
    </w:tbl>
    <w:p w14:paraId="7BED1E25" w14:textId="77777777" w:rsidR="00A91392" w:rsidRPr="00A91392" w:rsidRDefault="00A91392" w:rsidP="00A9139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pt-AO"/>
        </w:rPr>
      </w:pPr>
    </w:p>
    <w:p w14:paraId="57836384" w14:textId="6F71CDB2" w:rsidR="00A91392" w:rsidRPr="00A91392" w:rsidRDefault="00A91392" w:rsidP="00A91392">
      <w:pPr>
        <w:pStyle w:val="Ttulo1"/>
        <w:spacing w:after="0"/>
      </w:pPr>
      <w:r w:rsidRPr="00A91392">
        <w:t>CENÁRIO ECONÓMICO ACTUAL – ANGOLA (2024/2025)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3712"/>
        <w:gridCol w:w="3891"/>
      </w:tblGrid>
      <w:tr w:rsidR="00A91392" w:rsidRPr="00C61A56" w14:paraId="65B44774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8D95C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60B87A9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2043D7A3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23C15623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612A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Crescimento do PIB</w:t>
            </w:r>
          </w:p>
        </w:tc>
        <w:tc>
          <w:tcPr>
            <w:tcW w:w="0" w:type="auto"/>
            <w:vAlign w:val="center"/>
            <w:hideMark/>
          </w:tcPr>
          <w:p w14:paraId="5FA708A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O PIB de Angola cresceu 3,2% em 2024 (Banco Mundial, 2024; MINFIN, 2024).</w:t>
            </w:r>
          </w:p>
        </w:tc>
        <w:tc>
          <w:tcPr>
            <w:tcW w:w="0" w:type="auto"/>
            <w:vAlign w:val="center"/>
            <w:hideMark/>
          </w:tcPr>
          <w:p w14:paraId="2604DDE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Banco Mundial. (2024). Ministério das Finanças (MINFIN). (2024).</w:t>
            </w:r>
          </w:p>
        </w:tc>
      </w:tr>
      <w:tr w:rsidR="00A91392" w:rsidRPr="00C61A56" w14:paraId="17439501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23C2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Inflação</w:t>
            </w:r>
          </w:p>
        </w:tc>
        <w:tc>
          <w:tcPr>
            <w:tcW w:w="0" w:type="auto"/>
            <w:vAlign w:val="center"/>
            <w:hideMark/>
          </w:tcPr>
          <w:p w14:paraId="159B84C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 inflação atingiu 16,2% em abril de 2024 (Banco Nacional de Angola, 2024).</w:t>
            </w:r>
          </w:p>
        </w:tc>
        <w:tc>
          <w:tcPr>
            <w:tcW w:w="0" w:type="auto"/>
            <w:vAlign w:val="center"/>
            <w:hideMark/>
          </w:tcPr>
          <w:p w14:paraId="0A41BED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Banco Nacional de Angola (BNA). (2024).</w:t>
            </w:r>
          </w:p>
        </w:tc>
      </w:tr>
      <w:tr w:rsidR="00A91392" w:rsidRPr="00C61A56" w14:paraId="7A99541E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7F8B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Taxa de desemprego</w:t>
            </w:r>
          </w:p>
        </w:tc>
        <w:tc>
          <w:tcPr>
            <w:tcW w:w="0" w:type="auto"/>
            <w:vAlign w:val="center"/>
            <w:hideMark/>
          </w:tcPr>
          <w:p w14:paraId="2ACE5F6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Taxa superior a 30%, maior entre jovens (INE Angola, 2023; PNUD, 2023).</w:t>
            </w:r>
          </w:p>
        </w:tc>
        <w:tc>
          <w:tcPr>
            <w:tcW w:w="0" w:type="auto"/>
            <w:vAlign w:val="center"/>
            <w:hideMark/>
          </w:tcPr>
          <w:p w14:paraId="4A2EA5B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Instituto Nacional de Estatística (INE). (2023). Programa das Nações Unidas para o Desenvolvimento (PNUD). (2023).</w:t>
            </w:r>
          </w:p>
        </w:tc>
      </w:tr>
      <w:tr w:rsidR="00A91392" w:rsidRPr="00C61A56" w14:paraId="107F9A17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D0AE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População com acesso à internet</w:t>
            </w:r>
          </w:p>
        </w:tc>
        <w:tc>
          <w:tcPr>
            <w:tcW w:w="0" w:type="auto"/>
            <w:vAlign w:val="center"/>
            <w:hideMark/>
          </w:tcPr>
          <w:p w14:paraId="2BD7C0B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Aproximadamente 36% da população tem acesso à internet, cerca de 13 milhões (INACOM, GSMA, 2024).</w:t>
            </w:r>
          </w:p>
        </w:tc>
        <w:tc>
          <w:tcPr>
            <w:tcW w:w="0" w:type="auto"/>
            <w:vAlign w:val="center"/>
            <w:hideMark/>
          </w:tcPr>
          <w:p w14:paraId="0F0A12C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Instituto Angolano das Comunicações (INACOM). (2023). GSMA. (2024).</w:t>
            </w:r>
          </w:p>
        </w:tc>
      </w:tr>
      <w:tr w:rsidR="00A91392" w:rsidRPr="00C61A56" w14:paraId="565974B2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71B8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lastRenderedPageBreak/>
              <w:t>Utilização de Multicaixa</w:t>
            </w:r>
          </w:p>
        </w:tc>
        <w:tc>
          <w:tcPr>
            <w:tcW w:w="0" w:type="auto"/>
            <w:vAlign w:val="center"/>
            <w:hideMark/>
          </w:tcPr>
          <w:p w14:paraId="64F6F1B6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Crescimento de mais de 400% em operações digitais nos últimos 5 anos (EMIS Angola, 2023).</w:t>
            </w:r>
          </w:p>
        </w:tc>
        <w:tc>
          <w:tcPr>
            <w:tcW w:w="0" w:type="auto"/>
            <w:vAlign w:val="center"/>
            <w:hideMark/>
          </w:tcPr>
          <w:p w14:paraId="70A3C8C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EMIS Angola. (2023).</w:t>
            </w:r>
          </w:p>
        </w:tc>
      </w:tr>
    </w:tbl>
    <w:p w14:paraId="4C31C402" w14:textId="77777777" w:rsidR="00A91392" w:rsidRPr="00A91392" w:rsidRDefault="00A91392" w:rsidP="00A91392">
      <w:pPr>
        <w:pStyle w:val="Ttulo1"/>
        <w:numPr>
          <w:ilvl w:val="0"/>
          <w:numId w:val="0"/>
        </w:numPr>
        <w:spacing w:after="0"/>
        <w:ind w:left="360" w:hanging="360"/>
      </w:pPr>
    </w:p>
    <w:p w14:paraId="3A091F7C" w14:textId="22C07413" w:rsidR="00A91392" w:rsidRPr="00A91392" w:rsidRDefault="00A91392" w:rsidP="00A91392">
      <w:pPr>
        <w:pStyle w:val="Ttulo1"/>
        <w:spacing w:after="0"/>
      </w:pPr>
      <w:r w:rsidRPr="00A91392">
        <w:t>OUTRAS FONTES RELEVANTES RECOMENDADAS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2502"/>
        <w:gridCol w:w="4560"/>
      </w:tblGrid>
      <w:tr w:rsidR="00A91392" w:rsidRPr="00C61A56" w14:paraId="615AD5E1" w14:textId="77777777" w:rsidTr="00CA5C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99D8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Fonte</w:t>
            </w:r>
          </w:p>
        </w:tc>
        <w:tc>
          <w:tcPr>
            <w:tcW w:w="0" w:type="auto"/>
            <w:vAlign w:val="center"/>
            <w:hideMark/>
          </w:tcPr>
          <w:p w14:paraId="0AEC465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Citação APA</w:t>
            </w:r>
          </w:p>
        </w:tc>
        <w:tc>
          <w:tcPr>
            <w:tcW w:w="0" w:type="auto"/>
            <w:vAlign w:val="center"/>
            <w:hideMark/>
          </w:tcPr>
          <w:p w14:paraId="25524CD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Referência APA</w:t>
            </w:r>
          </w:p>
        </w:tc>
      </w:tr>
      <w:tr w:rsidR="00A91392" w:rsidRPr="00C61A56" w14:paraId="4B7ED6AF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C09A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Relatórios do INE Angola</w:t>
            </w:r>
          </w:p>
        </w:tc>
        <w:tc>
          <w:tcPr>
            <w:tcW w:w="0" w:type="auto"/>
            <w:vAlign w:val="center"/>
            <w:hideMark/>
          </w:tcPr>
          <w:p w14:paraId="529B419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Estatísticas demográficas e económicas atualizadas (INE Angola, 2023).</w:t>
            </w:r>
          </w:p>
        </w:tc>
        <w:tc>
          <w:tcPr>
            <w:tcW w:w="0" w:type="auto"/>
            <w:vAlign w:val="center"/>
            <w:hideMark/>
          </w:tcPr>
          <w:p w14:paraId="2930AD8E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Instituto Nacional de Estatística de Angola.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Relatório anual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31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https://www.ine.gov.ao</w:t>
              </w:r>
            </w:hyperlink>
          </w:p>
        </w:tc>
      </w:tr>
      <w:tr w:rsidR="00A91392" w:rsidRPr="00EF2D7C" w14:paraId="3C2F51AD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ED6F5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GSMA Mobile Economy Report</w:t>
            </w:r>
          </w:p>
        </w:tc>
        <w:tc>
          <w:tcPr>
            <w:tcW w:w="0" w:type="auto"/>
            <w:vAlign w:val="center"/>
            <w:hideMark/>
          </w:tcPr>
          <w:p w14:paraId="5A89579C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Dados sobre uso de internet e telemóveis em África (GSMA, 2024).</w:t>
            </w:r>
          </w:p>
        </w:tc>
        <w:tc>
          <w:tcPr>
            <w:tcW w:w="0" w:type="auto"/>
            <w:vAlign w:val="center"/>
            <w:hideMark/>
          </w:tcPr>
          <w:p w14:paraId="61F2D702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GSMA.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Mobile Economy Report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32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https://gsma.com</w:t>
              </w:r>
            </w:hyperlink>
          </w:p>
        </w:tc>
      </w:tr>
      <w:tr w:rsidR="00A91392" w:rsidRPr="00EF2D7C" w14:paraId="69FF0D69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D2D8A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UNCTAD eTrade Readiness</w:t>
            </w:r>
          </w:p>
        </w:tc>
        <w:tc>
          <w:tcPr>
            <w:tcW w:w="0" w:type="auto"/>
            <w:vAlign w:val="center"/>
            <w:hideMark/>
          </w:tcPr>
          <w:p w14:paraId="57A90337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Avaliação da prontidão digital de Angola (UNCTAD, 2023).</w:t>
            </w:r>
          </w:p>
        </w:tc>
        <w:tc>
          <w:tcPr>
            <w:tcW w:w="0" w:type="auto"/>
            <w:vAlign w:val="center"/>
            <w:hideMark/>
          </w:tcPr>
          <w:p w14:paraId="09ED270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UNCTAD. (2023).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eTrade Readiness Assessment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33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https://unctad.org</w:t>
              </w:r>
            </w:hyperlink>
          </w:p>
        </w:tc>
      </w:tr>
      <w:tr w:rsidR="00A91392" w:rsidRPr="00C61A56" w14:paraId="77835739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2552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Banco Africano de Desenvolvimento (BAD)</w:t>
            </w:r>
          </w:p>
        </w:tc>
        <w:tc>
          <w:tcPr>
            <w:tcW w:w="0" w:type="auto"/>
            <w:vAlign w:val="center"/>
            <w:hideMark/>
          </w:tcPr>
          <w:p w14:paraId="6C78A09D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Informações sobre estabilidade económica e investimentos (ADB, 2024).</w:t>
            </w:r>
          </w:p>
        </w:tc>
        <w:tc>
          <w:tcPr>
            <w:tcW w:w="0" w:type="auto"/>
            <w:vAlign w:val="center"/>
            <w:hideMark/>
          </w:tcPr>
          <w:p w14:paraId="6AB687C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African Development Bank. (2024). </w:t>
            </w:r>
            <w:r w:rsidRPr="00C61A5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pt-AO"/>
              </w:rPr>
              <w:t>African Economic Outlook</w:t>
            </w: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 xml:space="preserve">. </w:t>
            </w:r>
            <w:hyperlink r:id="rId34" w:history="1">
              <w:r w:rsidRPr="00C61A56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pt-AO"/>
                </w:rPr>
                <w:t>https://afdb.org</w:t>
              </w:r>
            </w:hyperlink>
          </w:p>
        </w:tc>
      </w:tr>
      <w:tr w:rsidR="00A91392" w:rsidRPr="00C61A56" w14:paraId="0F237AED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60A91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FAO Angola e MINAGRIP</w:t>
            </w:r>
          </w:p>
        </w:tc>
        <w:tc>
          <w:tcPr>
            <w:tcW w:w="0" w:type="auto"/>
            <w:vAlign w:val="center"/>
            <w:hideMark/>
          </w:tcPr>
          <w:p w14:paraId="56BFFCAB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Cadeia de valor agroalimentar (FAO, 2023; MINAGRIP, 2024).</w:t>
            </w:r>
          </w:p>
        </w:tc>
        <w:tc>
          <w:tcPr>
            <w:tcW w:w="0" w:type="auto"/>
            <w:vAlign w:val="center"/>
            <w:hideMark/>
          </w:tcPr>
          <w:p w14:paraId="1E4D1B78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Food and Agriculture Organization (FAO). (2023). Ministério da Agricultura (MINAGRIP). (2024).</w:t>
            </w:r>
          </w:p>
        </w:tc>
      </w:tr>
      <w:tr w:rsidR="00A91392" w:rsidRPr="00C61A56" w14:paraId="28E423E6" w14:textId="77777777" w:rsidTr="00CA5C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F8FA4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AO"/>
              </w:rPr>
              <w:t>INAPEM / FADA Angola</w:t>
            </w:r>
          </w:p>
        </w:tc>
        <w:tc>
          <w:tcPr>
            <w:tcW w:w="0" w:type="auto"/>
            <w:vAlign w:val="center"/>
            <w:hideMark/>
          </w:tcPr>
          <w:p w14:paraId="3EA67399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Apoio a negócios locais (INAPEM, 2023; FADA, 2023).</w:t>
            </w:r>
          </w:p>
        </w:tc>
        <w:tc>
          <w:tcPr>
            <w:tcW w:w="0" w:type="auto"/>
            <w:vAlign w:val="center"/>
            <w:hideMark/>
          </w:tcPr>
          <w:p w14:paraId="12AD9970" w14:textId="77777777" w:rsidR="00A91392" w:rsidRPr="00C61A56" w:rsidRDefault="00A91392" w:rsidP="00A9139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pt-AO"/>
              </w:rPr>
            </w:pPr>
            <w:r w:rsidRPr="00C61A56">
              <w:rPr>
                <w:rFonts w:ascii="Times New Roman" w:hAnsi="Times New Roman" w:cs="Times New Roman"/>
                <w:sz w:val="24"/>
                <w:szCs w:val="24"/>
                <w:lang w:val="pt-AO"/>
              </w:rPr>
              <w:t>Instituto Nacional de Apoio às Pequenas e Médias Empresas (INAPEM). (2023). Fundo de Apoio ao Desenvolvimento Agrário (FADA). (2023).</w:t>
            </w:r>
          </w:p>
        </w:tc>
      </w:tr>
    </w:tbl>
    <w:p w14:paraId="765C89A2" w14:textId="03FD8A88" w:rsidR="0042741E" w:rsidRPr="0042741E" w:rsidRDefault="0042741E" w:rsidP="0042741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pt-AO"/>
        </w:rPr>
      </w:pPr>
    </w:p>
    <w:p w14:paraId="5FE0887B" w14:textId="21874888" w:rsidR="00126ED6" w:rsidRPr="00807BCB" w:rsidRDefault="00807BCB" w:rsidP="00807BCB">
      <w:pPr>
        <w:pStyle w:val="Ttulo"/>
        <w:numPr>
          <w:ilvl w:val="0"/>
          <w:numId w:val="6"/>
        </w:numPr>
        <w:rPr>
          <w:lang w:val="pt-AO"/>
        </w:rPr>
      </w:pPr>
      <w:r>
        <w:rPr>
          <w:lang w:val="pt-AO"/>
        </w:rPr>
        <w:lastRenderedPageBreak/>
        <w:t>ANEXOS</w:t>
      </w:r>
    </w:p>
    <w:sectPr w:rsidR="00126ED6" w:rsidRPr="00807BCB" w:rsidSect="00E507FD">
      <w:type w:val="continuous"/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9E9A9" w14:textId="77777777" w:rsidR="00014C64" w:rsidRDefault="00014C64" w:rsidP="000F6DF9">
      <w:pPr>
        <w:spacing w:after="0" w:line="240" w:lineRule="auto"/>
      </w:pPr>
      <w:r>
        <w:separator/>
      </w:r>
    </w:p>
  </w:endnote>
  <w:endnote w:type="continuationSeparator" w:id="0">
    <w:p w14:paraId="631AAFA8" w14:textId="77777777" w:rsidR="00014C64" w:rsidRDefault="00014C64" w:rsidP="000F6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FAFA" w14:textId="77777777" w:rsidR="00014C64" w:rsidRDefault="00014C64" w:rsidP="000F6DF9">
      <w:pPr>
        <w:spacing w:after="0" w:line="240" w:lineRule="auto"/>
      </w:pPr>
      <w:r>
        <w:separator/>
      </w:r>
    </w:p>
  </w:footnote>
  <w:footnote w:type="continuationSeparator" w:id="0">
    <w:p w14:paraId="20E24513" w14:textId="77777777" w:rsidR="00014C64" w:rsidRDefault="00014C64" w:rsidP="000F6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844"/>
    <w:multiLevelType w:val="multilevel"/>
    <w:tmpl w:val="EA86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C66B3"/>
    <w:multiLevelType w:val="hybridMultilevel"/>
    <w:tmpl w:val="7AC65B4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74751"/>
    <w:multiLevelType w:val="multilevel"/>
    <w:tmpl w:val="5038D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C53C6"/>
    <w:multiLevelType w:val="multilevel"/>
    <w:tmpl w:val="4304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C1527"/>
    <w:multiLevelType w:val="multilevel"/>
    <w:tmpl w:val="DB7A60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1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C2F1BC1"/>
    <w:multiLevelType w:val="multilevel"/>
    <w:tmpl w:val="BF34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A45D6"/>
    <w:multiLevelType w:val="hybridMultilevel"/>
    <w:tmpl w:val="B0E2789E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E4710"/>
    <w:multiLevelType w:val="hybridMultilevel"/>
    <w:tmpl w:val="007282A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5B1667"/>
    <w:multiLevelType w:val="multilevel"/>
    <w:tmpl w:val="32E8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F06884"/>
    <w:multiLevelType w:val="multilevel"/>
    <w:tmpl w:val="B9D6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2832D8"/>
    <w:multiLevelType w:val="multilevel"/>
    <w:tmpl w:val="ADCC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B60A5A"/>
    <w:multiLevelType w:val="multilevel"/>
    <w:tmpl w:val="8584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0E7C84"/>
    <w:multiLevelType w:val="hybridMultilevel"/>
    <w:tmpl w:val="C938E18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8105BB1"/>
    <w:multiLevelType w:val="multilevel"/>
    <w:tmpl w:val="9F145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5F23BF"/>
    <w:multiLevelType w:val="multilevel"/>
    <w:tmpl w:val="215E7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073D3"/>
    <w:multiLevelType w:val="multilevel"/>
    <w:tmpl w:val="6A38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47044E"/>
    <w:multiLevelType w:val="multilevel"/>
    <w:tmpl w:val="C350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8E01AD"/>
    <w:multiLevelType w:val="multilevel"/>
    <w:tmpl w:val="E8EA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986185"/>
    <w:multiLevelType w:val="multilevel"/>
    <w:tmpl w:val="D4C2C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E02904"/>
    <w:multiLevelType w:val="multilevel"/>
    <w:tmpl w:val="A59A9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3469F"/>
    <w:multiLevelType w:val="multilevel"/>
    <w:tmpl w:val="958C9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206F52"/>
    <w:multiLevelType w:val="multilevel"/>
    <w:tmpl w:val="EAB4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E64194"/>
    <w:multiLevelType w:val="multilevel"/>
    <w:tmpl w:val="F81C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177071"/>
    <w:multiLevelType w:val="multilevel"/>
    <w:tmpl w:val="A5600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5C112C"/>
    <w:multiLevelType w:val="multilevel"/>
    <w:tmpl w:val="D3A0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B67224"/>
    <w:multiLevelType w:val="multilevel"/>
    <w:tmpl w:val="4E56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9F4C53"/>
    <w:multiLevelType w:val="multilevel"/>
    <w:tmpl w:val="983E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2E4553"/>
    <w:multiLevelType w:val="multilevel"/>
    <w:tmpl w:val="6828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A450A4"/>
    <w:multiLevelType w:val="multilevel"/>
    <w:tmpl w:val="CB5E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FD07B7"/>
    <w:multiLevelType w:val="multilevel"/>
    <w:tmpl w:val="1D5A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C30A07"/>
    <w:multiLevelType w:val="multilevel"/>
    <w:tmpl w:val="A1B6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142756"/>
    <w:multiLevelType w:val="multilevel"/>
    <w:tmpl w:val="887EC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5B40BC"/>
    <w:multiLevelType w:val="multilevel"/>
    <w:tmpl w:val="5EF8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9E55D8"/>
    <w:multiLevelType w:val="multilevel"/>
    <w:tmpl w:val="F0E4D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445884"/>
    <w:multiLevelType w:val="multilevel"/>
    <w:tmpl w:val="0E62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3D2E50"/>
    <w:multiLevelType w:val="multilevel"/>
    <w:tmpl w:val="CA86F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4C1812"/>
    <w:multiLevelType w:val="multilevel"/>
    <w:tmpl w:val="E07C9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592671"/>
    <w:multiLevelType w:val="multilevel"/>
    <w:tmpl w:val="DCEA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9A3067"/>
    <w:multiLevelType w:val="multilevel"/>
    <w:tmpl w:val="4164E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631D41"/>
    <w:multiLevelType w:val="multilevel"/>
    <w:tmpl w:val="F968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223A19"/>
    <w:multiLevelType w:val="hybridMultilevel"/>
    <w:tmpl w:val="D128694A"/>
    <w:lvl w:ilvl="0" w:tplc="0C000017">
      <w:start w:val="1"/>
      <w:numFmt w:val="lowerLetter"/>
      <w:lvlText w:val="%1)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40A7E73"/>
    <w:multiLevelType w:val="multilevel"/>
    <w:tmpl w:val="8B0C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6C3EE4"/>
    <w:multiLevelType w:val="multilevel"/>
    <w:tmpl w:val="AD807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D57D89"/>
    <w:multiLevelType w:val="multilevel"/>
    <w:tmpl w:val="19425C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  <w:sz w:val="20"/>
      </w:rPr>
    </w:lvl>
  </w:abstractNum>
  <w:abstractNum w:abstractNumId="44" w15:restartNumberingAfterBreak="0">
    <w:nsid w:val="49D070EA"/>
    <w:multiLevelType w:val="multilevel"/>
    <w:tmpl w:val="958C9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DA2683"/>
    <w:multiLevelType w:val="multilevel"/>
    <w:tmpl w:val="8436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736E2A"/>
    <w:multiLevelType w:val="multilevel"/>
    <w:tmpl w:val="18BC5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A865E3"/>
    <w:multiLevelType w:val="multilevel"/>
    <w:tmpl w:val="8B769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AB6818"/>
    <w:multiLevelType w:val="multilevel"/>
    <w:tmpl w:val="F00EE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FE42A3"/>
    <w:multiLevelType w:val="multilevel"/>
    <w:tmpl w:val="E454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A81A96"/>
    <w:multiLevelType w:val="multilevel"/>
    <w:tmpl w:val="4E3E1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CC534A"/>
    <w:multiLevelType w:val="multilevel"/>
    <w:tmpl w:val="1D0A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7E0B21"/>
    <w:multiLevelType w:val="hybridMultilevel"/>
    <w:tmpl w:val="324280C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FF57AA"/>
    <w:multiLevelType w:val="multilevel"/>
    <w:tmpl w:val="C3C4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DB5356"/>
    <w:multiLevelType w:val="hybridMultilevel"/>
    <w:tmpl w:val="04FEEFD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D612849"/>
    <w:multiLevelType w:val="multilevel"/>
    <w:tmpl w:val="9B1E4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D86241E"/>
    <w:multiLevelType w:val="multilevel"/>
    <w:tmpl w:val="F02A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274660"/>
    <w:multiLevelType w:val="multilevel"/>
    <w:tmpl w:val="440CE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EC20C3E"/>
    <w:multiLevelType w:val="multilevel"/>
    <w:tmpl w:val="ACCE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FB6063C"/>
    <w:multiLevelType w:val="multilevel"/>
    <w:tmpl w:val="B4DAA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00A291D"/>
    <w:multiLevelType w:val="multilevel"/>
    <w:tmpl w:val="DBF0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B65680"/>
    <w:multiLevelType w:val="multilevel"/>
    <w:tmpl w:val="4D369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3A74BD7"/>
    <w:multiLevelType w:val="multilevel"/>
    <w:tmpl w:val="9E384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3D412FB"/>
    <w:multiLevelType w:val="multilevel"/>
    <w:tmpl w:val="E46A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4E622B4"/>
    <w:multiLevelType w:val="hybridMultilevel"/>
    <w:tmpl w:val="D128694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64F26E69"/>
    <w:multiLevelType w:val="hybridMultilevel"/>
    <w:tmpl w:val="144CFE36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5971155"/>
    <w:multiLevelType w:val="multilevel"/>
    <w:tmpl w:val="4ACE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F120C9"/>
    <w:multiLevelType w:val="multilevel"/>
    <w:tmpl w:val="04DCC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79228D4"/>
    <w:multiLevelType w:val="multilevel"/>
    <w:tmpl w:val="FA88C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A16192"/>
    <w:multiLevelType w:val="multilevel"/>
    <w:tmpl w:val="8B5CB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0045E9"/>
    <w:multiLevelType w:val="multilevel"/>
    <w:tmpl w:val="F7D8D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235417"/>
    <w:multiLevelType w:val="multilevel"/>
    <w:tmpl w:val="606E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D8C5EEB"/>
    <w:multiLevelType w:val="multilevel"/>
    <w:tmpl w:val="C30AC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9E1E00"/>
    <w:multiLevelType w:val="multilevel"/>
    <w:tmpl w:val="4354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DDE3D0D"/>
    <w:multiLevelType w:val="hybridMultilevel"/>
    <w:tmpl w:val="03FACCBE"/>
    <w:lvl w:ilvl="0" w:tplc="296809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6F6D666C"/>
    <w:multiLevelType w:val="multilevel"/>
    <w:tmpl w:val="FCCE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0FF2FA5"/>
    <w:multiLevelType w:val="hybridMultilevel"/>
    <w:tmpl w:val="06DC5F62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C683E"/>
    <w:multiLevelType w:val="multilevel"/>
    <w:tmpl w:val="BACE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4559B5"/>
    <w:multiLevelType w:val="hybridMultilevel"/>
    <w:tmpl w:val="03FACC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74687E9C"/>
    <w:multiLevelType w:val="multilevel"/>
    <w:tmpl w:val="1804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941790"/>
    <w:multiLevelType w:val="multilevel"/>
    <w:tmpl w:val="4BD0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8E2948"/>
    <w:multiLevelType w:val="multilevel"/>
    <w:tmpl w:val="E40A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921DEF"/>
    <w:multiLevelType w:val="multilevel"/>
    <w:tmpl w:val="2518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6E675C"/>
    <w:multiLevelType w:val="multilevel"/>
    <w:tmpl w:val="0492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0C1969"/>
    <w:multiLevelType w:val="multilevel"/>
    <w:tmpl w:val="1576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311279"/>
    <w:multiLevelType w:val="multilevel"/>
    <w:tmpl w:val="B7EA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E2E72FB"/>
    <w:multiLevelType w:val="multilevel"/>
    <w:tmpl w:val="1576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9C721C"/>
    <w:multiLevelType w:val="multilevel"/>
    <w:tmpl w:val="F8FA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EA5487E"/>
    <w:multiLevelType w:val="hybridMultilevel"/>
    <w:tmpl w:val="A65ED08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5072513">
    <w:abstractNumId w:val="82"/>
  </w:num>
  <w:num w:numId="2" w16cid:durableId="1877503210">
    <w:abstractNumId w:val="32"/>
  </w:num>
  <w:num w:numId="3" w16cid:durableId="1714185659">
    <w:abstractNumId w:val="8"/>
  </w:num>
  <w:num w:numId="4" w16cid:durableId="303318093">
    <w:abstractNumId w:val="84"/>
  </w:num>
  <w:num w:numId="5" w16cid:durableId="1088771298">
    <w:abstractNumId w:val="86"/>
  </w:num>
  <w:num w:numId="6" w16cid:durableId="393554664">
    <w:abstractNumId w:val="4"/>
  </w:num>
  <w:num w:numId="7" w16cid:durableId="1126045924">
    <w:abstractNumId w:val="74"/>
  </w:num>
  <w:num w:numId="8" w16cid:durableId="507408859">
    <w:abstractNumId w:val="28"/>
  </w:num>
  <w:num w:numId="9" w16cid:durableId="252279206">
    <w:abstractNumId w:val="69"/>
  </w:num>
  <w:num w:numId="10" w16cid:durableId="129908270">
    <w:abstractNumId w:val="19"/>
  </w:num>
  <w:num w:numId="11" w16cid:durableId="1661538881">
    <w:abstractNumId w:val="59"/>
  </w:num>
  <w:num w:numId="12" w16cid:durableId="273487074">
    <w:abstractNumId w:val="85"/>
  </w:num>
  <w:num w:numId="13" w16cid:durableId="1067921862">
    <w:abstractNumId w:val="62"/>
  </w:num>
  <w:num w:numId="14" w16cid:durableId="870194071">
    <w:abstractNumId w:val="43"/>
  </w:num>
  <w:num w:numId="15" w16cid:durableId="7284608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11499280">
    <w:abstractNumId w:val="78"/>
  </w:num>
  <w:num w:numId="17" w16cid:durableId="1929925404">
    <w:abstractNumId w:val="39"/>
  </w:num>
  <w:num w:numId="18" w16cid:durableId="1515730953">
    <w:abstractNumId w:val="17"/>
  </w:num>
  <w:num w:numId="19" w16cid:durableId="1626110441">
    <w:abstractNumId w:val="70"/>
  </w:num>
  <w:num w:numId="20" w16cid:durableId="2067679038">
    <w:abstractNumId w:val="36"/>
  </w:num>
  <w:num w:numId="21" w16cid:durableId="267351343">
    <w:abstractNumId w:val="57"/>
  </w:num>
  <w:num w:numId="22" w16cid:durableId="505174182">
    <w:abstractNumId w:val="56"/>
  </w:num>
  <w:num w:numId="23" w16cid:durableId="1441336527">
    <w:abstractNumId w:val="14"/>
  </w:num>
  <w:num w:numId="24" w16cid:durableId="438568197">
    <w:abstractNumId w:val="49"/>
  </w:num>
  <w:num w:numId="25" w16cid:durableId="1073351558">
    <w:abstractNumId w:val="42"/>
  </w:num>
  <w:num w:numId="26" w16cid:durableId="898908077">
    <w:abstractNumId w:val="44"/>
  </w:num>
  <w:num w:numId="27" w16cid:durableId="688020526">
    <w:abstractNumId w:val="20"/>
  </w:num>
  <w:num w:numId="28" w16cid:durableId="489252986">
    <w:abstractNumId w:val="5"/>
  </w:num>
  <w:num w:numId="29" w16cid:durableId="612857943">
    <w:abstractNumId w:val="51"/>
  </w:num>
  <w:num w:numId="30" w16cid:durableId="645815434">
    <w:abstractNumId w:val="0"/>
  </w:num>
  <w:num w:numId="31" w16cid:durableId="1977292622">
    <w:abstractNumId w:val="58"/>
  </w:num>
  <w:num w:numId="32" w16cid:durableId="871769608">
    <w:abstractNumId w:val="27"/>
  </w:num>
  <w:num w:numId="33" w16cid:durableId="538973380">
    <w:abstractNumId w:val="37"/>
  </w:num>
  <w:num w:numId="34" w16cid:durableId="1890023905">
    <w:abstractNumId w:val="68"/>
  </w:num>
  <w:num w:numId="35" w16cid:durableId="2135950814">
    <w:abstractNumId w:val="73"/>
  </w:num>
  <w:num w:numId="36" w16cid:durableId="255402303">
    <w:abstractNumId w:val="41"/>
  </w:num>
  <w:num w:numId="37" w16cid:durableId="1976834295">
    <w:abstractNumId w:val="15"/>
  </w:num>
  <w:num w:numId="38" w16cid:durableId="424955598">
    <w:abstractNumId w:val="77"/>
  </w:num>
  <w:num w:numId="39" w16cid:durableId="1820616092">
    <w:abstractNumId w:val="87"/>
  </w:num>
  <w:num w:numId="40" w16cid:durableId="1153062013">
    <w:abstractNumId w:val="88"/>
  </w:num>
  <w:num w:numId="41" w16cid:durableId="1342052167">
    <w:abstractNumId w:val="40"/>
  </w:num>
  <w:num w:numId="42" w16cid:durableId="1464343841">
    <w:abstractNumId w:val="54"/>
  </w:num>
  <w:num w:numId="43" w16cid:durableId="862867531">
    <w:abstractNumId w:val="12"/>
  </w:num>
  <w:num w:numId="44" w16cid:durableId="1659184828">
    <w:abstractNumId w:val="7"/>
  </w:num>
  <w:num w:numId="45" w16cid:durableId="2116630110">
    <w:abstractNumId w:val="64"/>
  </w:num>
  <w:num w:numId="46" w16cid:durableId="625159398">
    <w:abstractNumId w:val="38"/>
  </w:num>
  <w:num w:numId="47" w16cid:durableId="1144085987">
    <w:abstractNumId w:val="11"/>
  </w:num>
  <w:num w:numId="48" w16cid:durableId="2014841115">
    <w:abstractNumId w:val="9"/>
  </w:num>
  <w:num w:numId="49" w16cid:durableId="1347907389">
    <w:abstractNumId w:val="83"/>
  </w:num>
  <w:num w:numId="50" w16cid:durableId="943075624">
    <w:abstractNumId w:val="13"/>
  </w:num>
  <w:num w:numId="51" w16cid:durableId="778527677">
    <w:abstractNumId w:val="75"/>
  </w:num>
  <w:num w:numId="52" w16cid:durableId="1607495617">
    <w:abstractNumId w:val="1"/>
  </w:num>
  <w:num w:numId="53" w16cid:durableId="359403886">
    <w:abstractNumId w:val="34"/>
  </w:num>
  <w:num w:numId="54" w16cid:durableId="897396233">
    <w:abstractNumId w:val="47"/>
  </w:num>
  <w:num w:numId="55" w16cid:durableId="909656199">
    <w:abstractNumId w:val="72"/>
  </w:num>
  <w:num w:numId="56" w16cid:durableId="348723883">
    <w:abstractNumId w:val="23"/>
  </w:num>
  <w:num w:numId="57" w16cid:durableId="722827027">
    <w:abstractNumId w:val="48"/>
  </w:num>
  <w:num w:numId="58" w16cid:durableId="1746412042">
    <w:abstractNumId w:val="55"/>
  </w:num>
  <w:num w:numId="59" w16cid:durableId="1941453057">
    <w:abstractNumId w:val="18"/>
  </w:num>
  <w:num w:numId="60" w16cid:durableId="157504252">
    <w:abstractNumId w:val="80"/>
  </w:num>
  <w:num w:numId="61" w16cid:durableId="1567914867">
    <w:abstractNumId w:val="53"/>
  </w:num>
  <w:num w:numId="62" w16cid:durableId="2031486006">
    <w:abstractNumId w:val="45"/>
  </w:num>
  <w:num w:numId="63" w16cid:durableId="415788523">
    <w:abstractNumId w:val="29"/>
  </w:num>
  <w:num w:numId="64" w16cid:durableId="1076633292">
    <w:abstractNumId w:val="63"/>
  </w:num>
  <w:num w:numId="65" w16cid:durableId="257569904">
    <w:abstractNumId w:val="22"/>
  </w:num>
  <w:num w:numId="66" w16cid:durableId="108285808">
    <w:abstractNumId w:val="31"/>
  </w:num>
  <w:num w:numId="67" w16cid:durableId="1315570475">
    <w:abstractNumId w:val="35"/>
  </w:num>
  <w:num w:numId="68" w16cid:durableId="1859544064">
    <w:abstractNumId w:val="21"/>
  </w:num>
  <w:num w:numId="69" w16cid:durableId="792942698">
    <w:abstractNumId w:val="16"/>
  </w:num>
  <w:num w:numId="70" w16cid:durableId="1021128758">
    <w:abstractNumId w:val="25"/>
  </w:num>
  <w:num w:numId="71" w16cid:durableId="664430615">
    <w:abstractNumId w:val="50"/>
  </w:num>
  <w:num w:numId="72" w16cid:durableId="456605711">
    <w:abstractNumId w:val="2"/>
  </w:num>
  <w:num w:numId="73" w16cid:durableId="649096118">
    <w:abstractNumId w:val="66"/>
  </w:num>
  <w:num w:numId="74" w16cid:durableId="205215864">
    <w:abstractNumId w:val="33"/>
  </w:num>
  <w:num w:numId="75" w16cid:durableId="1357344048">
    <w:abstractNumId w:val="26"/>
  </w:num>
  <w:num w:numId="76" w16cid:durableId="1425689579">
    <w:abstractNumId w:val="71"/>
  </w:num>
  <w:num w:numId="77" w16cid:durableId="1036850367">
    <w:abstractNumId w:val="46"/>
  </w:num>
  <w:num w:numId="78" w16cid:durableId="1059131148">
    <w:abstractNumId w:val="24"/>
  </w:num>
  <w:num w:numId="79" w16cid:durableId="881404759">
    <w:abstractNumId w:val="81"/>
  </w:num>
  <w:num w:numId="80" w16cid:durableId="742919794">
    <w:abstractNumId w:val="79"/>
  </w:num>
  <w:num w:numId="81" w16cid:durableId="165948998">
    <w:abstractNumId w:val="60"/>
  </w:num>
  <w:num w:numId="82" w16cid:durableId="349260340">
    <w:abstractNumId w:val="67"/>
  </w:num>
  <w:num w:numId="83" w16cid:durableId="649334661">
    <w:abstractNumId w:val="30"/>
  </w:num>
  <w:num w:numId="84" w16cid:durableId="1880967756">
    <w:abstractNumId w:val="3"/>
  </w:num>
  <w:num w:numId="85" w16cid:durableId="1580404289">
    <w:abstractNumId w:val="10"/>
  </w:num>
  <w:num w:numId="86" w16cid:durableId="588929114">
    <w:abstractNumId w:val="61"/>
  </w:num>
  <w:num w:numId="87" w16cid:durableId="1371568516">
    <w:abstractNumId w:val="6"/>
  </w:num>
  <w:num w:numId="88" w16cid:durableId="1347518041">
    <w:abstractNumId w:val="76"/>
  </w:num>
  <w:num w:numId="89" w16cid:durableId="653141640">
    <w:abstractNumId w:val="65"/>
  </w:num>
  <w:num w:numId="90" w16cid:durableId="434595597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C21"/>
    <w:rsid w:val="00002FD6"/>
    <w:rsid w:val="00014C64"/>
    <w:rsid w:val="00025CA8"/>
    <w:rsid w:val="000271EA"/>
    <w:rsid w:val="00041024"/>
    <w:rsid w:val="000624E4"/>
    <w:rsid w:val="000F6DF9"/>
    <w:rsid w:val="00102D56"/>
    <w:rsid w:val="00126ED6"/>
    <w:rsid w:val="001411D3"/>
    <w:rsid w:val="00231B24"/>
    <w:rsid w:val="0024593D"/>
    <w:rsid w:val="0027690F"/>
    <w:rsid w:val="0030790D"/>
    <w:rsid w:val="003568E6"/>
    <w:rsid w:val="00382F5E"/>
    <w:rsid w:val="00406272"/>
    <w:rsid w:val="0042741E"/>
    <w:rsid w:val="0048032D"/>
    <w:rsid w:val="004B7217"/>
    <w:rsid w:val="00526F29"/>
    <w:rsid w:val="006A5CCC"/>
    <w:rsid w:val="00704094"/>
    <w:rsid w:val="00745242"/>
    <w:rsid w:val="00747049"/>
    <w:rsid w:val="007B19CC"/>
    <w:rsid w:val="007E4290"/>
    <w:rsid w:val="00807BCB"/>
    <w:rsid w:val="00855D15"/>
    <w:rsid w:val="008715CC"/>
    <w:rsid w:val="008E41FC"/>
    <w:rsid w:val="00903874"/>
    <w:rsid w:val="00935971"/>
    <w:rsid w:val="009956BC"/>
    <w:rsid w:val="009B460A"/>
    <w:rsid w:val="009F143B"/>
    <w:rsid w:val="00A443C8"/>
    <w:rsid w:val="00A91392"/>
    <w:rsid w:val="00AD2D62"/>
    <w:rsid w:val="00AD41BB"/>
    <w:rsid w:val="00AD5419"/>
    <w:rsid w:val="00B04DE9"/>
    <w:rsid w:val="00BB6769"/>
    <w:rsid w:val="00BE4515"/>
    <w:rsid w:val="00BF187C"/>
    <w:rsid w:val="00C2779D"/>
    <w:rsid w:val="00C74E0F"/>
    <w:rsid w:val="00CE712F"/>
    <w:rsid w:val="00D001B1"/>
    <w:rsid w:val="00D07C54"/>
    <w:rsid w:val="00DA1830"/>
    <w:rsid w:val="00DC3B14"/>
    <w:rsid w:val="00DF65A4"/>
    <w:rsid w:val="00E00608"/>
    <w:rsid w:val="00E367A8"/>
    <w:rsid w:val="00E507FD"/>
    <w:rsid w:val="00E71E84"/>
    <w:rsid w:val="00ED33DD"/>
    <w:rsid w:val="00EF2D7C"/>
    <w:rsid w:val="00F07C8E"/>
    <w:rsid w:val="00F37880"/>
    <w:rsid w:val="00F610F6"/>
    <w:rsid w:val="00F85770"/>
    <w:rsid w:val="00F85C21"/>
    <w:rsid w:val="00F928D4"/>
    <w:rsid w:val="00FA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A8B5"/>
  <w15:chartTrackingRefBased/>
  <w15:docId w15:val="{4B0ADCC2-AA0E-4421-AF1C-CBEF91A4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9B460A"/>
    <w:pPr>
      <w:numPr>
        <w:ilvl w:val="1"/>
        <w:numId w:val="6"/>
      </w:numPr>
      <w:spacing w:line="360" w:lineRule="auto"/>
      <w:jc w:val="both"/>
      <w:outlineLvl w:val="0"/>
    </w:pPr>
    <w:rPr>
      <w:rFonts w:ascii="Times New Roman" w:hAnsi="Times New Roman" w:cs="Times New Roman"/>
      <w:b/>
      <w:bCs/>
      <w:sz w:val="24"/>
      <w:szCs w:val="24"/>
      <w:lang w:val="pt-AO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85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5C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5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5C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5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5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5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5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B460A"/>
    <w:rPr>
      <w:rFonts w:ascii="Times New Roman" w:hAnsi="Times New Roman" w:cs="Times New Roman"/>
      <w:b/>
      <w:bCs/>
      <w:sz w:val="24"/>
      <w:szCs w:val="24"/>
      <w:lang w:val="pt-AO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85C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5C21"/>
    <w:rPr>
      <w:rFonts w:eastAsiaTheme="majorEastAsia" w:cstheme="majorBidi"/>
      <w:color w:val="2F5496" w:themeColor="accent1" w:themeShade="BF"/>
      <w:sz w:val="28"/>
      <w:szCs w:val="28"/>
      <w:lang w:val="pt-PT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5C21"/>
    <w:rPr>
      <w:rFonts w:eastAsiaTheme="majorEastAsia" w:cstheme="majorBidi"/>
      <w:i/>
      <w:iCs/>
      <w:color w:val="2F5496" w:themeColor="accent1" w:themeShade="BF"/>
      <w:lang w:val="pt-PT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5C21"/>
    <w:rPr>
      <w:rFonts w:eastAsiaTheme="majorEastAsia" w:cstheme="majorBidi"/>
      <w:color w:val="2F5496" w:themeColor="accent1" w:themeShade="BF"/>
      <w:lang w:val="pt-PT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5C21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5C21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5C21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5C21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har"/>
    <w:uiPriority w:val="10"/>
    <w:qFormat/>
    <w:rsid w:val="000F6DF9"/>
    <w:pPr>
      <w:spacing w:before="120" w:after="120" w:line="36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DF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  <w:lang w:val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5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85C21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har"/>
    <w:uiPriority w:val="29"/>
    <w:qFormat/>
    <w:rsid w:val="00F85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85C21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F85C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85C2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5C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5C21"/>
    <w:rPr>
      <w:i/>
      <w:iCs/>
      <w:color w:val="2F5496" w:themeColor="accent1" w:themeShade="BF"/>
      <w:lang w:val="pt-PT"/>
    </w:rPr>
  </w:style>
  <w:style w:type="character" w:styleId="RefernciaIntensa">
    <w:name w:val="Intense Reference"/>
    <w:basedOn w:val="Fontepargpadro"/>
    <w:uiPriority w:val="32"/>
    <w:qFormat/>
    <w:rsid w:val="00F85C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85C2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85C2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02D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A91392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F6D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DF9"/>
    <w:rPr>
      <w:lang w:val="pt-PT"/>
    </w:rPr>
  </w:style>
  <w:style w:type="paragraph" w:styleId="Rodap">
    <w:name w:val="footer"/>
    <w:basedOn w:val="Normal"/>
    <w:link w:val="RodapChar"/>
    <w:uiPriority w:val="99"/>
    <w:unhideWhenUsed/>
    <w:rsid w:val="000F6D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DF9"/>
    <w:rPr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6DF9"/>
    <w:pPr>
      <w:keepNext/>
      <w:keepLines/>
      <w:numPr>
        <w:ilvl w:val="0"/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pt-AO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F6DF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6DF9"/>
    <w:pPr>
      <w:spacing w:after="100"/>
      <w:ind w:left="220"/>
    </w:pPr>
    <w:rPr>
      <w:rFonts w:eastAsiaTheme="minorEastAsia"/>
      <w:lang w:val="pt-AO" w:eastAsia="pt-AO"/>
    </w:rPr>
  </w:style>
  <w:style w:type="paragraph" w:styleId="Sumrio3">
    <w:name w:val="toc 3"/>
    <w:basedOn w:val="Normal"/>
    <w:next w:val="Normal"/>
    <w:autoRedefine/>
    <w:uiPriority w:val="39"/>
    <w:unhideWhenUsed/>
    <w:rsid w:val="000F6DF9"/>
    <w:pPr>
      <w:spacing w:after="100"/>
      <w:ind w:left="440"/>
    </w:pPr>
    <w:rPr>
      <w:rFonts w:eastAsiaTheme="minorEastAsia"/>
      <w:lang w:val="pt-AO" w:eastAsia="pt-AO"/>
    </w:rPr>
  </w:style>
  <w:style w:type="paragraph" w:styleId="Sumrio4">
    <w:name w:val="toc 4"/>
    <w:basedOn w:val="Normal"/>
    <w:next w:val="Normal"/>
    <w:autoRedefine/>
    <w:uiPriority w:val="39"/>
    <w:unhideWhenUsed/>
    <w:rsid w:val="000F6DF9"/>
    <w:pPr>
      <w:spacing w:after="100"/>
      <w:ind w:left="660"/>
    </w:pPr>
    <w:rPr>
      <w:rFonts w:eastAsiaTheme="minorEastAsia"/>
      <w:lang w:val="pt-AO" w:eastAsia="pt-AO"/>
    </w:rPr>
  </w:style>
  <w:style w:type="paragraph" w:styleId="Sumrio5">
    <w:name w:val="toc 5"/>
    <w:basedOn w:val="Normal"/>
    <w:next w:val="Normal"/>
    <w:autoRedefine/>
    <w:uiPriority w:val="39"/>
    <w:unhideWhenUsed/>
    <w:rsid w:val="000F6DF9"/>
    <w:pPr>
      <w:spacing w:after="100"/>
      <w:ind w:left="880"/>
    </w:pPr>
    <w:rPr>
      <w:rFonts w:eastAsiaTheme="minorEastAsia"/>
      <w:lang w:val="pt-AO" w:eastAsia="pt-AO"/>
    </w:rPr>
  </w:style>
  <w:style w:type="paragraph" w:styleId="Sumrio6">
    <w:name w:val="toc 6"/>
    <w:basedOn w:val="Normal"/>
    <w:next w:val="Normal"/>
    <w:autoRedefine/>
    <w:uiPriority w:val="39"/>
    <w:unhideWhenUsed/>
    <w:rsid w:val="000F6DF9"/>
    <w:pPr>
      <w:spacing w:after="100"/>
      <w:ind w:left="1100"/>
    </w:pPr>
    <w:rPr>
      <w:rFonts w:eastAsiaTheme="minorEastAsia"/>
      <w:lang w:val="pt-AO" w:eastAsia="pt-AO"/>
    </w:rPr>
  </w:style>
  <w:style w:type="paragraph" w:styleId="Sumrio7">
    <w:name w:val="toc 7"/>
    <w:basedOn w:val="Normal"/>
    <w:next w:val="Normal"/>
    <w:autoRedefine/>
    <w:uiPriority w:val="39"/>
    <w:unhideWhenUsed/>
    <w:rsid w:val="000F6DF9"/>
    <w:pPr>
      <w:spacing w:after="100"/>
      <w:ind w:left="1320"/>
    </w:pPr>
    <w:rPr>
      <w:rFonts w:eastAsiaTheme="minorEastAsia"/>
      <w:lang w:val="pt-AO" w:eastAsia="pt-AO"/>
    </w:rPr>
  </w:style>
  <w:style w:type="paragraph" w:styleId="Sumrio8">
    <w:name w:val="toc 8"/>
    <w:basedOn w:val="Normal"/>
    <w:next w:val="Normal"/>
    <w:autoRedefine/>
    <w:uiPriority w:val="39"/>
    <w:unhideWhenUsed/>
    <w:rsid w:val="000F6DF9"/>
    <w:pPr>
      <w:spacing w:after="100"/>
      <w:ind w:left="1540"/>
    </w:pPr>
    <w:rPr>
      <w:rFonts w:eastAsiaTheme="minorEastAsia"/>
      <w:lang w:val="pt-AO" w:eastAsia="pt-AO"/>
    </w:rPr>
  </w:style>
  <w:style w:type="paragraph" w:styleId="Sumrio9">
    <w:name w:val="toc 9"/>
    <w:basedOn w:val="Normal"/>
    <w:next w:val="Normal"/>
    <w:autoRedefine/>
    <w:uiPriority w:val="39"/>
    <w:unhideWhenUsed/>
    <w:rsid w:val="000F6DF9"/>
    <w:pPr>
      <w:spacing w:after="100"/>
      <w:ind w:left="1760"/>
    </w:pPr>
    <w:rPr>
      <w:rFonts w:eastAsiaTheme="minorEastAsia"/>
      <w:lang w:val="pt-AO" w:eastAsia="pt-A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8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1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2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2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83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7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6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8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0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1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8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8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58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0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7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3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sma.com/mobileeconomy/" TargetMode="External"/><Relationship Id="rId18" Type="http://schemas.openxmlformats.org/officeDocument/2006/relationships/hyperlink" Target="https://worldbank.org/" TargetMode="External"/><Relationship Id="rId26" Type="http://schemas.openxmlformats.org/officeDocument/2006/relationships/hyperlink" Target="http://fao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sma.com/" TargetMode="External"/><Relationship Id="rId34" Type="http://schemas.openxmlformats.org/officeDocument/2006/relationships/hyperlink" Target="https://afdb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ine.gov.ao/" TargetMode="External"/><Relationship Id="rId17" Type="http://schemas.openxmlformats.org/officeDocument/2006/relationships/hyperlink" Target="https://www.ine.gov.ao/" TargetMode="External"/><Relationship Id="rId25" Type="http://schemas.openxmlformats.org/officeDocument/2006/relationships/hyperlink" Target="http://fao.org/" TargetMode="External"/><Relationship Id="rId33" Type="http://schemas.openxmlformats.org/officeDocument/2006/relationships/hyperlink" Target="https://unctad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roup.jumia.com/" TargetMode="External"/><Relationship Id="rId20" Type="http://schemas.openxmlformats.org/officeDocument/2006/relationships/hyperlink" Target="https://unctad.org/" TargetMode="External"/><Relationship Id="rId29" Type="http://schemas.openxmlformats.org/officeDocument/2006/relationships/hyperlink" Target="http://fao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undp.org/" TargetMode="External"/><Relationship Id="rId32" Type="http://schemas.openxmlformats.org/officeDocument/2006/relationships/hyperlink" Target="https://gsma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atista.com/" TargetMode="External"/><Relationship Id="rId23" Type="http://schemas.openxmlformats.org/officeDocument/2006/relationships/hyperlink" Target="https://mckinsey.com/" TargetMode="External"/><Relationship Id="rId28" Type="http://schemas.openxmlformats.org/officeDocument/2006/relationships/hyperlink" Target="https://afdb.org/" TargetMode="External"/><Relationship Id="rId36" Type="http://schemas.openxmlformats.org/officeDocument/2006/relationships/theme" Target="theme/theme1.xml"/><Relationship Id="rId10" Type="http://schemas.openxmlformats.org/officeDocument/2006/relationships/hyperlink" Target="mailto:venanciomartinse@gmail.com" TargetMode="External"/><Relationship Id="rId19" Type="http://schemas.openxmlformats.org/officeDocument/2006/relationships/hyperlink" Target="https://www.emis.com/" TargetMode="External"/><Relationship Id="rId31" Type="http://schemas.openxmlformats.org/officeDocument/2006/relationships/hyperlink" Target="https://www.ine.gov.a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venanciomartinse@gmail.com" TargetMode="External"/><Relationship Id="rId14" Type="http://schemas.openxmlformats.org/officeDocument/2006/relationships/hyperlink" Target="https://unctad.org/" TargetMode="External"/><Relationship Id="rId22" Type="http://schemas.openxmlformats.org/officeDocument/2006/relationships/hyperlink" Target="https://itu.int/" TargetMode="External"/><Relationship Id="rId27" Type="http://schemas.openxmlformats.org/officeDocument/2006/relationships/hyperlink" Target="https://undp.org/" TargetMode="External"/><Relationship Id="rId30" Type="http://schemas.openxmlformats.org/officeDocument/2006/relationships/hyperlink" Target="https://about.fb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3C4BD-253B-4349-ADFC-CECB80F90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50</Pages>
  <Words>10494</Words>
  <Characters>59818</Characters>
  <Application>Microsoft Office Word</Application>
  <DocSecurity>0</DocSecurity>
  <Lines>498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Venâncio Martins</dc:creator>
  <cp:keywords/>
  <dc:description/>
  <cp:lastModifiedBy>Venâncio Martins</cp:lastModifiedBy>
  <cp:revision>81</cp:revision>
  <dcterms:created xsi:type="dcterms:W3CDTF">2025-06-07T13:15:00Z</dcterms:created>
  <dcterms:modified xsi:type="dcterms:W3CDTF">2025-08-30T16:44:00Z</dcterms:modified>
</cp:coreProperties>
</file>