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C0296" w14:textId="57323978" w:rsidR="001F08A8" w:rsidRDefault="00CC2A31">
      <w:r>
        <w:t>REVIEW: Solid Angle Theory Pred</w:t>
      </w:r>
      <w:r w:rsidR="005863FD">
        <w:t>icts Bell-Shaped Relationship</w:t>
      </w:r>
      <w:bookmarkStart w:id="0" w:name="_GoBack"/>
      <w:bookmarkEnd w:id="0"/>
    </w:p>
    <w:p w14:paraId="4B03ABCC" w14:textId="77777777" w:rsidR="007B14B9" w:rsidRDefault="007B14B9"/>
    <w:p w14:paraId="66E28028" w14:textId="40FA7C69" w:rsidR="007B14B9" w:rsidRDefault="007B14B9">
      <w:r>
        <w:t xml:space="preserve">Suggestion: Reject </w:t>
      </w:r>
    </w:p>
    <w:p w14:paraId="1A5B7093" w14:textId="77777777" w:rsidR="007B14B9" w:rsidRDefault="007B14B9"/>
    <w:p w14:paraId="6483AD25" w14:textId="6E7D9B60" w:rsidR="007B14B9" w:rsidRDefault="0008226E">
      <w:r>
        <w:t>Reasoning</w:t>
      </w:r>
      <w:r w:rsidR="007B14B9">
        <w:t xml:space="preserve"> </w:t>
      </w:r>
    </w:p>
    <w:p w14:paraId="616AF3BC" w14:textId="4EFAEC5C" w:rsidR="007B14B9" w:rsidRDefault="007B14B9" w:rsidP="007B14B9"/>
    <w:p w14:paraId="32CA6B58" w14:textId="58DFD3A2" w:rsidR="007B14B9" w:rsidRDefault="007B14B9" w:rsidP="007B14B9">
      <w:r w:rsidRPr="009D608C">
        <w:rPr>
          <w:b/>
        </w:rPr>
        <w:t>Manuscript Organization</w:t>
      </w:r>
      <w:r>
        <w:t xml:space="preserve">: </w:t>
      </w:r>
      <w:r w:rsidR="007F14C3">
        <w:t>The current organization of this paper prevents the reader from making adequate inferences about the merit of the studies performed. Specifically</w:t>
      </w:r>
      <w:r w:rsidR="006B7CF7">
        <w:t>,</w:t>
      </w:r>
      <w:r w:rsidR="007F14C3">
        <w:t xml:space="preserve"> t</w:t>
      </w:r>
      <w:r w:rsidR="00FD6E01">
        <w:t xml:space="preserve">his paper does not make proper use of “Methods” and “Results” sections. </w:t>
      </w:r>
      <w:r w:rsidR="007F14C3">
        <w:t xml:space="preserve">Current standards separate methods and results into entirely different sections within a manuscript. While open for interpretation, the current manuscript format </w:t>
      </w:r>
      <w:r w:rsidR="00F478CB">
        <w:t>seems to present a method followed immediately by a discussion of the results. While acceptable in many formats, this manuscript does not provide enough information about the methodology for the reader to make a judgement of the method</w:t>
      </w:r>
      <w:r w:rsidR="006B7CF7">
        <w:t xml:space="preserve"> or</w:t>
      </w:r>
      <w:r w:rsidR="00F478CB">
        <w:t xml:space="preserve"> to understand when methods are changed for different studies. </w:t>
      </w:r>
      <w:r w:rsidR="005E7CEA">
        <w:t xml:space="preserve">Examples of this flawed organization are riddled throughout the “materials and methods” section title in the manuscript. </w:t>
      </w:r>
      <w:r w:rsidR="00856B0F">
        <w:t>This flawed organization makes it nearly impossible for the reader to track important experimental pro</w:t>
      </w:r>
      <w:r w:rsidR="009E7C17">
        <w:t>tocols and results, thus we can</w:t>
      </w:r>
      <w:r w:rsidR="00856B0F">
        <w:t xml:space="preserve">not make any inferences about the scientific content within the manuscript. If the paper were rewritten with better organization, we could be confident in our understanding of the scientific merit but in the current state, we cannot be </w:t>
      </w:r>
      <w:r w:rsidR="00F478CB">
        <w:t xml:space="preserve">sure </w:t>
      </w:r>
      <w:r w:rsidR="00856B0F">
        <w:t>that what we are interpreting from the results is what the author i</w:t>
      </w:r>
      <w:r w:rsidR="00F478CB">
        <w:t>ntended, or what the experimental data</w:t>
      </w:r>
      <w:r w:rsidR="00856B0F">
        <w:t xml:space="preserve"> suggest. </w:t>
      </w:r>
    </w:p>
    <w:p w14:paraId="6289D097" w14:textId="77777777" w:rsidR="00856B0F" w:rsidRDefault="00856B0F" w:rsidP="007B14B9"/>
    <w:p w14:paraId="0E232A7D" w14:textId="77A7D899" w:rsidR="00387014" w:rsidRDefault="00676AC6" w:rsidP="009D62BC">
      <w:r w:rsidRPr="00676AC6">
        <w:rPr>
          <w:b/>
        </w:rPr>
        <w:t xml:space="preserve">General Notes: </w:t>
      </w:r>
      <w:r w:rsidR="00856B0F">
        <w:t>In addition to the organization several other general errors can be noted including, mislabeled figure references, misspellings, and other grammatical errors.</w:t>
      </w:r>
      <w:r w:rsidR="009D62BC">
        <w:t xml:space="preserve"> </w:t>
      </w:r>
      <w:r w:rsidR="00856B0F">
        <w:t>Another important caveat that must be addressed in the methods section is the proper treatment of research animals and human subjects within the experimental protocols. No mention was made of com</w:t>
      </w:r>
      <w:r w:rsidR="00DE1171">
        <w:t>plete patient consent, review by</w:t>
      </w:r>
      <w:r w:rsidR="00856B0F">
        <w:t xml:space="preserve"> an institutional review board, or approval by an internal research animal welfare organization. </w:t>
      </w:r>
      <w:r w:rsidR="00EC48D8">
        <w:t xml:space="preserve"> </w:t>
      </w:r>
    </w:p>
    <w:p w14:paraId="7621C3EA" w14:textId="77777777" w:rsidR="00387014" w:rsidRDefault="00387014"/>
    <w:sectPr w:rsidR="00387014" w:rsidSect="00A36F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A41D8"/>
    <w:multiLevelType w:val="hybridMultilevel"/>
    <w:tmpl w:val="22B0FCA4"/>
    <w:lvl w:ilvl="0" w:tplc="57CA4F2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2A31"/>
    <w:rsid w:val="0008226E"/>
    <w:rsid w:val="00092576"/>
    <w:rsid w:val="001F08A8"/>
    <w:rsid w:val="002D2C4E"/>
    <w:rsid w:val="002F65F0"/>
    <w:rsid w:val="002F73A8"/>
    <w:rsid w:val="00387014"/>
    <w:rsid w:val="00484356"/>
    <w:rsid w:val="005863FD"/>
    <w:rsid w:val="005E082B"/>
    <w:rsid w:val="005E7CEA"/>
    <w:rsid w:val="00676AC6"/>
    <w:rsid w:val="006B7CF7"/>
    <w:rsid w:val="007702BC"/>
    <w:rsid w:val="007B14B9"/>
    <w:rsid w:val="007F14C3"/>
    <w:rsid w:val="00856B0F"/>
    <w:rsid w:val="008A4CE2"/>
    <w:rsid w:val="008D5C8B"/>
    <w:rsid w:val="008F7657"/>
    <w:rsid w:val="009D608C"/>
    <w:rsid w:val="009D62BC"/>
    <w:rsid w:val="009E7C17"/>
    <w:rsid w:val="00A36F9F"/>
    <w:rsid w:val="00A46210"/>
    <w:rsid w:val="00AF5663"/>
    <w:rsid w:val="00C24093"/>
    <w:rsid w:val="00C63E10"/>
    <w:rsid w:val="00CC2A31"/>
    <w:rsid w:val="00DE1171"/>
    <w:rsid w:val="00DF6099"/>
    <w:rsid w:val="00EC48D8"/>
    <w:rsid w:val="00EE5D70"/>
    <w:rsid w:val="00F478CB"/>
    <w:rsid w:val="00FD6E01"/>
    <w:rsid w:val="00FE06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1A165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SCI Institute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Good</dc:creator>
  <cp:keywords/>
  <dc:description/>
  <cp:lastModifiedBy>Brian Zenger</cp:lastModifiedBy>
  <cp:revision>19</cp:revision>
  <dcterms:created xsi:type="dcterms:W3CDTF">2017-12-13T20:36:00Z</dcterms:created>
  <dcterms:modified xsi:type="dcterms:W3CDTF">2017-12-13T21:11:00Z</dcterms:modified>
</cp:coreProperties>
</file>