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00CD0A" w14:textId="77777777" w:rsidR="008157F8" w:rsidRPr="003D4C7D" w:rsidRDefault="003D4C7D" w:rsidP="003D4C7D">
      <w:pPr>
        <w:jc w:val="center"/>
        <w:rPr>
          <w:rFonts w:ascii="Algerian" w:hAnsi="Algerian"/>
          <w:b/>
          <w:bCs/>
          <w:sz w:val="44"/>
          <w:szCs w:val="44"/>
          <w:lang w:val="en-US"/>
        </w:rPr>
      </w:pPr>
      <w:r w:rsidRPr="003D4C7D">
        <w:rPr>
          <w:rFonts w:ascii="Algerian" w:hAnsi="Algerian"/>
          <w:b/>
          <w:bCs/>
          <w:sz w:val="44"/>
          <w:szCs w:val="44"/>
          <w:lang w:val="en-US"/>
        </w:rPr>
        <w:t>This Document is for testing purposes</w:t>
      </w:r>
      <w:r>
        <w:rPr>
          <w:rFonts w:ascii="Algerian" w:hAnsi="Algerian"/>
          <w:b/>
          <w:bCs/>
          <w:sz w:val="44"/>
          <w:szCs w:val="44"/>
          <w:lang w:val="en-US"/>
        </w:rPr>
        <w:t>!</w:t>
      </w:r>
    </w:p>
    <w:sectPr w:rsidR="008157F8" w:rsidRPr="003D4C7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gerian">
    <w:panose1 w:val="04020705040A02060702"/>
    <w:charset w:val="4D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4C7D"/>
    <w:rsid w:val="003D4C7D"/>
    <w:rsid w:val="008157F8"/>
    <w:rsid w:val="00A87D30"/>
    <w:rsid w:val="00AC44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6CB18C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A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dotчFile.dotx</Template>
  <TotalTime>0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Sydorenko, Yevhen (Extranet)</dc:creator>
  <cp:keywords/>
  <dc:description/>
  <cp:lastModifiedBy>Sydorenko, Yevhen (Extranet)</cp:lastModifiedBy>
  <cp:revision>2</cp:revision>
  <dcterms:created xsi:type="dcterms:W3CDTF">2022-06-01T10:44:00Z</dcterms:created>
  <dcterms:modified xsi:type="dcterms:W3CDTF">2022-06-01T10:44:00Z</dcterms:modified>
</cp:coreProperties>
</file>