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INMD：（万美元）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近五年净利润：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881.9+2237+6114+7503+16500 = 33235.9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平均净利润：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33235/5=6647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近五年平均PE：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22.26/0.6647=33.488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LX：（亿人民币）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近五年净利润：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2.4+19.77+22.95+5.95+23.34=74.41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平均净利润：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74.41/5 = 14.882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近五年平均PE：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28.99/14.882=1.9479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净利润表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tbl>
      <w:tblPr>
        <w:tblStyle w:val="3"/>
        <w:tblpPr w:leftFromText="180" w:rightFromText="180" w:vertAnchor="text" w:horzAnchor="page" w:tblpX="750" w:tblpY="302"/>
        <w:tblOverlap w:val="never"/>
        <w:tblW w:w="110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1216"/>
        <w:gridCol w:w="1216"/>
        <w:gridCol w:w="1217"/>
        <w:gridCol w:w="1217"/>
        <w:gridCol w:w="1217"/>
        <w:gridCol w:w="1400"/>
        <w:gridCol w:w="1400"/>
        <w:gridCol w:w="11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2018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2019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2021</w:t>
            </w:r>
          </w:p>
        </w:tc>
        <w:tc>
          <w:tcPr>
            <w:tcW w:w="14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平均净利润</w:t>
            </w:r>
          </w:p>
        </w:tc>
        <w:tc>
          <w:tcPr>
            <w:tcW w:w="14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平均PE</w:t>
            </w:r>
          </w:p>
        </w:tc>
        <w:tc>
          <w:tcPr>
            <w:tcW w:w="119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INMD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万美元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881.9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2237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6114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7503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16500</w:t>
            </w:r>
          </w:p>
        </w:tc>
        <w:tc>
          <w:tcPr>
            <w:tcW w:w="14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= average(B2:F2) \* MERGEFORMAT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Fonts w:hint="default"/>
                <w:vertAlign w:val="baseline"/>
                <w:lang w:val="en-US" w:eastAsia="zh-CN"/>
              </w:rPr>
              <w:t>6647.18</w:t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4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9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LX 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亿人民币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2.4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19.77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22.95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5.95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23.34</w:t>
            </w:r>
          </w:p>
        </w:tc>
        <w:tc>
          <w:tcPr>
            <w:tcW w:w="14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= average(B3:F3) \* MERGEFORMAT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Fonts w:hint="default"/>
                <w:vertAlign w:val="baseline"/>
                <w:lang w:val="en-US" w:eastAsia="zh-CN"/>
              </w:rPr>
              <w:t>14.882</w:t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4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9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BGFV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万美元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110.4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-353.1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844.5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5594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10200</w:t>
            </w:r>
          </w:p>
        </w:tc>
        <w:tc>
          <w:tcPr>
            <w:tcW w:w="14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= average(B4:F4) \* MERGEFORMAT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Fonts w:hint="default"/>
                <w:vertAlign w:val="baseline"/>
                <w:lang w:val="en-US" w:eastAsia="zh-CN"/>
              </w:rPr>
              <w:t>3279.16</w:t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4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9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006E1F90"/>
    <w:rsid w:val="020D48F8"/>
    <w:rsid w:val="04C9566C"/>
    <w:rsid w:val="07C442AC"/>
    <w:rsid w:val="0AF022F3"/>
    <w:rsid w:val="0D7208B3"/>
    <w:rsid w:val="140C5F9F"/>
    <w:rsid w:val="19240F9F"/>
    <w:rsid w:val="242F192C"/>
    <w:rsid w:val="256030FE"/>
    <w:rsid w:val="2F872D05"/>
    <w:rsid w:val="2FE916B4"/>
    <w:rsid w:val="30DF0473"/>
    <w:rsid w:val="31CF4C1A"/>
    <w:rsid w:val="33FA529A"/>
    <w:rsid w:val="353935B0"/>
    <w:rsid w:val="37FE7C78"/>
    <w:rsid w:val="38555A5A"/>
    <w:rsid w:val="38BC28BA"/>
    <w:rsid w:val="38EB631B"/>
    <w:rsid w:val="38FD0F4E"/>
    <w:rsid w:val="4868298D"/>
    <w:rsid w:val="4EA66D9B"/>
    <w:rsid w:val="55674E7D"/>
    <w:rsid w:val="5C8B76A2"/>
    <w:rsid w:val="5E4421A6"/>
    <w:rsid w:val="600D6A86"/>
    <w:rsid w:val="60DD118F"/>
    <w:rsid w:val="61460DEF"/>
    <w:rsid w:val="64AA08E2"/>
    <w:rsid w:val="676927E5"/>
    <w:rsid w:val="676C677D"/>
    <w:rsid w:val="6E4B0954"/>
    <w:rsid w:val="6F457FB3"/>
    <w:rsid w:val="770D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333</Characters>
  <Lines>0</Lines>
  <Paragraphs>0</Paragraphs>
  <TotalTime>0</TotalTime>
  <ScaleCrop>false</ScaleCrop>
  <LinksUpToDate>false</LinksUpToDate>
  <CharactersWithSpaces>338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2022-05-27T16:47:08Z</dcterms:created>
  <dc:creator>44311</dc:creator>
  <cp:lastModifiedBy>，，</cp:lastModifiedBy>
  <dcterms:modified xsi:type="dcterms:W3CDTF">2022-05-27T17:04:32Z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EB246B6F8A6D40DFBE5C9FB29CC0087C</vt:lpwstr>
  </property>
</Properties>
</file>