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725" w:rsidRDefault="00AD10FB">
      <w:pPr>
        <w:pStyle w:val="A8"/>
        <w:framePr w:wrap="auto" w:yAlign="inline"/>
        <w:spacing w:line="400" w:lineRule="exact"/>
        <w:ind w:left="846"/>
        <w:jc w:val="center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-208280</wp:posOffset>
                </wp:positionH>
                <wp:positionV relativeFrom="line">
                  <wp:posOffset>-365125</wp:posOffset>
                </wp:positionV>
                <wp:extent cx="8890" cy="9719945"/>
                <wp:effectExtent l="4445" t="0" r="17145" b="3175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officeArt object" o:spid="_x0000_s1026" o:spt="20" style="position:absolute;left:0pt;margin-left:-16.4pt;margin-top:-28.75pt;height:765.35pt;width:0.7pt;mso-position-vertical-relative:line;z-index:251659264;mso-width-relative:page;mso-height-relative:page;" filled="f" stroked="t" coordsize="21600,21600" o:gfxdata="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E&#10;tEDo2gAAAAwBAAAPAAAAAAAAAAEAIAAAACIAAABkcnMvZG93bnJldi54bWxQSwECFAAUAAAACACH&#10;TuJAkCaXkbABAABZAwAADgAAAAAAAAABACAAAAApAQAAZHJzL2Uyb0RvYy54bWxQSwUGAAAAAAYA&#10;BgBZAQAAS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-381635</wp:posOffset>
                </wp:positionH>
                <wp:positionV relativeFrom="line">
                  <wp:posOffset>-365125</wp:posOffset>
                </wp:positionV>
                <wp:extent cx="10160" cy="9719945"/>
                <wp:effectExtent l="4445" t="0" r="15875" b="3175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officeArt object" o:spid="_x0000_s1026" o:spt="20" style="position:absolute;left:0pt;margin-left:-30.05pt;margin-top:-28.75pt;height:765.35pt;width:0.8pt;mso-position-vertical-relative:line;z-index:251660288;mso-width-relative:page;mso-height-relative:page;" filled="f" stroked="t" coordsize="21600,21600" o:gfxdata="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xu5MpdoAAAAMAQAADwAAAAAAAAABACAAAAAiAAAAZHJzL2Rvd25yZXYueG1sUEsBAhQAFAAA&#10;AAgAh07iQJwUgz20AQAAWQMAAA4AAAAAAAAAAQAgAAAAKQEAAGRycy9lMm9Eb2MueG1sUEsFBgAA&#10;AAAGAAYAWQEAAE8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《</w:t>
      </w:r>
      <w:r w:rsidR="004C14A8">
        <w:rPr>
          <w:rFonts w:ascii="宋体" w:eastAsia="宋体" w:hAnsi="宋体" w:cs="宋体" w:hint="eastAsia"/>
          <w:b/>
          <w:bCs/>
          <w:sz w:val="28"/>
          <w:szCs w:val="28"/>
        </w:rPr>
        <w:t>javascript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开发</w:t>
      </w:r>
      <w:r w:rsidR="00B41E06">
        <w:rPr>
          <w:rFonts w:ascii="宋体" w:eastAsia="宋体" w:hAnsi="宋体" w:cs="宋体" w:hint="eastAsia"/>
          <w:b/>
          <w:bCs/>
          <w:sz w:val="28"/>
          <w:szCs w:val="28"/>
        </w:rPr>
        <w:t>上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》</w:t>
      </w:r>
      <w:r>
        <w:rPr>
          <w:rFonts w:ascii="宋体" w:eastAsia="宋体" w:hAnsi="宋体" w:cs="宋体" w:hint="eastAsia"/>
          <w:b/>
          <w:bCs/>
          <w:sz w:val="28"/>
          <w:szCs w:val="28"/>
          <w:lang w:val="zh-TW"/>
        </w:rPr>
        <w:t>月考</w: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技能测试题</w:t>
      </w:r>
    </w:p>
    <w:p w:rsidR="00481725" w:rsidRDefault="00481725">
      <w:pPr>
        <w:pStyle w:val="A8"/>
        <w:framePr w:wrap="auto" w:yAlign="inline"/>
        <w:spacing w:line="240" w:lineRule="exact"/>
        <w:ind w:left="846"/>
        <w:jc w:val="left"/>
      </w:pPr>
    </w:p>
    <w:tbl>
      <w:tblPr>
        <w:tblW w:w="7380" w:type="dxa"/>
        <w:tblInd w:w="9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1190"/>
        <w:gridCol w:w="1361"/>
        <w:gridCol w:w="1922"/>
        <w:gridCol w:w="1921"/>
      </w:tblGrid>
      <w:tr w:rsidR="00481725">
        <w:trPr>
          <w:trHeight w:val="720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1725" w:rsidRDefault="00AD10FB">
            <w:pPr>
              <w:pStyle w:val="A8"/>
              <w:framePr w:wrap="auto" w:yAlign="inline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题号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1725" w:rsidRDefault="00AD10FB">
            <w:pPr>
              <w:pStyle w:val="A8"/>
              <w:framePr w:wrap="auto" w:yAlign="inline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1725" w:rsidRDefault="00AD10FB">
            <w:pPr>
              <w:pStyle w:val="A8"/>
              <w:framePr w:wrap="auto" w:yAlign="inline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总分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1725" w:rsidRDefault="00AD10FB">
            <w:pPr>
              <w:pStyle w:val="A8"/>
              <w:framePr w:wrap="auto" w:yAlign="inline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批卷人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1725" w:rsidRDefault="00AD10FB">
            <w:pPr>
              <w:pStyle w:val="A8"/>
              <w:framePr w:wrap="auto" w:yAlign="inline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审核人</w:t>
            </w:r>
          </w:p>
        </w:tc>
      </w:tr>
      <w:tr w:rsidR="00481725">
        <w:trPr>
          <w:trHeight w:val="734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1725" w:rsidRDefault="00AD10FB">
            <w:pPr>
              <w:pStyle w:val="A8"/>
              <w:framePr w:wrap="auto" w:yAlign="inline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得分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1725" w:rsidRDefault="00481725">
            <w:pPr>
              <w:framePr w:wrap="auto" w:yAlign="inline"/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1725" w:rsidRDefault="00481725">
            <w:pPr>
              <w:framePr w:wrap="auto" w:yAlign="inline"/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1725" w:rsidRDefault="00481725">
            <w:pPr>
              <w:framePr w:wrap="auto" w:yAlign="inline"/>
            </w:pP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1725" w:rsidRDefault="00481725">
            <w:pPr>
              <w:framePr w:wrap="auto" w:yAlign="inline"/>
            </w:pPr>
          </w:p>
        </w:tc>
      </w:tr>
    </w:tbl>
    <w:p w:rsidR="00481725" w:rsidRDefault="00481725">
      <w:pPr>
        <w:pStyle w:val="A8"/>
        <w:framePr w:wrap="auto" w:yAlign="inline"/>
        <w:ind w:left="846"/>
      </w:pPr>
    </w:p>
    <w:p w:rsidR="00481725" w:rsidRDefault="00AD10FB">
      <w:pPr>
        <w:pStyle w:val="1"/>
        <w:framePr w:wrap="auto" w:yAlign="inline"/>
        <w:spacing w:line="400" w:lineRule="exact"/>
        <w:ind w:firstLine="0"/>
        <w:rPr>
          <w:rFonts w:ascii="宋体" w:eastAsia="宋体" w:hAnsi="宋体" w:cs="宋体" w:hint="default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 xml:space="preserve">    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题目一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: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（</w:t>
      </w:r>
      <w:r>
        <w:rPr>
          <w:rFonts w:ascii="宋体" w:eastAsia="宋体" w:hAnsi="宋体" w:cs="宋体"/>
          <w:b/>
          <w:bCs/>
          <w:sz w:val="24"/>
          <w:szCs w:val="24"/>
        </w:rPr>
        <w:t>100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分）</w:t>
      </w:r>
    </w:p>
    <w:p w:rsidR="00481725" w:rsidRDefault="00AD10FB">
      <w:pPr>
        <w:pStyle w:val="1"/>
        <w:framePr w:wrap="auto" w:yAlign="inline"/>
        <w:numPr>
          <w:ilvl w:val="0"/>
          <w:numId w:val="1"/>
        </w:numPr>
        <w:tabs>
          <w:tab w:val="left" w:pos="840"/>
        </w:tabs>
        <w:spacing w:before="156" w:line="500" w:lineRule="exact"/>
        <w:ind w:left="840" w:hanging="420"/>
        <w:rPr>
          <w:rFonts w:ascii="Times" w:eastAsia="Times" w:hAnsi="Times" w:cs="Times" w:hint="default"/>
          <w:b/>
          <w:bCs/>
        </w:rPr>
      </w:pPr>
      <w:r>
        <w:rPr>
          <w:rFonts w:ascii="宋体" w:eastAsia="宋体" w:hAnsi="宋体" w:cs="宋体"/>
          <w:b/>
          <w:bCs/>
          <w:lang w:eastAsia="zh-TW"/>
        </w:rPr>
        <w:t>案例效果图</w:t>
      </w:r>
      <w:r>
        <w:rPr>
          <w:rFonts w:ascii="宋体" w:eastAsia="宋体" w:hAnsi="宋体" w:cs="宋体"/>
          <w:b/>
          <w:bCs/>
        </w:rPr>
        <w:t>（初始图）</w:t>
      </w:r>
    </w:p>
    <w:p w:rsidR="00481725" w:rsidRDefault="00B41E06">
      <w:pPr>
        <w:pStyle w:val="1"/>
        <w:framePr w:wrap="auto" w:yAlign="inline"/>
        <w:spacing w:before="156"/>
        <w:ind w:left="420"/>
        <w:rPr>
          <w:rFonts w:ascii="宋体" w:eastAsia="宋体" w:hAnsi="宋体" w:cs="宋体" w:hint="default"/>
          <w:b/>
          <w:bCs/>
        </w:rPr>
      </w:pPr>
      <w:r>
        <w:rPr>
          <w:rFonts w:ascii="宋体" w:eastAsia="宋体" w:hAnsi="宋体" w:cs="宋体"/>
          <w:b/>
          <w:bCs/>
          <w:noProof/>
        </w:rPr>
        <w:drawing>
          <wp:inline distT="0" distB="0" distL="0" distR="0">
            <wp:extent cx="3051810" cy="2657475"/>
            <wp:effectExtent l="0" t="0" r="0" b="9525"/>
            <wp:docPr id="1" name="图片 1" descr="C:\Users\Thinkpad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10FB">
        <w:rPr>
          <w:rFonts w:ascii="宋体" w:eastAsia="宋体" w:hAnsi="宋体" w:cs="宋体"/>
          <w:b/>
          <w:bCs/>
        </w:rPr>
        <w:t>图</w:t>
      </w:r>
      <w:r w:rsidR="00AD10FB">
        <w:rPr>
          <w:rFonts w:ascii="宋体" w:eastAsia="宋体" w:hAnsi="宋体" w:cs="宋体"/>
          <w:b/>
          <w:bCs/>
        </w:rPr>
        <w:t>1</w:t>
      </w:r>
    </w:p>
    <w:p w:rsidR="00481725" w:rsidRDefault="00AD10FB">
      <w:pPr>
        <w:pStyle w:val="1"/>
        <w:framePr w:wrap="auto" w:yAlign="inline"/>
        <w:spacing w:before="156"/>
        <w:ind w:left="420"/>
        <w:rPr>
          <w:rFonts w:ascii="宋体" w:eastAsia="宋体" w:hAnsi="宋体" w:cs="宋体" w:hint="default"/>
          <w:b/>
          <w:bCs/>
        </w:rPr>
      </w:pPr>
      <w:r>
        <w:rPr>
          <w:rFonts w:ascii="宋体" w:eastAsia="宋体" w:hAnsi="宋体" w:cs="宋体"/>
          <w:b/>
          <w:bCs/>
        </w:rPr>
        <w:t>点击“</w:t>
      </w:r>
      <w:r w:rsidR="00F609AE">
        <w:rPr>
          <w:rFonts w:ascii="宋体" w:eastAsia="宋体" w:hAnsi="宋体" w:cs="宋体"/>
          <w:b/>
          <w:bCs/>
        </w:rPr>
        <w:t>+</w:t>
      </w:r>
      <w:r>
        <w:rPr>
          <w:rFonts w:ascii="宋体" w:eastAsia="宋体" w:hAnsi="宋体" w:cs="宋体"/>
          <w:b/>
          <w:bCs/>
        </w:rPr>
        <w:t>”</w:t>
      </w:r>
      <w:r w:rsidR="00F609AE">
        <w:rPr>
          <w:rFonts w:ascii="宋体" w:eastAsia="宋体" w:hAnsi="宋体" w:cs="宋体"/>
          <w:b/>
          <w:bCs/>
        </w:rPr>
        <w:t>按钮</w:t>
      </w:r>
      <w:r>
        <w:rPr>
          <w:rFonts w:ascii="宋体" w:eastAsia="宋体" w:hAnsi="宋体" w:cs="宋体"/>
          <w:b/>
          <w:bCs/>
        </w:rPr>
        <w:t>后</w:t>
      </w:r>
      <w:r>
        <w:rPr>
          <w:rFonts w:ascii="宋体" w:eastAsia="宋体" w:hAnsi="宋体" w:cs="宋体"/>
          <w:b/>
          <w:bCs/>
        </w:rPr>
        <w:t>,</w:t>
      </w:r>
      <w:r w:rsidR="00F609AE">
        <w:rPr>
          <w:rFonts w:ascii="宋体" w:eastAsia="宋体" w:hAnsi="宋体" w:cs="宋体"/>
          <w:b/>
          <w:bCs/>
        </w:rPr>
        <w:t>显示购买数量及“-”按钮</w:t>
      </w:r>
    </w:p>
    <w:p w:rsidR="00481725" w:rsidRDefault="00F609AE">
      <w:pPr>
        <w:pStyle w:val="1"/>
        <w:framePr w:wrap="auto" w:yAlign="inline"/>
        <w:spacing w:before="156"/>
        <w:ind w:left="420"/>
        <w:rPr>
          <w:rFonts w:ascii="宋体" w:eastAsia="宋体" w:hAnsi="宋体" w:cs="宋体" w:hint="default"/>
          <w:b/>
          <w:bCs/>
        </w:rPr>
      </w:pPr>
      <w:r>
        <w:rPr>
          <w:rFonts w:ascii="宋体" w:eastAsia="宋体" w:hAnsi="宋体" w:cs="宋体"/>
          <w:b/>
          <w:bCs/>
          <w:noProof/>
        </w:rPr>
        <w:drawing>
          <wp:inline distT="0" distB="0" distL="0" distR="0">
            <wp:extent cx="2933700" cy="2554626"/>
            <wp:effectExtent l="0" t="0" r="0" b="0"/>
            <wp:docPr id="2" name="图片 2" descr="C:\Users\Thinkpad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pad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55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10FB">
        <w:rPr>
          <w:rFonts w:ascii="宋体" w:eastAsia="宋体" w:hAnsi="宋体" w:cs="宋体"/>
          <w:b/>
          <w:bCs/>
        </w:rPr>
        <w:t>图</w:t>
      </w:r>
      <w:r w:rsidR="00AD10FB">
        <w:rPr>
          <w:rFonts w:ascii="宋体" w:eastAsia="宋体" w:hAnsi="宋体" w:cs="宋体"/>
          <w:b/>
          <w:bCs/>
        </w:rPr>
        <w:t>2</w:t>
      </w:r>
    </w:p>
    <w:p w:rsidR="00481725" w:rsidRDefault="00481725">
      <w:pPr>
        <w:pStyle w:val="1"/>
        <w:framePr w:wrap="auto" w:yAlign="inline"/>
        <w:spacing w:before="156"/>
        <w:ind w:left="420"/>
        <w:rPr>
          <w:rFonts w:ascii="宋体" w:eastAsia="宋体" w:hAnsi="宋体" w:cs="宋体" w:hint="default"/>
          <w:b/>
          <w:bCs/>
        </w:rPr>
      </w:pPr>
    </w:p>
    <w:p w:rsidR="00481725" w:rsidRDefault="00481725">
      <w:pPr>
        <w:pStyle w:val="1"/>
        <w:framePr w:wrap="auto" w:yAlign="inline"/>
        <w:spacing w:before="156"/>
        <w:ind w:left="420"/>
        <w:rPr>
          <w:rFonts w:ascii="宋体" w:eastAsia="宋体" w:hAnsi="宋体" w:cs="宋体" w:hint="default"/>
          <w:b/>
          <w:bCs/>
        </w:rPr>
      </w:pPr>
    </w:p>
    <w:p w:rsidR="00481725" w:rsidRDefault="00481725">
      <w:pPr>
        <w:pStyle w:val="1"/>
        <w:framePr w:wrap="auto" w:yAlign="inline"/>
        <w:spacing w:before="156"/>
        <w:ind w:left="420"/>
        <w:rPr>
          <w:rFonts w:ascii="宋体" w:eastAsia="宋体" w:hAnsi="宋体" w:cs="宋体" w:hint="default"/>
          <w:b/>
          <w:bCs/>
        </w:rPr>
      </w:pPr>
    </w:p>
    <w:p w:rsidR="00481725" w:rsidRDefault="00F609AE">
      <w:pPr>
        <w:pStyle w:val="1"/>
        <w:framePr w:wrap="auto" w:yAlign="inline"/>
        <w:spacing w:before="156"/>
        <w:ind w:left="420"/>
        <w:rPr>
          <w:rFonts w:ascii="宋体" w:eastAsia="宋体" w:hAnsi="宋体" w:cs="宋体" w:hint="default"/>
          <w:b/>
          <w:bCs/>
        </w:rPr>
      </w:pPr>
      <w:r>
        <w:rPr>
          <w:rFonts w:ascii="宋体" w:eastAsia="宋体" w:hAnsi="宋体" w:cs="宋体"/>
          <w:b/>
          <w:bCs/>
        </w:rPr>
        <w:t>点击加减按钮时，购买数量增加或减少，并且已选商品数据及总计价格发生改变</w:t>
      </w:r>
    </w:p>
    <w:p w:rsidR="00481725" w:rsidRDefault="00F609AE">
      <w:pPr>
        <w:pStyle w:val="1"/>
        <w:framePr w:wrap="auto" w:yAlign="inline"/>
        <w:spacing w:before="156"/>
        <w:ind w:left="420"/>
        <w:rPr>
          <w:rFonts w:ascii="宋体" w:eastAsia="宋体" w:hAnsi="宋体" w:cs="宋体" w:hint="default"/>
          <w:b/>
          <w:bCs/>
        </w:rPr>
      </w:pPr>
      <w:r>
        <w:rPr>
          <w:rFonts w:ascii="宋体" w:eastAsia="宋体" w:hAnsi="宋体" w:cs="宋体"/>
          <w:b/>
          <w:bCs/>
          <w:noProof/>
        </w:rPr>
        <w:drawing>
          <wp:inline distT="0" distB="0" distL="0" distR="0">
            <wp:extent cx="2914650" cy="2538038"/>
            <wp:effectExtent l="0" t="0" r="0" b="0"/>
            <wp:docPr id="3" name="图片 3" descr="C:\Users\Thinkpad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pad\Desktop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53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10FB">
        <w:rPr>
          <w:rFonts w:ascii="宋体" w:eastAsia="宋体" w:hAnsi="宋体" w:cs="宋体"/>
          <w:b/>
          <w:bCs/>
        </w:rPr>
        <w:t>图</w:t>
      </w:r>
      <w:r w:rsidR="00AD10FB">
        <w:rPr>
          <w:rFonts w:ascii="宋体" w:eastAsia="宋体" w:hAnsi="宋体" w:cs="宋体"/>
          <w:b/>
          <w:bCs/>
        </w:rPr>
        <w:t>3</w:t>
      </w:r>
    </w:p>
    <w:p w:rsidR="00481725" w:rsidRDefault="00AD10FB">
      <w:pPr>
        <w:pStyle w:val="1"/>
        <w:framePr w:wrap="auto" w:yAlign="inline"/>
        <w:numPr>
          <w:ilvl w:val="0"/>
          <w:numId w:val="1"/>
        </w:numPr>
        <w:tabs>
          <w:tab w:val="left" w:pos="840"/>
        </w:tabs>
        <w:spacing w:before="156" w:line="500" w:lineRule="exact"/>
        <w:ind w:left="840" w:hanging="420"/>
        <w:rPr>
          <w:rFonts w:ascii="Times" w:eastAsia="Times" w:hAnsi="Times" w:cs="Times" w:hint="default"/>
          <w:b/>
          <w:bCs/>
        </w:rPr>
      </w:pPr>
      <w:r>
        <w:rPr>
          <w:rFonts w:ascii="宋体" w:eastAsia="宋体" w:hAnsi="宋体" w:cs="宋体"/>
          <w:b/>
          <w:bCs/>
          <w:lang w:eastAsia="zh-TW"/>
        </w:rPr>
        <w:t>案例描述</w:t>
      </w:r>
      <w:r>
        <w:rPr>
          <w:rFonts w:ascii="宋体" w:eastAsia="宋体" w:hAnsi="宋体" w:cs="宋体"/>
          <w:b/>
          <w:bCs/>
        </w:rPr>
        <w:t>:</w:t>
      </w:r>
    </w:p>
    <w:p w:rsidR="00481725" w:rsidRDefault="00F609AE">
      <w:pPr>
        <w:pStyle w:val="1"/>
        <w:framePr w:wrap="auto" w:yAlign="inline"/>
        <w:tabs>
          <w:tab w:val="left" w:pos="840"/>
        </w:tabs>
        <w:spacing w:before="156" w:line="500" w:lineRule="exact"/>
        <w:ind w:left="840" w:firstLine="0"/>
        <w:rPr>
          <w:rFonts w:ascii="Times" w:eastAsia="宋体" w:hAnsi="Times" w:cs="Times" w:hint="default"/>
          <w:bCs/>
        </w:rPr>
      </w:pPr>
      <w:r>
        <w:rPr>
          <w:rFonts w:ascii="宋体" w:eastAsia="宋体" w:hAnsi="宋体" w:cs="宋体"/>
          <w:bCs/>
        </w:rPr>
        <w:t>外卖订餐购物车效果</w:t>
      </w:r>
    </w:p>
    <w:p w:rsidR="00481725" w:rsidRDefault="00AD10FB">
      <w:pPr>
        <w:pStyle w:val="1"/>
        <w:framePr w:wrap="auto" w:yAlign="inline"/>
        <w:numPr>
          <w:ilvl w:val="0"/>
          <w:numId w:val="2"/>
        </w:numPr>
        <w:tabs>
          <w:tab w:val="left" w:pos="846"/>
        </w:tabs>
        <w:spacing w:line="500" w:lineRule="exact"/>
        <w:ind w:left="846" w:hanging="420"/>
        <w:rPr>
          <w:rFonts w:ascii="Times" w:eastAsia="Times" w:hAnsi="Times" w:cs="Times" w:hint="default"/>
          <w:b/>
          <w:bCs/>
        </w:rPr>
      </w:pPr>
      <w:bookmarkStart w:id="0" w:name="OLE_LINK1"/>
      <w:r>
        <w:rPr>
          <w:rFonts w:ascii="宋体" w:eastAsia="宋体" w:hAnsi="宋体" w:cs="宋体"/>
          <w:b/>
          <w:bCs/>
          <w:lang w:eastAsia="zh-TW"/>
        </w:rPr>
        <w:t>思路与要求：</w:t>
      </w:r>
      <w:r w:rsidR="00BF43ED">
        <w:rPr>
          <w:rFonts w:ascii="宋体" w:eastAsia="宋体" w:hAnsi="宋体" w:cs="宋体"/>
          <w:b/>
          <w:bCs/>
        </w:rPr>
        <w:t>（可参考素材中的动态效果展示）</w:t>
      </w:r>
    </w:p>
    <w:bookmarkEnd w:id="0"/>
    <w:p w:rsidR="00481725" w:rsidRPr="00F609AE" w:rsidRDefault="00F609AE" w:rsidP="00F609AE">
      <w:pPr>
        <w:pStyle w:val="1"/>
        <w:framePr w:wrap="auto" w:yAlign="inline"/>
        <w:numPr>
          <w:ilvl w:val="4"/>
          <w:numId w:val="2"/>
        </w:numPr>
        <w:tabs>
          <w:tab w:val="left" w:pos="846"/>
        </w:tabs>
        <w:spacing w:line="500" w:lineRule="exact"/>
        <w:ind w:leftChars="472" w:left="1133" w:firstLine="0"/>
        <w:rPr>
          <w:rFonts w:ascii="Times" w:eastAsia="Times" w:hAnsi="Times" w:cs="Times"/>
        </w:rPr>
      </w:pPr>
      <w:r>
        <w:rPr>
          <w:rFonts w:ascii="Times" w:eastAsia="宋体" w:hAnsi="Times" w:cs="Times"/>
        </w:rPr>
        <w:t>当点击“</w:t>
      </w:r>
      <w:r>
        <w:rPr>
          <w:rFonts w:ascii="Times" w:eastAsia="宋体" w:hAnsi="Times" w:cs="Times"/>
        </w:rPr>
        <w:t>+</w:t>
      </w:r>
      <w:r>
        <w:rPr>
          <w:rFonts w:ascii="Times" w:eastAsia="宋体" w:hAnsi="Times" w:cs="Times"/>
        </w:rPr>
        <w:t>”按钮时，动态添加“</w:t>
      </w:r>
      <w:r>
        <w:rPr>
          <w:rFonts w:ascii="Times" w:eastAsia="宋体" w:hAnsi="Times" w:cs="Times"/>
        </w:rPr>
        <w:t>-</w:t>
      </w:r>
      <w:r>
        <w:rPr>
          <w:rFonts w:ascii="Times" w:eastAsia="宋体" w:hAnsi="Times" w:cs="Times"/>
        </w:rPr>
        <w:t>”按钮及购买数量框</w:t>
      </w:r>
    </w:p>
    <w:p w:rsidR="00F609AE" w:rsidRPr="00F609AE" w:rsidRDefault="00F609AE" w:rsidP="00F54BC4">
      <w:pPr>
        <w:pStyle w:val="1"/>
        <w:framePr w:wrap="auto" w:yAlign="inline"/>
        <w:numPr>
          <w:ilvl w:val="4"/>
          <w:numId w:val="2"/>
        </w:numPr>
        <w:tabs>
          <w:tab w:val="left" w:pos="846"/>
        </w:tabs>
        <w:spacing w:line="500" w:lineRule="exact"/>
        <w:ind w:leftChars="499" w:left="1679" w:hangingChars="229" w:hanging="481"/>
        <w:rPr>
          <w:rFonts w:ascii="Times" w:eastAsia="Times" w:hAnsi="Times" w:cs="Times"/>
        </w:rPr>
      </w:pPr>
      <w:r>
        <w:rPr>
          <w:rFonts w:ascii="Times" w:eastAsia="宋体" w:hAnsi="Times" w:cs="Times"/>
        </w:rPr>
        <w:t>当点击“</w:t>
      </w:r>
      <w:r>
        <w:rPr>
          <w:rFonts w:ascii="Times" w:eastAsia="宋体" w:hAnsi="Times" w:cs="Times"/>
        </w:rPr>
        <w:t>+</w:t>
      </w:r>
      <w:r>
        <w:rPr>
          <w:rFonts w:ascii="Times" w:eastAsia="宋体" w:hAnsi="Times" w:cs="Times"/>
        </w:rPr>
        <w:t>”按钮时</w:t>
      </w:r>
      <w:r>
        <w:rPr>
          <w:rFonts w:ascii="Times" w:eastAsia="宋体" w:hAnsi="Times" w:cs="Times"/>
        </w:rPr>
        <w:t>，购买数量自增</w:t>
      </w:r>
    </w:p>
    <w:p w:rsidR="00481725" w:rsidRDefault="00F609AE" w:rsidP="00F54BC4">
      <w:pPr>
        <w:pStyle w:val="1"/>
        <w:framePr w:wrap="auto" w:yAlign="inline"/>
        <w:numPr>
          <w:ilvl w:val="4"/>
          <w:numId w:val="2"/>
        </w:numPr>
        <w:tabs>
          <w:tab w:val="left" w:pos="846"/>
        </w:tabs>
        <w:spacing w:line="500" w:lineRule="exact"/>
        <w:ind w:leftChars="499" w:left="1679" w:hangingChars="229" w:hanging="481"/>
        <w:rPr>
          <w:rFonts w:ascii="Times" w:eastAsia="Times" w:hAnsi="Times" w:cs="Times" w:hint="default"/>
        </w:rPr>
      </w:pPr>
      <w:r>
        <w:rPr>
          <w:rFonts w:ascii="Times" w:eastAsia="宋体" w:hAnsi="Times" w:cs="Times"/>
        </w:rPr>
        <w:t>当点击“</w:t>
      </w:r>
      <w:r w:rsidR="00BF43ED">
        <w:rPr>
          <w:rFonts w:ascii="Times" w:eastAsia="宋体" w:hAnsi="Times" w:cs="Times"/>
        </w:rPr>
        <w:t>-</w:t>
      </w:r>
      <w:r>
        <w:rPr>
          <w:rFonts w:ascii="Times" w:eastAsia="宋体" w:hAnsi="Times" w:cs="Times"/>
        </w:rPr>
        <w:t>”按钮时</w:t>
      </w:r>
      <w:r>
        <w:rPr>
          <w:rFonts w:ascii="Times" w:eastAsia="宋体" w:hAnsi="Times" w:cs="Times"/>
        </w:rPr>
        <w:t>，购买数量自减，</w:t>
      </w:r>
      <w:r w:rsidR="00AD10FB">
        <w:rPr>
          <w:rFonts w:ascii="Times" w:eastAsia="宋体" w:hAnsi="Times" w:cs="Times"/>
        </w:rPr>
        <w:t>。</w:t>
      </w:r>
    </w:p>
    <w:p w:rsidR="00481725" w:rsidRDefault="00F609AE" w:rsidP="00F54BC4">
      <w:pPr>
        <w:pStyle w:val="1"/>
        <w:framePr w:wrap="auto" w:yAlign="inline"/>
        <w:numPr>
          <w:ilvl w:val="4"/>
          <w:numId w:val="2"/>
        </w:numPr>
        <w:tabs>
          <w:tab w:val="left" w:pos="846"/>
        </w:tabs>
        <w:spacing w:line="500" w:lineRule="exact"/>
        <w:ind w:leftChars="499" w:left="1679" w:hangingChars="229" w:hanging="481"/>
        <w:rPr>
          <w:rFonts w:ascii="Times" w:eastAsia="Times" w:hAnsi="Times" w:cs="Times" w:hint="default"/>
        </w:rPr>
      </w:pPr>
      <w:r>
        <w:rPr>
          <w:rFonts w:ascii="Times" w:eastAsia="宋体" w:hAnsi="Times" w:cs="Times"/>
        </w:rPr>
        <w:t>在点击“</w:t>
      </w:r>
      <w:r>
        <w:rPr>
          <w:rFonts w:ascii="Times" w:eastAsia="宋体" w:hAnsi="Times" w:cs="Times"/>
        </w:rPr>
        <w:t>+</w:t>
      </w:r>
      <w:r>
        <w:rPr>
          <w:rFonts w:ascii="Times" w:eastAsia="宋体" w:hAnsi="Times" w:cs="Times"/>
        </w:rPr>
        <w:t>”或“</w:t>
      </w:r>
      <w:r>
        <w:rPr>
          <w:rFonts w:ascii="Times" w:eastAsia="宋体" w:hAnsi="Times" w:cs="Times"/>
        </w:rPr>
        <w:t>-</w:t>
      </w:r>
      <w:r>
        <w:rPr>
          <w:rFonts w:ascii="Times" w:eastAsia="宋体" w:hAnsi="Times" w:cs="Times"/>
        </w:rPr>
        <w:t>”按钮时，计算</w:t>
      </w:r>
      <w:r w:rsidR="00BF43ED">
        <w:rPr>
          <w:rFonts w:ascii="Times" w:eastAsia="宋体" w:hAnsi="Times" w:cs="Times"/>
        </w:rPr>
        <w:t>已选</w:t>
      </w:r>
      <w:r>
        <w:rPr>
          <w:rFonts w:ascii="Times" w:eastAsia="宋体" w:hAnsi="Times" w:cs="Times"/>
        </w:rPr>
        <w:t>商品的总数及总价。</w:t>
      </w:r>
      <w:r w:rsidR="00AD10FB">
        <w:rPr>
          <w:rFonts w:ascii="Times" w:eastAsia="宋体" w:hAnsi="Times" w:cs="Times"/>
        </w:rPr>
        <w:t>.</w:t>
      </w:r>
    </w:p>
    <w:p w:rsidR="00481725" w:rsidRDefault="00AD10FB">
      <w:pPr>
        <w:pStyle w:val="1"/>
        <w:framePr w:wrap="auto" w:yAlign="inline"/>
        <w:spacing w:line="500" w:lineRule="exact"/>
        <w:ind w:left="840" w:firstLine="0"/>
        <w:rPr>
          <w:rFonts w:ascii="宋体" w:eastAsia="宋体" w:hAnsi="宋体" w:cs="宋体" w:hint="default"/>
          <w:b/>
        </w:rPr>
      </w:pPr>
      <w:r>
        <w:rPr>
          <w:rFonts w:ascii="宋体" w:eastAsia="宋体" w:hAnsi="宋体" w:cs="宋体"/>
          <w:b/>
        </w:rPr>
        <w:t>备注：结构与样式</w:t>
      </w:r>
      <w:r>
        <w:rPr>
          <w:rFonts w:ascii="宋体" w:eastAsia="宋体" w:hAnsi="宋体" w:cs="宋体"/>
          <w:b/>
        </w:rPr>
        <w:t>需自己书写</w:t>
      </w:r>
    </w:p>
    <w:p w:rsidR="00481725" w:rsidRDefault="00AD10FB">
      <w:pPr>
        <w:pStyle w:val="1"/>
        <w:framePr w:wrap="auto" w:yAlign="inline"/>
        <w:numPr>
          <w:ilvl w:val="0"/>
          <w:numId w:val="3"/>
        </w:numPr>
        <w:spacing w:line="500" w:lineRule="exact"/>
        <w:rPr>
          <w:rFonts w:ascii="宋体" w:eastAsia="宋体" w:hAnsi="宋体" w:cs="宋体" w:hint="default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t>评分标准：</w:t>
      </w:r>
    </w:p>
    <w:p w:rsidR="00481725" w:rsidRDefault="00BF43ED">
      <w:pPr>
        <w:pStyle w:val="1"/>
        <w:framePr w:wrap="auto" w:yAlign="inline"/>
        <w:numPr>
          <w:ilvl w:val="2"/>
          <w:numId w:val="3"/>
        </w:numPr>
        <w:spacing w:line="500" w:lineRule="exact"/>
        <w:rPr>
          <w:rFonts w:ascii="宋体" w:eastAsia="宋体" w:hAnsi="宋体" w:cs="宋体" w:hint="default"/>
          <w:lang w:val="zh-TW" w:eastAsia="zh-TW"/>
        </w:rPr>
      </w:pPr>
      <w:r>
        <w:rPr>
          <w:rFonts w:ascii="宋体" w:eastAsia="宋体" w:hAnsi="宋体" w:cs="宋体"/>
          <w:lang w:val="zh-TW"/>
        </w:rPr>
        <w:t>点“+”</w:t>
      </w:r>
      <w:r w:rsidRPr="00BF43ED">
        <w:rPr>
          <w:rFonts w:ascii="Times" w:eastAsia="宋体" w:hAnsi="Times" w:cs="Times"/>
        </w:rPr>
        <w:t xml:space="preserve"> </w:t>
      </w:r>
      <w:r>
        <w:rPr>
          <w:rFonts w:ascii="Times" w:eastAsia="宋体" w:hAnsi="Times" w:cs="Times"/>
        </w:rPr>
        <w:t>动态添加“</w:t>
      </w:r>
      <w:r>
        <w:rPr>
          <w:rFonts w:ascii="Times" w:eastAsia="宋体" w:hAnsi="Times" w:cs="Times"/>
        </w:rPr>
        <w:t>-</w:t>
      </w:r>
      <w:r>
        <w:rPr>
          <w:rFonts w:ascii="Times" w:eastAsia="宋体" w:hAnsi="Times" w:cs="Times"/>
        </w:rPr>
        <w:t>”按钮及购买数量框</w:t>
      </w:r>
      <w:r w:rsidR="00AD10FB">
        <w:rPr>
          <w:rFonts w:ascii="宋体" w:eastAsia="宋体" w:hAnsi="宋体" w:cs="宋体"/>
          <w:lang w:val="zh-TW"/>
        </w:rPr>
        <w:t>（</w:t>
      </w:r>
      <w:r>
        <w:rPr>
          <w:rFonts w:ascii="宋体" w:eastAsia="宋体" w:hAnsi="宋体" w:cs="宋体"/>
        </w:rPr>
        <w:t>20</w:t>
      </w:r>
      <w:r w:rsidR="00AD10FB">
        <w:rPr>
          <w:rFonts w:ascii="宋体" w:eastAsia="宋体" w:hAnsi="宋体" w:cs="宋体"/>
        </w:rPr>
        <w:t>分</w:t>
      </w:r>
      <w:r w:rsidR="00AD10FB">
        <w:rPr>
          <w:rFonts w:ascii="宋体" w:eastAsia="宋体" w:hAnsi="宋体" w:cs="宋体"/>
          <w:lang w:val="zh-TW"/>
        </w:rPr>
        <w:t>）</w:t>
      </w:r>
    </w:p>
    <w:p w:rsidR="00481725" w:rsidRPr="00BF43ED" w:rsidRDefault="00BF43ED" w:rsidP="00BF43ED">
      <w:pPr>
        <w:pStyle w:val="1"/>
        <w:framePr w:wrap="auto" w:yAlign="inline"/>
        <w:numPr>
          <w:ilvl w:val="2"/>
          <w:numId w:val="3"/>
        </w:numPr>
        <w:spacing w:line="500" w:lineRule="exact"/>
        <w:rPr>
          <w:rFonts w:ascii="宋体" w:eastAsia="宋体" w:hAnsi="宋体" w:cs="宋体"/>
          <w:lang w:val="zh-TW" w:eastAsia="zh-TW"/>
        </w:rPr>
      </w:pPr>
      <w:r w:rsidRPr="00BF43ED">
        <w:rPr>
          <w:rFonts w:ascii="Times" w:eastAsia="宋体" w:hAnsi="Times" w:cs="Times"/>
        </w:rPr>
        <w:t>动态添加“</w:t>
      </w:r>
      <w:r w:rsidRPr="00BF43ED">
        <w:rPr>
          <w:rFonts w:ascii="Times" w:eastAsia="宋体" w:hAnsi="Times" w:cs="Times"/>
        </w:rPr>
        <w:t>-</w:t>
      </w:r>
      <w:r w:rsidRPr="00BF43ED">
        <w:rPr>
          <w:rFonts w:ascii="Times" w:eastAsia="宋体" w:hAnsi="Times" w:cs="Times"/>
        </w:rPr>
        <w:t>”按钮及购买数量框</w:t>
      </w:r>
      <w:r w:rsidRPr="00BF43ED">
        <w:rPr>
          <w:rFonts w:ascii="Times" w:eastAsia="宋体" w:hAnsi="Times" w:cs="Times"/>
        </w:rPr>
        <w:t>，</w:t>
      </w:r>
      <w:r>
        <w:rPr>
          <w:rFonts w:ascii="Times" w:eastAsia="宋体" w:hAnsi="Times" w:cs="Times"/>
        </w:rPr>
        <w:t>当数量小于</w:t>
      </w:r>
      <w:r>
        <w:rPr>
          <w:rFonts w:ascii="Times" w:eastAsia="宋体" w:hAnsi="Times" w:cs="Times"/>
        </w:rPr>
        <w:t>1</w:t>
      </w:r>
      <w:r>
        <w:rPr>
          <w:rFonts w:ascii="Times" w:eastAsia="宋体" w:hAnsi="Times" w:cs="Times"/>
        </w:rPr>
        <w:t>时，删除“</w:t>
      </w:r>
      <w:r>
        <w:rPr>
          <w:rFonts w:ascii="Times" w:eastAsia="宋体" w:hAnsi="Times" w:cs="Times"/>
        </w:rPr>
        <w:t>-</w:t>
      </w:r>
      <w:r>
        <w:rPr>
          <w:rFonts w:ascii="Times" w:eastAsia="宋体" w:hAnsi="Times" w:cs="Times"/>
        </w:rPr>
        <w:t>”按钮及购买数量框</w:t>
      </w:r>
      <w:r>
        <w:rPr>
          <w:rFonts w:ascii="Times" w:eastAsia="宋体" w:hAnsi="Times" w:cs="Times"/>
        </w:rPr>
        <w:t>（</w:t>
      </w:r>
      <w:r>
        <w:rPr>
          <w:rFonts w:ascii="Times" w:eastAsia="宋体" w:hAnsi="Times" w:cs="Times"/>
        </w:rPr>
        <w:t>25</w:t>
      </w:r>
      <w:r>
        <w:rPr>
          <w:rFonts w:ascii="Times" w:eastAsia="宋体" w:hAnsi="Times" w:cs="Times"/>
        </w:rPr>
        <w:t>分）</w:t>
      </w:r>
    </w:p>
    <w:p w:rsidR="00BF43ED" w:rsidRPr="00BF43ED" w:rsidRDefault="00BF43ED" w:rsidP="00BF43ED">
      <w:pPr>
        <w:pStyle w:val="1"/>
        <w:framePr w:wrap="auto" w:yAlign="inline"/>
        <w:numPr>
          <w:ilvl w:val="2"/>
          <w:numId w:val="3"/>
        </w:numPr>
        <w:spacing w:line="500" w:lineRule="exact"/>
        <w:rPr>
          <w:rFonts w:ascii="宋体" w:eastAsia="宋体" w:hAnsi="宋体" w:cs="宋体" w:hint="default"/>
          <w:lang w:val="zh-TW" w:eastAsia="zh-TW"/>
        </w:rPr>
      </w:pPr>
      <w:r>
        <w:rPr>
          <w:rFonts w:ascii="Times" w:eastAsia="宋体" w:hAnsi="Times" w:cs="Times"/>
        </w:rPr>
        <w:t>点击加或减按钮更改购买数量（</w:t>
      </w:r>
      <w:r>
        <w:rPr>
          <w:rFonts w:ascii="Times" w:eastAsia="宋体" w:hAnsi="Times" w:cs="Times"/>
        </w:rPr>
        <w:t>20</w:t>
      </w:r>
      <w:r>
        <w:rPr>
          <w:rFonts w:ascii="Times" w:eastAsia="宋体" w:hAnsi="Times" w:cs="Times"/>
        </w:rPr>
        <w:t>分</w:t>
      </w:r>
      <w:bookmarkStart w:id="1" w:name="_GoBack"/>
      <w:bookmarkEnd w:id="1"/>
      <w:r>
        <w:rPr>
          <w:rFonts w:ascii="Times" w:eastAsia="宋体" w:hAnsi="Times" w:cs="Times"/>
        </w:rPr>
        <w:t>）</w:t>
      </w:r>
    </w:p>
    <w:p w:rsidR="00481725" w:rsidRDefault="00BF43ED">
      <w:pPr>
        <w:pStyle w:val="1"/>
        <w:framePr w:wrap="auto" w:yAlign="inline"/>
        <w:numPr>
          <w:ilvl w:val="2"/>
          <w:numId w:val="3"/>
        </w:numPr>
        <w:spacing w:line="500" w:lineRule="exact"/>
        <w:rPr>
          <w:rFonts w:ascii="宋体" w:eastAsia="宋体" w:hAnsi="宋体" w:cs="宋体" w:hint="default"/>
          <w:lang w:val="zh-TW" w:eastAsia="zh-TW"/>
        </w:rPr>
      </w:pPr>
      <w:r>
        <w:rPr>
          <w:rFonts w:ascii="Times" w:eastAsia="宋体" w:hAnsi="Times" w:cs="Times"/>
        </w:rPr>
        <w:t>计算已选商品的总数及总价</w:t>
      </w:r>
      <w:r w:rsidR="00AD10FB">
        <w:rPr>
          <w:rFonts w:ascii="宋体" w:eastAsia="宋体" w:hAnsi="宋体" w:cs="宋体"/>
          <w:lang w:val="zh-TW"/>
        </w:rPr>
        <w:t>（</w:t>
      </w:r>
      <w:r>
        <w:rPr>
          <w:rFonts w:ascii="宋体" w:eastAsia="宋体" w:hAnsi="宋体" w:cs="宋体"/>
        </w:rPr>
        <w:t>3</w:t>
      </w:r>
      <w:r w:rsidR="00AD10FB">
        <w:rPr>
          <w:rFonts w:ascii="宋体" w:eastAsia="宋体" w:hAnsi="宋体" w:cs="宋体"/>
        </w:rPr>
        <w:t>5</w:t>
      </w:r>
      <w:r w:rsidR="00AD10FB">
        <w:rPr>
          <w:rFonts w:ascii="宋体" w:eastAsia="宋体" w:hAnsi="宋体" w:cs="宋体"/>
        </w:rPr>
        <w:t>分</w:t>
      </w:r>
      <w:r w:rsidR="00AD10FB">
        <w:rPr>
          <w:rFonts w:ascii="宋体" w:eastAsia="宋体" w:hAnsi="宋体" w:cs="宋体"/>
          <w:lang w:val="zh-TW"/>
        </w:rPr>
        <w:t>）</w:t>
      </w:r>
    </w:p>
    <w:p w:rsidR="00481725" w:rsidRDefault="00481725">
      <w:pPr>
        <w:pStyle w:val="1"/>
        <w:framePr w:wrap="auto" w:yAlign="inline"/>
        <w:spacing w:line="500" w:lineRule="exact"/>
        <w:ind w:left="825" w:firstLine="0"/>
        <w:rPr>
          <w:rFonts w:ascii="宋体" w:eastAsia="宋体" w:hAnsi="宋体" w:cs="宋体" w:hint="default"/>
        </w:rPr>
      </w:pPr>
    </w:p>
    <w:sectPr w:rsidR="00481725">
      <w:headerReference w:type="default" r:id="rId12"/>
      <w:footerReference w:type="default" r:id="rId13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0FB" w:rsidRDefault="00AD10FB">
      <w:pPr>
        <w:framePr w:wrap="around"/>
      </w:pPr>
      <w:r>
        <w:separator/>
      </w:r>
    </w:p>
  </w:endnote>
  <w:endnote w:type="continuationSeparator" w:id="0">
    <w:p w:rsidR="00AD10FB" w:rsidRDefault="00AD10FB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725" w:rsidRDefault="00481725">
    <w:pPr>
      <w:pStyle w:val="a7"/>
      <w:framePr w:wrap="auto" w:yAlign="inlin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0FB" w:rsidRDefault="00AD10FB">
      <w:pPr>
        <w:framePr w:wrap="around"/>
      </w:pPr>
      <w:r>
        <w:separator/>
      </w:r>
    </w:p>
  </w:footnote>
  <w:footnote w:type="continuationSeparator" w:id="0">
    <w:p w:rsidR="00AD10FB" w:rsidRDefault="00AD10FB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725" w:rsidRDefault="00481725">
    <w:pPr>
      <w:pStyle w:val="a7"/>
      <w:framePr w:wrap="auto" w:yAlign="inli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85CF8"/>
    <w:multiLevelType w:val="multilevel"/>
    <w:tmpl w:val="57085CF8"/>
    <w:lvl w:ilvl="0">
      <w:start w:val="1"/>
      <w:numFmt w:val="decimal"/>
      <w:lvlText w:val="%1."/>
      <w:lvlJc w:val="left"/>
      <w:rPr>
        <w:rFonts w:ascii="Times" w:eastAsia="Times" w:hAnsi="Times" w:cs="Times"/>
        <w:b/>
        <w:bCs/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宋体" w:eastAsia="宋体" w:hAnsi="宋体" w:cs="宋体"/>
        <w:b/>
        <w:bCs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宋体" w:eastAsia="宋体" w:hAnsi="宋体" w:cs="宋体"/>
        <w:b/>
        <w:bCs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宋体" w:eastAsia="宋体" w:hAnsi="宋体" w:cs="宋体"/>
        <w:b/>
        <w:bCs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宋体" w:eastAsia="宋体" w:hAnsi="宋体" w:cs="宋体"/>
        <w:b/>
        <w:bCs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宋体" w:eastAsia="宋体" w:hAnsi="宋体" w:cs="宋体"/>
        <w:b/>
        <w:bCs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宋体" w:eastAsia="宋体" w:hAnsi="宋体" w:cs="宋体"/>
        <w:b/>
        <w:bCs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宋体" w:eastAsia="宋体" w:hAnsi="宋体" w:cs="宋体"/>
        <w:b/>
        <w:bCs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宋体" w:eastAsia="宋体" w:hAnsi="宋体" w:cs="宋体"/>
        <w:b/>
        <w:bCs/>
        <w:position w:val="0"/>
        <w:lang w:val="zh-TW" w:eastAsia="zh-TW"/>
      </w:rPr>
    </w:lvl>
  </w:abstractNum>
  <w:abstractNum w:abstractNumId="1">
    <w:nsid w:val="57085D03"/>
    <w:multiLevelType w:val="multilevel"/>
    <w:tmpl w:val="57085D03"/>
    <w:lvl w:ilvl="0">
      <w:start w:val="3"/>
      <w:numFmt w:val="decimal"/>
      <w:lvlText w:val="%1."/>
      <w:lvlJc w:val="left"/>
      <w:rPr>
        <w:rFonts w:ascii="Times" w:eastAsia="Times" w:hAnsi="Times" w:cs="Times"/>
        <w:b/>
        <w:bCs/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宋体" w:eastAsia="宋体" w:hAnsi="宋体" w:cs="宋体"/>
        <w:b/>
        <w:bCs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宋体" w:eastAsia="宋体" w:hAnsi="宋体" w:cs="宋体"/>
        <w:b/>
        <w:bCs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宋体" w:eastAsia="宋体" w:hAnsi="宋体" w:cs="宋体"/>
        <w:b/>
        <w:bCs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宋体" w:eastAsia="宋体" w:hAnsi="宋体" w:cs="宋体"/>
        <w:b/>
        <w:bCs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宋体" w:eastAsia="宋体" w:hAnsi="宋体" w:cs="宋体"/>
        <w:b/>
        <w:bCs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宋体" w:eastAsia="宋体" w:hAnsi="宋体" w:cs="宋体"/>
        <w:b/>
        <w:bCs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宋体" w:eastAsia="宋体" w:hAnsi="宋体" w:cs="宋体"/>
        <w:b/>
        <w:bCs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宋体" w:eastAsia="宋体" w:hAnsi="宋体" w:cs="宋体"/>
        <w:b/>
        <w:bCs/>
        <w:position w:val="0"/>
        <w:lang w:val="zh-TW" w:eastAsia="zh-TW"/>
      </w:rPr>
    </w:lvl>
  </w:abstractNum>
  <w:abstractNum w:abstractNumId="2">
    <w:nsid w:val="593A59BD"/>
    <w:multiLevelType w:val="multilevel"/>
    <w:tmpl w:val="593A59BD"/>
    <w:lvl w:ilvl="0">
      <w:start w:val="4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420"/>
  <w:noPunctuationKerning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03B"/>
    <w:rsid w:val="00005B79"/>
    <w:rsid w:val="00097420"/>
    <w:rsid w:val="000C5BE5"/>
    <w:rsid w:val="00162BEE"/>
    <w:rsid w:val="001D5F76"/>
    <w:rsid w:val="001E79C8"/>
    <w:rsid w:val="0035011B"/>
    <w:rsid w:val="00354D8E"/>
    <w:rsid w:val="004210C9"/>
    <w:rsid w:val="00481725"/>
    <w:rsid w:val="004A24B8"/>
    <w:rsid w:val="004C14A8"/>
    <w:rsid w:val="004F039B"/>
    <w:rsid w:val="0053436F"/>
    <w:rsid w:val="005B4E7B"/>
    <w:rsid w:val="00672E28"/>
    <w:rsid w:val="006C1DF4"/>
    <w:rsid w:val="007E2CF6"/>
    <w:rsid w:val="007F5823"/>
    <w:rsid w:val="007F60AB"/>
    <w:rsid w:val="00813669"/>
    <w:rsid w:val="00872BCC"/>
    <w:rsid w:val="008A4DF7"/>
    <w:rsid w:val="009000A2"/>
    <w:rsid w:val="00A57785"/>
    <w:rsid w:val="00AB38D9"/>
    <w:rsid w:val="00AD10FB"/>
    <w:rsid w:val="00AD721D"/>
    <w:rsid w:val="00B1703B"/>
    <w:rsid w:val="00B41E06"/>
    <w:rsid w:val="00B70211"/>
    <w:rsid w:val="00BF43ED"/>
    <w:rsid w:val="00C245BA"/>
    <w:rsid w:val="00C422BE"/>
    <w:rsid w:val="00C8609E"/>
    <w:rsid w:val="00C921CF"/>
    <w:rsid w:val="00D4277D"/>
    <w:rsid w:val="00D739AE"/>
    <w:rsid w:val="00F54BC4"/>
    <w:rsid w:val="00F609AE"/>
    <w:rsid w:val="00F80342"/>
    <w:rsid w:val="00F95A42"/>
    <w:rsid w:val="00FE5EB3"/>
    <w:rsid w:val="0100039B"/>
    <w:rsid w:val="05F00729"/>
    <w:rsid w:val="087245E9"/>
    <w:rsid w:val="096473F5"/>
    <w:rsid w:val="09E666C9"/>
    <w:rsid w:val="0A91628C"/>
    <w:rsid w:val="0D767942"/>
    <w:rsid w:val="0DAE2303"/>
    <w:rsid w:val="0FB97DD9"/>
    <w:rsid w:val="13E05FAA"/>
    <w:rsid w:val="1465727F"/>
    <w:rsid w:val="16547C2D"/>
    <w:rsid w:val="16E30B90"/>
    <w:rsid w:val="1B5F5177"/>
    <w:rsid w:val="1C3F2267"/>
    <w:rsid w:val="1FAD3208"/>
    <w:rsid w:val="20940521"/>
    <w:rsid w:val="21A223BE"/>
    <w:rsid w:val="2880459A"/>
    <w:rsid w:val="2A53737E"/>
    <w:rsid w:val="2F540DE9"/>
    <w:rsid w:val="349302CD"/>
    <w:rsid w:val="34CA453C"/>
    <w:rsid w:val="38756965"/>
    <w:rsid w:val="3A314D86"/>
    <w:rsid w:val="3B044D5F"/>
    <w:rsid w:val="3BF746F2"/>
    <w:rsid w:val="3C56470C"/>
    <w:rsid w:val="3FE2547A"/>
    <w:rsid w:val="4102768C"/>
    <w:rsid w:val="42FB4E6F"/>
    <w:rsid w:val="454E490C"/>
    <w:rsid w:val="4A270F07"/>
    <w:rsid w:val="4A6A1823"/>
    <w:rsid w:val="4AC23537"/>
    <w:rsid w:val="4ADC40E1"/>
    <w:rsid w:val="4AEC0AF8"/>
    <w:rsid w:val="4B982295"/>
    <w:rsid w:val="4E626EA5"/>
    <w:rsid w:val="4E85035F"/>
    <w:rsid w:val="4F2F65F9"/>
    <w:rsid w:val="53376114"/>
    <w:rsid w:val="53427D28"/>
    <w:rsid w:val="54BB1B13"/>
    <w:rsid w:val="55F23D8E"/>
    <w:rsid w:val="5665084A"/>
    <w:rsid w:val="566C5C56"/>
    <w:rsid w:val="59185A63"/>
    <w:rsid w:val="59B93C2C"/>
    <w:rsid w:val="5A786931"/>
    <w:rsid w:val="5FAD4A59"/>
    <w:rsid w:val="5FDB6A7B"/>
    <w:rsid w:val="6004511A"/>
    <w:rsid w:val="6130400F"/>
    <w:rsid w:val="63B1721D"/>
    <w:rsid w:val="63BC55AE"/>
    <w:rsid w:val="6BD2709B"/>
    <w:rsid w:val="6D565D6F"/>
    <w:rsid w:val="6DAC26AE"/>
    <w:rsid w:val="6E310F56"/>
    <w:rsid w:val="712D7639"/>
    <w:rsid w:val="74504CE3"/>
    <w:rsid w:val="79443502"/>
    <w:rsid w:val="797A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framePr w:wrap="around" w:hAnchor="text" w:y="1"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pPr>
      <w:framePr w:wrap="around"/>
    </w:pPr>
    <w:rPr>
      <w:sz w:val="18"/>
      <w:szCs w:val="18"/>
    </w:rPr>
  </w:style>
  <w:style w:type="paragraph" w:styleId="a4">
    <w:name w:val="footer"/>
    <w:basedOn w:val="a"/>
    <w:link w:val="Char0"/>
    <w:qFormat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qFormat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页眉与页脚"/>
    <w:qFormat/>
    <w:pPr>
      <w:framePr w:wrap="around" w:hAnchor="text" w:y="1"/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8">
    <w:name w:val="正文 A"/>
    <w:qFormat/>
    <w:pPr>
      <w:framePr w:wrap="around" w:hAnchor="text" w:y="1"/>
      <w:widowControl w:val="0"/>
      <w:jc w:val="both"/>
    </w:pPr>
    <w:rPr>
      <w:rFonts w:eastAsia="Arial Unicode MS" w:hAnsi="Arial Unicode MS" w:cs="Arial Unicode MS"/>
      <w:color w:val="000000"/>
      <w:kern w:val="2"/>
      <w:sz w:val="21"/>
      <w:szCs w:val="21"/>
      <w:u w:color="000000"/>
    </w:rPr>
  </w:style>
  <w:style w:type="paragraph" w:customStyle="1" w:styleId="1">
    <w:name w:val="列出段落1"/>
    <w:qFormat/>
    <w:pPr>
      <w:framePr w:wrap="around" w:hAnchor="text" w:y="1"/>
      <w:widowControl w:val="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Char">
    <w:name w:val="批注框文本 Char"/>
    <w:basedOn w:val="a0"/>
    <w:link w:val="a3"/>
    <w:qFormat/>
    <w:rPr>
      <w:rFonts w:eastAsia="Arial Unicode MS"/>
      <w:sz w:val="18"/>
      <w:szCs w:val="18"/>
      <w:lang w:eastAsia="en-US"/>
    </w:rPr>
  </w:style>
  <w:style w:type="character" w:customStyle="1" w:styleId="Char1">
    <w:name w:val="页眉 Char"/>
    <w:basedOn w:val="a0"/>
    <w:link w:val="a5"/>
    <w:qFormat/>
    <w:rPr>
      <w:rFonts w:eastAsia="Arial Unicode MS"/>
      <w:sz w:val="18"/>
      <w:szCs w:val="18"/>
      <w:lang w:eastAsia="en-US"/>
    </w:rPr>
  </w:style>
  <w:style w:type="character" w:customStyle="1" w:styleId="Char0">
    <w:name w:val="页脚 Char"/>
    <w:basedOn w:val="a0"/>
    <w:link w:val="a4"/>
    <w:qFormat/>
    <w:rPr>
      <w:rFonts w:eastAsia="Arial Unicode MS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framePr w:wrap="around" w:hAnchor="text" w:y="1"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pPr>
      <w:framePr w:wrap="around"/>
    </w:pPr>
    <w:rPr>
      <w:sz w:val="18"/>
      <w:szCs w:val="18"/>
    </w:rPr>
  </w:style>
  <w:style w:type="paragraph" w:styleId="a4">
    <w:name w:val="footer"/>
    <w:basedOn w:val="a"/>
    <w:link w:val="Char0"/>
    <w:qFormat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qFormat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页眉与页脚"/>
    <w:qFormat/>
    <w:pPr>
      <w:framePr w:wrap="around" w:hAnchor="text" w:y="1"/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8">
    <w:name w:val="正文 A"/>
    <w:qFormat/>
    <w:pPr>
      <w:framePr w:wrap="around" w:hAnchor="text" w:y="1"/>
      <w:widowControl w:val="0"/>
      <w:jc w:val="both"/>
    </w:pPr>
    <w:rPr>
      <w:rFonts w:eastAsia="Arial Unicode MS" w:hAnsi="Arial Unicode MS" w:cs="Arial Unicode MS"/>
      <w:color w:val="000000"/>
      <w:kern w:val="2"/>
      <w:sz w:val="21"/>
      <w:szCs w:val="21"/>
      <w:u w:color="000000"/>
    </w:rPr>
  </w:style>
  <w:style w:type="paragraph" w:customStyle="1" w:styleId="1">
    <w:name w:val="列出段落1"/>
    <w:qFormat/>
    <w:pPr>
      <w:framePr w:wrap="around" w:hAnchor="text" w:y="1"/>
      <w:widowControl w:val="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Char">
    <w:name w:val="批注框文本 Char"/>
    <w:basedOn w:val="a0"/>
    <w:link w:val="a3"/>
    <w:qFormat/>
    <w:rPr>
      <w:rFonts w:eastAsia="Arial Unicode MS"/>
      <w:sz w:val="18"/>
      <w:szCs w:val="18"/>
      <w:lang w:eastAsia="en-US"/>
    </w:rPr>
  </w:style>
  <w:style w:type="character" w:customStyle="1" w:styleId="Char1">
    <w:name w:val="页眉 Char"/>
    <w:basedOn w:val="a0"/>
    <w:link w:val="a5"/>
    <w:qFormat/>
    <w:rPr>
      <w:rFonts w:eastAsia="Arial Unicode MS"/>
      <w:sz w:val="18"/>
      <w:szCs w:val="18"/>
      <w:lang w:eastAsia="en-US"/>
    </w:rPr>
  </w:style>
  <w:style w:type="character" w:customStyle="1" w:styleId="Char0">
    <w:name w:val="页脚 Char"/>
    <w:basedOn w:val="a0"/>
    <w:link w:val="a4"/>
    <w:qFormat/>
    <w:rPr>
      <w:rFonts w:eastAsia="Arial Unicode MS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Thinkpad</cp:lastModifiedBy>
  <cp:revision>3</cp:revision>
  <dcterms:created xsi:type="dcterms:W3CDTF">2017-07-27T13:13:00Z</dcterms:created>
  <dcterms:modified xsi:type="dcterms:W3CDTF">2017-07-27T13:16:00Z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