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7C42" w14:textId="77777777" w:rsidR="00450E4A" w:rsidRPr="00450E4A" w:rsidRDefault="00450E4A" w:rsidP="00450E4A">
      <w:pPr>
        <w:numPr>
          <w:ilvl w:val="0"/>
          <w:numId w:val="1"/>
        </w:numPr>
        <w:shd w:val="clear" w:color="auto" w:fill="FFFFFF"/>
        <w:spacing w:before="100" w:beforeAutospacing="1" w:after="0" w:line="240" w:lineRule="auto"/>
        <w:rPr>
          <w:rFonts w:asciiTheme="majorHAnsi" w:eastAsia="Times New Roman" w:hAnsiTheme="majorHAnsi" w:cstheme="majorHAnsi"/>
          <w:b/>
          <w:bCs/>
          <w:color w:val="1F2328"/>
        </w:rPr>
      </w:pPr>
      <w:r w:rsidRPr="00450E4A">
        <w:rPr>
          <w:rFonts w:asciiTheme="majorHAnsi" w:eastAsia="Times New Roman" w:hAnsiTheme="majorHAnsi" w:cstheme="majorHAnsi"/>
          <w:b/>
          <w:bCs/>
          <w:color w:val="1F2328"/>
        </w:rPr>
        <w:t>Overview of the analysis:</w:t>
      </w:r>
    </w:p>
    <w:p w14:paraId="11A3D6DB" w14:textId="12D840DD" w:rsidR="00450E4A" w:rsidRPr="00450E4A" w:rsidRDefault="00450E4A" w:rsidP="00450E4A">
      <w:pPr>
        <w:shd w:val="clear" w:color="auto" w:fill="FFFFFF"/>
        <w:spacing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Alphabet Soup</w:t>
      </w:r>
      <w:r w:rsidRPr="00450E4A">
        <w:rPr>
          <w:rFonts w:asciiTheme="majorHAnsi" w:eastAsia="Times New Roman" w:hAnsiTheme="majorHAnsi" w:cstheme="majorHAnsi"/>
          <w:color w:val="1F2328"/>
        </w:rPr>
        <w:t>, a non-profit organization,</w:t>
      </w:r>
      <w:r w:rsidRPr="00450E4A">
        <w:rPr>
          <w:rFonts w:asciiTheme="majorHAnsi" w:eastAsia="Times New Roman" w:hAnsiTheme="majorHAnsi" w:cstheme="majorHAnsi"/>
          <w:color w:val="1F2328"/>
        </w:rPr>
        <w:t xml:space="preserve"> </w:t>
      </w:r>
      <w:r w:rsidRPr="00450E4A">
        <w:rPr>
          <w:rFonts w:asciiTheme="majorHAnsi" w:eastAsia="Times New Roman" w:hAnsiTheme="majorHAnsi" w:cstheme="majorHAnsi"/>
          <w:color w:val="1F2328"/>
        </w:rPr>
        <w:t>needs</w:t>
      </w:r>
      <w:r w:rsidRPr="00450E4A">
        <w:rPr>
          <w:rFonts w:asciiTheme="majorHAnsi" w:eastAsia="Times New Roman" w:hAnsiTheme="majorHAnsi" w:cstheme="majorHAnsi"/>
          <w:color w:val="1F2328"/>
        </w:rPr>
        <w:t xml:space="preserve"> a tool that can help select the applicants for funding with the best chance of success in their ventures. Based on the data provided by Alphabet Soup’s business team, we have been able to create a binary classifier that can predict whether applicants will be successful if funded by </w:t>
      </w:r>
      <w:r w:rsidRPr="00450E4A">
        <w:rPr>
          <w:rFonts w:asciiTheme="majorHAnsi" w:eastAsia="Times New Roman" w:hAnsiTheme="majorHAnsi" w:cstheme="majorHAnsi"/>
          <w:color w:val="1F2328"/>
        </w:rPr>
        <w:t>our organization</w:t>
      </w:r>
      <w:r w:rsidRPr="00450E4A">
        <w:rPr>
          <w:rFonts w:asciiTheme="majorHAnsi" w:eastAsia="Times New Roman" w:hAnsiTheme="majorHAnsi" w:cstheme="majorHAnsi"/>
          <w:color w:val="1F2328"/>
        </w:rPr>
        <w:t>.</w:t>
      </w:r>
    </w:p>
    <w:p w14:paraId="55765218" w14:textId="77777777" w:rsidR="00450E4A" w:rsidRPr="00450E4A" w:rsidRDefault="00450E4A" w:rsidP="00450E4A">
      <w:pPr>
        <w:numPr>
          <w:ilvl w:val="0"/>
          <w:numId w:val="2"/>
        </w:numPr>
        <w:shd w:val="clear" w:color="auto" w:fill="FFFFFF"/>
        <w:spacing w:before="100" w:beforeAutospacing="1" w:after="0" w:line="240" w:lineRule="auto"/>
        <w:rPr>
          <w:rFonts w:asciiTheme="majorHAnsi" w:eastAsia="Times New Roman" w:hAnsiTheme="majorHAnsi" w:cstheme="majorHAnsi"/>
          <w:b/>
          <w:bCs/>
          <w:color w:val="1F2328"/>
        </w:rPr>
      </w:pPr>
      <w:r w:rsidRPr="00450E4A">
        <w:rPr>
          <w:rFonts w:asciiTheme="majorHAnsi" w:eastAsia="Times New Roman" w:hAnsiTheme="majorHAnsi" w:cstheme="majorHAnsi"/>
          <w:b/>
          <w:bCs/>
          <w:color w:val="1F2328"/>
        </w:rPr>
        <w:t>Results:</w:t>
      </w:r>
    </w:p>
    <w:p w14:paraId="373847F3" w14:textId="77777777" w:rsidR="00450E4A" w:rsidRPr="00450E4A" w:rsidRDefault="00450E4A" w:rsidP="00450E4A">
      <w:pPr>
        <w:numPr>
          <w:ilvl w:val="0"/>
          <w:numId w:val="3"/>
        </w:numPr>
        <w:shd w:val="clear" w:color="auto" w:fill="FFFFFF"/>
        <w:spacing w:before="100"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Data Preprocessing</w:t>
      </w:r>
    </w:p>
    <w:p w14:paraId="052CF7F8" w14:textId="77777777" w:rsidR="00450E4A" w:rsidRPr="00450E4A" w:rsidRDefault="00450E4A" w:rsidP="00450E4A">
      <w:pPr>
        <w:numPr>
          <w:ilvl w:val="1"/>
          <w:numId w:val="3"/>
        </w:numPr>
        <w:shd w:val="clear" w:color="auto" w:fill="FFFFFF"/>
        <w:spacing w:before="100"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What variable(s) are the target(s) for your model?</w:t>
      </w:r>
    </w:p>
    <w:p w14:paraId="29318B89" w14:textId="77777777" w:rsidR="00450E4A" w:rsidRPr="00450E4A" w:rsidRDefault="00450E4A" w:rsidP="00450E4A">
      <w:pPr>
        <w:numPr>
          <w:ilvl w:val="2"/>
          <w:numId w:val="3"/>
        </w:numPr>
        <w:shd w:val="clear" w:color="auto" w:fill="FFFFFF"/>
        <w:spacing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The target variable for the model is IS_SUCCESSFUL.</w:t>
      </w:r>
    </w:p>
    <w:p w14:paraId="6CC2C136" w14:textId="77777777" w:rsidR="00450E4A" w:rsidRPr="00450E4A" w:rsidRDefault="00450E4A" w:rsidP="00450E4A">
      <w:pPr>
        <w:numPr>
          <w:ilvl w:val="1"/>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What variable(s) are the features for your model?</w:t>
      </w:r>
    </w:p>
    <w:p w14:paraId="067B2889" w14:textId="77777777" w:rsidR="00450E4A" w:rsidRPr="00450E4A" w:rsidRDefault="00450E4A" w:rsidP="00450E4A">
      <w:pPr>
        <w:numPr>
          <w:ilvl w:val="2"/>
          <w:numId w:val="3"/>
        </w:numPr>
        <w:shd w:val="clear" w:color="auto" w:fill="FFFFFF"/>
        <w:spacing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The features for the model include all the other columns in the dataset, </w:t>
      </w:r>
      <w:r w:rsidRPr="00450E4A">
        <w:rPr>
          <w:rFonts w:asciiTheme="majorHAnsi" w:eastAsia="Times New Roman" w:hAnsiTheme="majorHAnsi" w:cstheme="majorHAnsi"/>
          <w:i/>
          <w:iCs/>
          <w:color w:val="1F2328"/>
        </w:rPr>
        <w:t>except</w:t>
      </w:r>
      <w:r w:rsidRPr="00450E4A">
        <w:rPr>
          <w:rFonts w:asciiTheme="majorHAnsi" w:eastAsia="Times New Roman" w:hAnsiTheme="majorHAnsi" w:cstheme="majorHAnsi"/>
          <w:color w:val="1F2328"/>
        </w:rPr>
        <w:t> IS_SUCCESSFUL.</w:t>
      </w:r>
    </w:p>
    <w:p w14:paraId="3DCEC33F" w14:textId="77777777" w:rsidR="00450E4A" w:rsidRPr="00450E4A" w:rsidRDefault="00450E4A" w:rsidP="00450E4A">
      <w:pPr>
        <w:numPr>
          <w:ilvl w:val="1"/>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What variable(s) should be removed from the input data because they are neither targets nor features?</w:t>
      </w:r>
    </w:p>
    <w:p w14:paraId="4025198F" w14:textId="77777777" w:rsidR="00450E4A" w:rsidRPr="00450E4A" w:rsidRDefault="00450E4A" w:rsidP="00450E4A">
      <w:pPr>
        <w:numPr>
          <w:ilvl w:val="2"/>
          <w:numId w:val="3"/>
        </w:numPr>
        <w:shd w:val="clear" w:color="auto" w:fill="FFFFFF"/>
        <w:spacing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The EIN column was removed as it was deemed non-beneficial and not used as either a target or feature in the model.</w:t>
      </w:r>
    </w:p>
    <w:p w14:paraId="6A525C56" w14:textId="77777777" w:rsidR="00450E4A" w:rsidRPr="00450E4A" w:rsidRDefault="00450E4A" w:rsidP="00450E4A">
      <w:pPr>
        <w:numPr>
          <w:ilvl w:val="0"/>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Compiling, Training, and Evaluating the Model</w:t>
      </w:r>
    </w:p>
    <w:p w14:paraId="74AD43D4" w14:textId="77777777" w:rsidR="00450E4A" w:rsidRPr="00450E4A" w:rsidRDefault="00450E4A" w:rsidP="00450E4A">
      <w:pPr>
        <w:numPr>
          <w:ilvl w:val="1"/>
          <w:numId w:val="3"/>
        </w:numPr>
        <w:shd w:val="clear" w:color="auto" w:fill="FFFFFF"/>
        <w:spacing w:before="100"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How many neurons, layers, and activation functions did you select for your neural network model, and why?</w:t>
      </w:r>
    </w:p>
    <w:p w14:paraId="36100E22" w14:textId="11AE0752" w:rsidR="00450E4A" w:rsidRPr="00450E4A" w:rsidRDefault="00450E4A" w:rsidP="00450E4A">
      <w:pPr>
        <w:numPr>
          <w:ilvl w:val="2"/>
          <w:numId w:val="3"/>
        </w:numPr>
        <w:shd w:val="clear" w:color="auto" w:fill="FFFFFF"/>
        <w:spacing w:before="100"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This neural network model</w:t>
      </w:r>
      <w:r w:rsidRPr="00450E4A">
        <w:rPr>
          <w:rFonts w:asciiTheme="majorHAnsi" w:eastAsia="Times New Roman" w:hAnsiTheme="majorHAnsi" w:cstheme="majorHAnsi"/>
          <w:color w:val="1F2328"/>
        </w:rPr>
        <w:t xml:space="preserve"> </w:t>
      </w:r>
      <w:r w:rsidRPr="00450E4A">
        <w:rPr>
          <w:rFonts w:asciiTheme="majorHAnsi" w:eastAsia="Times New Roman" w:hAnsiTheme="majorHAnsi" w:cstheme="majorHAnsi"/>
          <w:color w:val="1F2328"/>
        </w:rPr>
        <w:t>consists of three hidden layers with 222 neurons in the </w:t>
      </w:r>
      <w:r w:rsidRPr="00450E4A">
        <w:rPr>
          <w:rFonts w:asciiTheme="majorHAnsi" w:eastAsia="Times New Roman" w:hAnsiTheme="majorHAnsi" w:cstheme="majorHAnsi"/>
          <w:i/>
          <w:iCs/>
          <w:color w:val="1F2328"/>
        </w:rPr>
        <w:t>first</w:t>
      </w:r>
      <w:r w:rsidRPr="00450E4A">
        <w:rPr>
          <w:rFonts w:asciiTheme="majorHAnsi" w:eastAsia="Times New Roman" w:hAnsiTheme="majorHAnsi" w:cstheme="majorHAnsi"/>
          <w:color w:val="1F2328"/>
        </w:rPr>
        <w:t> hidden layer and 37 neurons each in the </w:t>
      </w:r>
      <w:r w:rsidRPr="00450E4A">
        <w:rPr>
          <w:rFonts w:asciiTheme="majorHAnsi" w:eastAsia="Times New Roman" w:hAnsiTheme="majorHAnsi" w:cstheme="majorHAnsi"/>
          <w:i/>
          <w:iCs/>
          <w:color w:val="1F2328"/>
        </w:rPr>
        <w:t>second</w:t>
      </w:r>
      <w:r w:rsidRPr="00450E4A">
        <w:rPr>
          <w:rFonts w:asciiTheme="majorHAnsi" w:eastAsia="Times New Roman" w:hAnsiTheme="majorHAnsi" w:cstheme="majorHAnsi"/>
          <w:color w:val="1F2328"/>
        </w:rPr>
        <w:t> and </w:t>
      </w:r>
      <w:r w:rsidRPr="00450E4A">
        <w:rPr>
          <w:rFonts w:asciiTheme="majorHAnsi" w:eastAsia="Times New Roman" w:hAnsiTheme="majorHAnsi" w:cstheme="majorHAnsi"/>
          <w:i/>
          <w:iCs/>
          <w:color w:val="1F2328"/>
        </w:rPr>
        <w:t>third</w:t>
      </w:r>
      <w:r w:rsidRPr="00450E4A">
        <w:rPr>
          <w:rFonts w:asciiTheme="majorHAnsi" w:eastAsia="Times New Roman" w:hAnsiTheme="majorHAnsi" w:cstheme="majorHAnsi"/>
          <w:color w:val="1F2328"/>
        </w:rPr>
        <w:t> hidden layers.</w:t>
      </w:r>
    </w:p>
    <w:p w14:paraId="20FAFA68" w14:textId="77777777" w:rsidR="00450E4A" w:rsidRPr="00450E4A" w:rsidRDefault="00450E4A" w:rsidP="00450E4A">
      <w:pPr>
        <w:numPr>
          <w:ilvl w:val="2"/>
          <w:numId w:val="3"/>
        </w:numPr>
        <w:shd w:val="clear" w:color="auto" w:fill="FFFFFF"/>
        <w:spacing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The activation function used for all hidden layers is </w:t>
      </w:r>
      <w:proofErr w:type="spellStart"/>
      <w:r w:rsidRPr="00450E4A">
        <w:rPr>
          <w:rFonts w:asciiTheme="majorHAnsi" w:eastAsia="Times New Roman" w:hAnsiTheme="majorHAnsi" w:cstheme="majorHAnsi"/>
          <w:color w:val="1F2328"/>
        </w:rPr>
        <w:t>relu</w:t>
      </w:r>
      <w:proofErr w:type="spellEnd"/>
      <w:r w:rsidRPr="00450E4A">
        <w:rPr>
          <w:rFonts w:asciiTheme="majorHAnsi" w:eastAsia="Times New Roman" w:hAnsiTheme="majorHAnsi" w:cstheme="majorHAnsi"/>
          <w:color w:val="1F2328"/>
        </w:rPr>
        <w:t>, which is a common choice for deep learning models.</w:t>
      </w:r>
    </w:p>
    <w:p w14:paraId="57652944" w14:textId="77777777" w:rsidR="00450E4A" w:rsidRPr="00450E4A" w:rsidRDefault="00450E4A" w:rsidP="00450E4A">
      <w:pPr>
        <w:numPr>
          <w:ilvl w:val="2"/>
          <w:numId w:val="3"/>
        </w:numPr>
        <w:shd w:val="clear" w:color="auto" w:fill="FFFFFF"/>
        <w:spacing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The output layer consists of a single neuron with a sigmoid activation function.</w:t>
      </w:r>
    </w:p>
    <w:p w14:paraId="5EED0C77" w14:textId="77777777" w:rsidR="00450E4A" w:rsidRPr="00450E4A" w:rsidRDefault="00450E4A" w:rsidP="00450E4A">
      <w:pPr>
        <w:numPr>
          <w:ilvl w:val="1"/>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Were you able to achieve the target model performance?</w:t>
      </w:r>
    </w:p>
    <w:p w14:paraId="4704073F" w14:textId="77777777" w:rsidR="00450E4A" w:rsidRPr="00450E4A" w:rsidRDefault="00450E4A" w:rsidP="00450E4A">
      <w:pPr>
        <w:numPr>
          <w:ilvl w:val="2"/>
          <w:numId w:val="3"/>
        </w:numPr>
        <w:shd w:val="clear" w:color="auto" w:fill="FFFFFF"/>
        <w:spacing w:before="100"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This version of the was able to achieve a target predictive accuracy higher than 75% with the final evaluation of the model test data yielding an accuracy of approximately </w:t>
      </w:r>
      <w:r w:rsidRPr="00450E4A">
        <w:rPr>
          <w:rFonts w:asciiTheme="majorHAnsi" w:eastAsia="Times New Roman" w:hAnsiTheme="majorHAnsi" w:cstheme="majorHAnsi"/>
          <w:b/>
          <w:bCs/>
          <w:color w:val="1F2328"/>
        </w:rPr>
        <w:t>75.11%</w:t>
      </w:r>
      <w:r w:rsidRPr="00450E4A">
        <w:rPr>
          <w:rFonts w:asciiTheme="majorHAnsi" w:eastAsia="Times New Roman" w:hAnsiTheme="majorHAnsi" w:cstheme="majorHAnsi"/>
          <w:color w:val="1F2328"/>
        </w:rPr>
        <w:t>.</w:t>
      </w:r>
    </w:p>
    <w:p w14:paraId="0096E9D0" w14:textId="77777777" w:rsidR="00450E4A" w:rsidRPr="00450E4A" w:rsidRDefault="00450E4A" w:rsidP="00450E4A">
      <w:pPr>
        <w:numPr>
          <w:ilvl w:val="1"/>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What steps did you take in your attempts to increase model performance?</w:t>
      </w:r>
    </w:p>
    <w:p w14:paraId="38946F95" w14:textId="77777777" w:rsidR="00450E4A" w:rsidRPr="00450E4A" w:rsidRDefault="00450E4A" w:rsidP="00450E4A">
      <w:pPr>
        <w:numPr>
          <w:ilvl w:val="2"/>
          <w:numId w:val="3"/>
        </w:numPr>
        <w:shd w:val="clear" w:color="auto" w:fill="FFFFFF"/>
        <w:spacing w:before="100" w:beforeAutospacing="1"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This model represents the third attempt to achieve a target predictive accuracy, the learnings from the previous attempts influenced changes made.</w:t>
      </w:r>
    </w:p>
    <w:p w14:paraId="3189889D" w14:textId="70C3F34C" w:rsidR="00450E4A" w:rsidRPr="00450E4A" w:rsidRDefault="00450E4A" w:rsidP="00450E4A">
      <w:pPr>
        <w:numPr>
          <w:ilvl w:val="2"/>
          <w:numId w:val="3"/>
        </w:numPr>
        <w:shd w:val="clear" w:color="auto" w:fill="FFFFFF"/>
        <w:spacing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 xml:space="preserve">In the first </w:t>
      </w:r>
      <w:r w:rsidRPr="00450E4A">
        <w:rPr>
          <w:rFonts w:asciiTheme="majorHAnsi" w:eastAsia="Times New Roman" w:hAnsiTheme="majorHAnsi" w:cstheme="majorHAnsi"/>
          <w:color w:val="1F2328"/>
        </w:rPr>
        <w:t>attempt</w:t>
      </w:r>
      <w:r w:rsidRPr="00450E4A">
        <w:rPr>
          <w:rFonts w:asciiTheme="majorHAnsi" w:eastAsia="Times New Roman" w:hAnsiTheme="majorHAnsi" w:cstheme="majorHAnsi"/>
          <w:color w:val="1F2328"/>
        </w:rPr>
        <w:t>, the NAME column was removed along with the EIN column for the same reasons. It was put back for this model to provide additional features.</w:t>
      </w:r>
    </w:p>
    <w:p w14:paraId="044ABA0B" w14:textId="4CD95BEC" w:rsidR="00450E4A" w:rsidRPr="00450E4A" w:rsidRDefault="00450E4A" w:rsidP="00450E4A">
      <w:pPr>
        <w:numPr>
          <w:ilvl w:val="2"/>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In the first mode</w:t>
      </w:r>
      <w:r w:rsidRPr="00450E4A">
        <w:rPr>
          <w:rFonts w:asciiTheme="majorHAnsi" w:eastAsia="Times New Roman" w:hAnsiTheme="majorHAnsi" w:cstheme="majorHAnsi"/>
          <w:color w:val="1F2328"/>
        </w:rPr>
        <w:t xml:space="preserve">l, </w:t>
      </w:r>
      <w:r w:rsidRPr="00450E4A">
        <w:rPr>
          <w:rFonts w:asciiTheme="majorHAnsi" w:eastAsia="Times New Roman" w:hAnsiTheme="majorHAnsi" w:cstheme="majorHAnsi"/>
          <w:color w:val="1F2328"/>
        </w:rPr>
        <w:t>there were only two hidden layers: 1st hidden layer with 222 neurons and 2nd hidden layer with 37 neurons.</w:t>
      </w:r>
    </w:p>
    <w:p w14:paraId="41CFE4A7" w14:textId="27E405E6" w:rsidR="00450E4A" w:rsidRPr="00450E4A" w:rsidRDefault="00450E4A" w:rsidP="00450E4A">
      <w:pPr>
        <w:numPr>
          <w:ilvl w:val="2"/>
          <w:numId w:val="3"/>
        </w:numPr>
        <w:shd w:val="clear" w:color="auto" w:fill="FFFFFF"/>
        <w:spacing w:before="60"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With the second model</w:t>
      </w:r>
      <w:r w:rsidRPr="00450E4A">
        <w:rPr>
          <w:rFonts w:asciiTheme="majorHAnsi" w:eastAsia="Times New Roman" w:hAnsiTheme="majorHAnsi" w:cstheme="majorHAnsi"/>
          <w:color w:val="1F2328"/>
        </w:rPr>
        <w:t>,</w:t>
      </w:r>
      <w:r w:rsidRPr="00450E4A">
        <w:rPr>
          <w:rFonts w:asciiTheme="majorHAnsi" w:eastAsia="Times New Roman" w:hAnsiTheme="majorHAnsi" w:cstheme="majorHAnsi"/>
          <w:color w:val="1F2328"/>
        </w:rPr>
        <w:t xml:space="preserve"> the third hidden layer was added: 1st hidden layer with 222 neurons, 2nd hidden layer with 37 neurons, and 3rd hidden layer with 22.2 neurons.</w:t>
      </w:r>
    </w:p>
    <w:p w14:paraId="5F83BE65" w14:textId="77777777" w:rsidR="00450E4A" w:rsidRPr="00450E4A" w:rsidRDefault="00450E4A" w:rsidP="00450E4A">
      <w:pPr>
        <w:numPr>
          <w:ilvl w:val="0"/>
          <w:numId w:val="4"/>
        </w:numPr>
        <w:shd w:val="clear" w:color="auto" w:fill="FFFFFF"/>
        <w:spacing w:before="100" w:beforeAutospacing="1" w:after="0" w:line="240" w:lineRule="auto"/>
        <w:rPr>
          <w:rFonts w:asciiTheme="majorHAnsi" w:eastAsia="Times New Roman" w:hAnsiTheme="majorHAnsi" w:cstheme="majorHAnsi"/>
          <w:b/>
          <w:bCs/>
          <w:color w:val="1F2328"/>
        </w:rPr>
      </w:pPr>
      <w:r w:rsidRPr="00450E4A">
        <w:rPr>
          <w:rFonts w:asciiTheme="majorHAnsi" w:eastAsia="Times New Roman" w:hAnsiTheme="majorHAnsi" w:cstheme="majorHAnsi"/>
          <w:b/>
          <w:bCs/>
          <w:color w:val="1F2328"/>
        </w:rPr>
        <w:t>Summary:</w:t>
      </w:r>
    </w:p>
    <w:p w14:paraId="5C2C1FD3" w14:textId="78DAF79C" w:rsidR="00450E4A" w:rsidRPr="00450E4A" w:rsidRDefault="00450E4A" w:rsidP="00450E4A">
      <w:pPr>
        <w:shd w:val="clear" w:color="auto" w:fill="FFFFFF"/>
        <w:spacing w:after="0" w:line="240" w:lineRule="auto"/>
        <w:rPr>
          <w:rFonts w:asciiTheme="majorHAnsi" w:eastAsia="Times New Roman" w:hAnsiTheme="majorHAnsi" w:cstheme="majorHAnsi"/>
          <w:color w:val="1F2328"/>
        </w:rPr>
      </w:pPr>
      <w:r w:rsidRPr="00450E4A">
        <w:rPr>
          <w:rFonts w:asciiTheme="majorHAnsi" w:eastAsia="Times New Roman" w:hAnsiTheme="majorHAnsi" w:cstheme="majorHAnsi"/>
          <w:color w:val="1F2328"/>
        </w:rPr>
        <w:t>In summary, the model provided to you, </w:t>
      </w:r>
      <w:proofErr w:type="spellStart"/>
      <w:r w:rsidRPr="00450E4A">
        <w:rPr>
          <w:rFonts w:asciiTheme="majorHAnsi" w:eastAsia="Times New Roman" w:hAnsiTheme="majorHAnsi" w:cstheme="majorHAnsi"/>
          <w:b/>
          <w:bCs/>
          <w:color w:val="1F2328"/>
        </w:rPr>
        <w:t>AlphabetSoupCharity_</w:t>
      </w:r>
      <w:r w:rsidRPr="00450E4A">
        <w:rPr>
          <w:rFonts w:asciiTheme="majorHAnsi" w:eastAsia="Times New Roman" w:hAnsiTheme="majorHAnsi" w:cstheme="majorHAnsi"/>
          <w:b/>
          <w:bCs/>
          <w:color w:val="1F2328"/>
        </w:rPr>
        <w:t>Optimization.ipynb</w:t>
      </w:r>
      <w:proofErr w:type="spellEnd"/>
      <w:r w:rsidRPr="00450E4A">
        <w:rPr>
          <w:rFonts w:asciiTheme="majorHAnsi" w:eastAsia="Times New Roman" w:hAnsiTheme="majorHAnsi" w:cstheme="majorHAnsi"/>
          <w:color w:val="1F2328"/>
        </w:rPr>
        <w:t xml:space="preserve"> does</w:t>
      </w:r>
      <w:r w:rsidRPr="00450E4A">
        <w:rPr>
          <w:rFonts w:asciiTheme="majorHAnsi" w:eastAsia="Times New Roman" w:hAnsiTheme="majorHAnsi" w:cstheme="majorHAnsi"/>
          <w:color w:val="1F2328"/>
        </w:rPr>
        <w:t xml:space="preserve"> achieve an accuracy of approximately 75.11% on the test data. While this accuracy meets a basic level of performance there could be room for improvement.</w:t>
      </w:r>
      <w:r w:rsidRPr="00450E4A">
        <w:rPr>
          <w:rFonts w:asciiTheme="majorHAnsi" w:eastAsia="Times New Roman" w:hAnsiTheme="majorHAnsi" w:cstheme="majorHAnsi"/>
          <w:color w:val="1F2328"/>
        </w:rPr>
        <w:t xml:space="preserve"> W</w:t>
      </w:r>
      <w:r w:rsidRPr="00450E4A">
        <w:rPr>
          <w:rFonts w:asciiTheme="majorHAnsi" w:eastAsia="Times New Roman" w:hAnsiTheme="majorHAnsi" w:cstheme="majorHAnsi"/>
          <w:color w:val="1F2328"/>
        </w:rPr>
        <w:t xml:space="preserve">e could conduct a more in-depth analysis of the </w:t>
      </w:r>
      <w:r w:rsidRPr="00450E4A">
        <w:rPr>
          <w:rFonts w:asciiTheme="majorHAnsi" w:eastAsia="Times New Roman" w:hAnsiTheme="majorHAnsi" w:cstheme="majorHAnsi"/>
          <w:color w:val="1F2328"/>
        </w:rPr>
        <w:lastRenderedPageBreak/>
        <w:t xml:space="preserve">dataset to identify any </w:t>
      </w:r>
      <w:r w:rsidRPr="00450E4A">
        <w:rPr>
          <w:rFonts w:asciiTheme="majorHAnsi" w:eastAsia="Times New Roman" w:hAnsiTheme="majorHAnsi" w:cstheme="majorHAnsi"/>
          <w:color w:val="1F2328"/>
        </w:rPr>
        <w:t>correlations</w:t>
      </w:r>
      <w:r w:rsidRPr="00450E4A">
        <w:rPr>
          <w:rFonts w:asciiTheme="majorHAnsi" w:eastAsia="Times New Roman" w:hAnsiTheme="majorHAnsi" w:cstheme="majorHAnsi"/>
          <w:color w:val="1F2328"/>
        </w:rPr>
        <w:t xml:space="preserve"> that could lead to better feature selection and engineering. Ultimately, the choice of the best model and approach may require further experimentation.</w:t>
      </w:r>
    </w:p>
    <w:p w14:paraId="233C069C" w14:textId="77777777" w:rsidR="00450E4A" w:rsidRPr="00450E4A" w:rsidRDefault="00450E4A" w:rsidP="00450E4A">
      <w:pPr>
        <w:spacing w:after="0"/>
        <w:rPr>
          <w:rFonts w:asciiTheme="majorHAnsi" w:hAnsiTheme="majorHAnsi" w:cstheme="majorHAnsi"/>
        </w:rPr>
      </w:pPr>
    </w:p>
    <w:sectPr w:rsidR="00450E4A" w:rsidRPr="0045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D1D"/>
    <w:multiLevelType w:val="multilevel"/>
    <w:tmpl w:val="4394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44E68"/>
    <w:multiLevelType w:val="multilevel"/>
    <w:tmpl w:val="4EFA5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31117"/>
    <w:multiLevelType w:val="multilevel"/>
    <w:tmpl w:val="CA92C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E5B76"/>
    <w:multiLevelType w:val="multilevel"/>
    <w:tmpl w:val="02F8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648516">
    <w:abstractNumId w:val="0"/>
  </w:num>
  <w:num w:numId="2" w16cid:durableId="78186991">
    <w:abstractNumId w:val="1"/>
  </w:num>
  <w:num w:numId="3" w16cid:durableId="1486166919">
    <w:abstractNumId w:val="3"/>
  </w:num>
  <w:num w:numId="4" w16cid:durableId="79305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4A"/>
    <w:rsid w:val="0045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BFEB"/>
  <w15:chartTrackingRefBased/>
  <w15:docId w15:val="{9D3A018B-02D2-4198-B65F-EEA00016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0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dc:creator>
  <cp:keywords/>
  <dc:description/>
  <cp:lastModifiedBy>Chelsea H</cp:lastModifiedBy>
  <cp:revision>1</cp:revision>
  <dcterms:created xsi:type="dcterms:W3CDTF">2023-08-28T00:24:00Z</dcterms:created>
  <dcterms:modified xsi:type="dcterms:W3CDTF">2023-08-28T00:35:00Z</dcterms:modified>
</cp:coreProperties>
</file>