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"/>
      </w:pPr>
      <w:r>
        <w:t>《踏仙君·一世》测试与结局报告</w:t>
      </w:r>
    </w:p>
    <w:p>
      <w:pPr>
        <w:pStyle w:val="Sub"/>
      </w:pPr>
      <w:r>
        <w:t>单文件网页文字游戏 · 基于《二哈和他的白猫师尊》一世暴君线 · 2026年9月19日</w:t>
      </w:r>
    </w:p>
    <w:p>
      <w:pPr>
        <w:pStyle w:val="H1"/>
      </w:pPr>
      <w:r>
        <w:t>一、测试报告</w:t>
      </w:r>
    </w:p>
    <w:p>
      <w:pPr>
        <w:pStyle w:val="H2"/>
      </w:pPr>
      <w:r>
        <w:t>1.1 测试环境与方法</w:t>
      </w:r>
    </w:p>
    <w:p>
      <w:pPr>
        <w:pStyle w:val="B"/>
      </w:pPr>
      <w:r>
        <w:t>游戏形态为单文件 index.html（HTML＋CSS＋原生JS，无外部依赖）。本次测试采用三条互补的验证通道：</w:t>
      </w:r>
    </w:p>
    <w:p>
      <w:pPr>
        <w:pStyle w:val="LI"/>
      </w:pPr>
      <w:r>
        <w:t>◆ 浏览器端到端冒烟测试：真实浏览器加载页面，验证渲染、交互、数值流转、弹窗、存档与控制台错误，共执行4轮（其中1轮被环境问题阻塞，3轮有效）。</w:t>
      </w:r>
    </w:p>
    <w:p>
      <w:pPr>
        <w:pStyle w:val="LI"/>
      </w:pPr>
      <w:r>
        <w:t>◆ JS沙盒数值模拟：将游戏逻辑代码整体提取至V8隔离环境，对DOM与localStorage打桩后裸跑，执行6轮蒙特卡洛模拟（每轮300～400局、共约2100局），用于验证数值平衡与结局可达性。</w:t>
      </w:r>
    </w:p>
    <w:p>
      <w:pPr>
        <w:pStyle w:val="LI"/>
      </w:pPr>
      <w:r>
        <w:t>◆ 静态语法检查：对脚本全文做前缀增量编译扫描，定位语法错误的精确行号。</w:t>
      </w:r>
    </w:p>
    <w:p>
      <w:pPr>
        <w:pStyle w:val="H2"/>
      </w:pPr>
      <w:r>
        <w:t>1.2 缺陷发现与修复记录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编号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描述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严重度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发现渠道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状态</w:t>
            </w:r>
          </w:p>
        </w:tc>
      </w:tr>
      <w:tr>
        <w:tc>
          <w:p>
            <w:pPr>
              <w:pStyle w:val="TP"/>
            </w:pPr>
            <w:r>
              <w:t>BUG-01</w:t>
            </w:r>
          </w:p>
        </w:tc>
        <w:tc>
          <w:p>
            <w:pPr>
              <w:pStyle w:val="TP"/>
            </w:pPr>
            <w:r>
              <w:t>JS语法错误：面具客卿事件文本中嵌套ASCII单引号（可通'回家'的门），字符串被截断导致整个脚本无法解析</w:t>
            </w:r>
          </w:p>
        </w:tc>
        <w:tc>
          <w:p>
            <w:pPr>
              <w:pStyle w:val="TP"/>
            </w:pPr>
            <w:r>
              <w:t>致命</w:t>
            </w:r>
          </w:p>
        </w:tc>
        <w:tc>
          <w:p>
            <w:pPr>
              <w:pStyle w:val="TP"/>
            </w:pPr>
            <w:r>
              <w:t>浏览器控制台</w:t>
            </w:r>
          </w:p>
        </w:tc>
        <w:tc>
          <w:p>
            <w:pPr>
              <w:pStyle w:val="TP"/>
            </w:pPr>
            <w:r>
              <w:t>已修复（改为「回家」）</w:t>
            </w:r>
          </w:p>
        </w:tc>
      </w:tr>
      <w:tr>
        <w:tc>
          <w:p>
            <w:pPr>
              <w:pStyle w:val="TP"/>
            </w:pPr>
            <w:r>
              <w:t>BUG-02</w:t>
            </w:r>
          </w:p>
        </w:tc>
        <w:tc>
          <w:p>
            <w:pPr>
              <w:pStyle w:val="TP"/>
            </w:pPr>
            <w:r>
              <w:t>JS语法错误：结局函数 E.finale 对象字面量内箭头函数体闭合后多写一个分号，解析报 Unexpected token</w:t>
            </w:r>
          </w:p>
        </w:tc>
        <w:tc>
          <w:p>
            <w:pPr>
              <w:pStyle w:val="TP"/>
            </w:pPr>
            <w:r>
              <w:t>致命</w:t>
            </w:r>
          </w:p>
        </w:tc>
        <w:tc>
          <w:p>
            <w:pPr>
              <w:pStyle w:val="TP"/>
            </w:pPr>
            <w:r>
              <w:t>前缀增量编译扫描精确定位</w:t>
            </w:r>
          </w:p>
        </w:tc>
        <w:tc>
          <w:p>
            <w:pPr>
              <w:pStyle w:val="TP"/>
            </w:pPr>
            <w:r>
              <w:t>已修复（删除分号）</w:t>
            </w:r>
          </w:p>
        </w:tc>
      </w:tr>
      <w:tr>
        <w:tc>
          <w:p>
            <w:pPr>
              <w:pStyle w:val="TP"/>
            </w:pPr>
            <w:r>
              <w:t>BUG-03</w:t>
            </w:r>
          </w:p>
        </w:tc>
        <w:tc>
          <w:p>
            <w:pPr>
              <w:pStyle w:val="TP"/>
            </w:pPr>
            <w:r>
              <w:t>数值错误：宗门防守月度漂移上限写成 Math.min(s.def×2.2, s.def×1.01)，上限永不生效，10年防守将无上限增长至3.1倍，后期必败</w:t>
            </w:r>
          </w:p>
        </w:tc>
        <w:tc>
          <w:p>
            <w:pPr>
              <w:pStyle w:val="TP"/>
            </w:pPr>
            <w:r>
              <w:t>严重</w:t>
            </w:r>
          </w:p>
        </w:tc>
        <w:tc>
          <w:p>
            <w:pPr>
              <w:pStyle w:val="TP"/>
            </w:pPr>
            <w:r>
              <w:t>代码走查</w:t>
            </w:r>
          </w:p>
        </w:tc>
        <w:tc>
          <w:p>
            <w:pPr>
              <w:pStyle w:val="TP"/>
            </w:pPr>
            <w:r>
              <w:t>已修复（以初始防守def0为基准，上限2.2倍）</w:t>
            </w:r>
          </w:p>
        </w:tc>
      </w:tr>
      <w:tr>
        <w:tc>
          <w:p>
            <w:pPr>
              <w:pStyle w:val="TP"/>
            </w:pPr>
            <w:r>
              <w:t>BUG-04</w:t>
            </w:r>
          </w:p>
        </w:tc>
        <w:tc>
          <w:p>
            <w:pPr>
              <w:pStyle w:val="TP"/>
            </w:pPr>
            <w:r>
              <w:t>运行时崩溃：封赏函数 reward() 中 S.s.rewardUsed 应为 s.rewardUsed，一旦执行封赏必然抛出 TypeError 中断游戏</w:t>
            </w:r>
          </w:p>
        </w:tc>
        <w:tc>
          <w:p>
            <w:pPr>
              <w:pStyle w:val="TP"/>
            </w:pPr>
            <w:r>
              <w:t>致命</w:t>
            </w:r>
          </w:p>
        </w:tc>
        <w:tc>
          <w:p>
            <w:pPr>
              <w:pStyle w:val="TP"/>
            </w:pPr>
            <w:r>
              <w:t>蒙特卡洛模拟（第1轮即触发）</w:t>
            </w:r>
          </w:p>
        </w:tc>
        <w:tc>
          <w:p>
            <w:pPr>
              <w:pStyle w:val="TP"/>
            </w:pPr>
            <w:r>
              <w:t>已修复并回归通过</w:t>
            </w:r>
          </w:p>
        </w:tc>
      </w:tr>
    </w:tbl>
    <w:p>
      <w:pPr>
        <w:pStyle w:val="B"/>
      </w:pPr>
      <w:r>
        <w:t>备注：测试代理网络记录中的 @vite/client 404 为测试工具自身注入的资源请求，与游戏本体无关；游戏本体无任何外部资源依赖。</w:t>
      </w:r>
    </w:p>
    <w:p>
      <w:pPr>
        <w:pStyle w:val="H2"/>
      </w:pPr>
      <w:r>
        <w:t>1.3 功能测试结果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测试项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验证内容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结果</w:t>
            </w:r>
          </w:p>
        </w:tc>
      </w:tr>
      <w:tr>
        <w:tc>
          <w:p>
            <w:pPr>
              <w:pStyle w:val="TP"/>
            </w:pPr>
            <w:r>
              <w:t>序章与开局</w:t>
            </w:r>
          </w:p>
        </w:tc>
        <w:tc>
          <w:p>
            <w:pPr>
              <w:pStyle w:val="TP"/>
            </w:pPr>
            <w:r>
              <w:t>序章弹窗渲染、开始按钮、初始数值（第1年1月）</w:t>
            </w:r>
          </w:p>
        </w:tc>
        <w:tc>
          <w:p>
            <w:pPr>
              <w:pStyle w:val="TP"/>
            </w:pPr>
            <w:r>
              <w:t>通过</w:t>
            </w:r>
          </w:p>
        </w:tc>
      </w:tr>
      <w:tr>
        <w:tc>
          <w:p>
            <w:pPr>
              <w:pStyle w:val="TP"/>
            </w:pPr>
            <w:r>
              <w:t>处理政务</w:t>
            </w:r>
          </w:p>
        </w:tc>
        <w:tc>
          <w:p>
            <w:pPr>
              <w:pStyle w:val="TP"/>
            </w:pPr>
            <w:r>
              <w:t>民心25→29（＋4）、体力20→12（－8）、日志输出</w:t>
            </w:r>
          </w:p>
        </w:tc>
        <w:tc>
          <w:p>
            <w:pPr>
              <w:pStyle w:val="TP"/>
            </w:pPr>
            <w:r>
              <w:t>通过</w:t>
            </w:r>
          </w:p>
        </w:tc>
      </w:tr>
      <w:tr>
        <w:tc>
          <w:p>
            <w:pPr>
              <w:pStyle w:val="TP"/>
            </w:pPr>
            <w:r>
              <w:t>红莲水榭·陪伴</w:t>
            </w:r>
          </w:p>
        </w:tc>
        <w:tc>
          <w:p>
            <w:pPr>
              <w:pStyle w:val="TP"/>
            </w:pPr>
            <w:r>
              <w:t>楚晚宁健康55→57、心情15→19，主控健康上升</w:t>
            </w:r>
          </w:p>
        </w:tc>
        <w:tc>
          <w:p>
            <w:pPr>
              <w:pStyle w:val="TP"/>
            </w:pPr>
            <w:r>
              <w:t>通过</w:t>
            </w:r>
          </w:p>
        </w:tc>
      </w:tr>
      <w:tr>
        <w:tc>
          <w:p>
            <w:pPr>
              <w:pStyle w:val="TP"/>
            </w:pPr>
            <w:r>
              <w:t>月度推进</w:t>
            </w:r>
          </w:p>
        </w:tc>
        <w:tc>
          <w:p>
            <w:pPr>
              <w:pStyle w:val="TP"/>
            </w:pPr>
            <w:r>
              <w:t>连续结束多月：月份/年份推进、体力重置、月度结算日志、随机事件弹窗与选项</w:t>
            </w:r>
          </w:p>
        </w:tc>
        <w:tc>
          <w:p>
            <w:pPr>
              <w:pStyle w:val="TP"/>
            </w:pPr>
            <w:r>
              <w:t>通过</w:t>
            </w:r>
          </w:p>
        </w:tc>
      </w:tr>
      <w:tr>
        <w:tc>
          <w:p>
            <w:pPr>
              <w:pStyle w:val="TP"/>
            </w:pPr>
            <w:r>
              <w:t>战斗系统</w:t>
            </w:r>
          </w:p>
        </w:tc>
        <w:tc>
          <w:p>
            <w:pPr>
              <w:pStyle w:val="TP"/>
            </w:pPr>
            <w:r>
              <w:t>攻打结算（兵力损失、俘虏入账、国库入账、民心惩罚、宗门覆灭状态）</w:t>
            </w:r>
          </w:p>
        </w:tc>
        <w:tc>
          <w:p>
            <w:pPr>
              <w:pStyle w:val="TP"/>
            </w:pPr>
            <w:r>
              <w:t>通过</w:t>
            </w:r>
          </w:p>
        </w:tc>
      </w:tr>
      <w:tr>
        <w:tc>
          <w:p>
            <w:pPr>
              <w:pStyle w:val="TP"/>
            </w:pPr>
            <w:r>
              <w:t>造反与结局</w:t>
            </w:r>
          </w:p>
        </w:tc>
        <w:tc>
          <w:p>
            <w:pPr>
              <w:pStyle w:val="TP"/>
            </w:pPr>
            <w:r>
              <w:t>儒风门忠诚耗尽造反→兵力不敌→「叛火焚天」结局正确触发并弹窗</w:t>
            </w:r>
          </w:p>
        </w:tc>
        <w:tc>
          <w:p>
            <w:pPr>
              <w:pStyle w:val="TP"/>
            </w:pPr>
            <w:r>
              <w:t>通过</w:t>
            </w:r>
          </w:p>
        </w:tc>
      </w:tr>
      <w:tr>
        <w:tc>
          <w:p>
            <w:pPr>
              <w:pStyle w:val="TP"/>
            </w:pPr>
            <w:r>
              <w:t>NPC数册总览</w:t>
            </w:r>
          </w:p>
        </w:tc>
        <w:tc>
          <w:p>
            <w:pPr>
              <w:pStyle w:val="TP"/>
            </w:pPr>
            <w:r>
              <w:t>踏仙君/楚晚宁/宋秋桐/薛蒙/面具客卿与八宗全部数值显示正常，无undefined/NaN</w:t>
            </w:r>
          </w:p>
        </w:tc>
        <w:tc>
          <w:p>
            <w:pPr>
              <w:pStyle w:val="TP"/>
            </w:pPr>
            <w:r>
              <w:t>通过</w:t>
            </w:r>
          </w:p>
        </w:tc>
      </w:tr>
      <w:tr>
        <w:tc>
          <w:p>
            <w:pPr>
              <w:pStyle w:val="TP"/>
            </w:pPr>
            <w:r>
              <w:t>存档系统</w:t>
            </w:r>
          </w:p>
        </w:tc>
        <w:tc>
          <w:p>
            <w:pPr>
              <w:pStyle w:val="TP"/>
            </w:pPr>
            <w:r>
              <w:t>localStorage自动写入（taxian_save_v1），续局可用</w:t>
            </w:r>
          </w:p>
        </w:tc>
        <w:tc>
          <w:p>
            <w:pPr>
              <w:pStyle w:val="TP"/>
            </w:pPr>
            <w:r>
              <w:t>通过</w:t>
            </w:r>
          </w:p>
        </w:tc>
      </w:tr>
      <w:tr>
        <w:tc>
          <w:p>
            <w:pPr>
              <w:pStyle w:val="TP"/>
            </w:pPr>
            <w:r>
              <w:t>控制台</w:t>
            </w:r>
          </w:p>
        </w:tc>
        <w:tc>
          <w:p>
            <w:pPr>
              <w:pStyle w:val="TP"/>
            </w:pPr>
            <w:r>
              <w:t>修复后全程无JS报错</w:t>
            </w:r>
          </w:p>
        </w:tc>
        <w:tc>
          <w:p>
            <w:pPr>
              <w:pStyle w:val="TP"/>
            </w:pPr>
            <w:r>
              <w:t>通过</w:t>
            </w:r>
          </w:p>
        </w:tc>
      </w:tr>
    </w:tbl>
    <w:p>
      <w:pPr>
        <w:pStyle w:val="H2"/>
      </w:pPr>
      <w:r>
        <w:t>1.4 数值模拟校验</w:t>
      </w:r>
    </w:p>
    <w:p>
      <w:pPr>
        <w:pStyle w:val="B"/>
      </w:pPr>
      <w:r>
        <w:t>修复四大缺陷后进行6轮共约2100局模拟（详见第三部分）。结论：三大主流路线（铁血征服／仁政归降／王道平衡）均能在时间线内触发结局；体力、国库收支、忠诚衰减、造反判定与结局触发全部按设计运转，无死循环、无数值溢出。</w:t>
      </w:r>
    </w:p>
    <w:p>
      <w:pPr>
        <w:pStyle w:val="H1"/>
      </w:pPr>
      <w:r>
        <w:t>二、各结局达成条件</w:t>
      </w:r>
    </w:p>
    <w:p>
      <w:pPr>
        <w:pStyle w:val="B"/>
      </w:pPr>
      <w:r>
        <w:t>游戏共10种结局，分为即时结局（随时可触发、多为死亡）与评定结局（十年期满或统一结算）。判定在每月结束结算时与关键行动后执行。</w:t>
      </w:r>
    </w:p>
    <w:p>
      <w:pPr>
        <w:pStyle w:val="H2"/>
      </w:pPr>
      <w:r>
        <w:t>2.1 即时结局（6种）</w:t>
      </w:r>
    </w:p>
    <w:p>
      <w:pPr>
        <w:pStyle w:val="LI"/>
      </w:pPr>
      <w:r>
        <w:rPr>
          <w:b/>
        </w:rPr>
        <w:t>兵败不归：</w:t>
      </w:r>
      <w:r>
        <w:t>主动攻打防守值不低于当前兵力的宗门（以弱攻强）。战败当场身死，天下易主。正常运营下不会触发，属于纯粹的自杀行为。</w:t>
      </w:r>
    </w:p>
    <w:p>
      <w:pPr>
        <w:pStyle w:val="LI"/>
      </w:pPr>
      <w:r>
        <w:rPr>
          <w:b/>
        </w:rPr>
        <w:t>叛火焚天：</w:t>
      </w:r>
      <w:r>
        <w:t>任一独立宗门忠诚降至20以下举兵反叛，且叛军战力（宗门防守＋人口÷4）大于当前兵力。诸宗联军攻破死生之巅，众叛亲离。模拟中最常见的死因。</w:t>
      </w:r>
    </w:p>
    <w:p>
      <w:pPr>
        <w:pStyle w:val="LI"/>
      </w:pPr>
      <w:r>
        <w:rPr>
          <w:b/>
        </w:rPr>
        <w:t>油尽灯枯：</w:t>
      </w:r>
      <w:r>
        <w:t>健康降至0。主控健康每月仅被动－0.5（陪伴红莲水榭可＋4），十年内自然衰减约60点，正常游玩几乎不可能触发，属理论结局。</w:t>
      </w:r>
    </w:p>
    <w:p>
      <w:pPr>
        <w:pStyle w:val="LI"/>
      </w:pPr>
      <w:r>
        <w:rPr>
          <w:b/>
        </w:rPr>
        <w:t>众叛亲离：</w:t>
      </w:r>
      <w:r>
        <w:t>兵力降至0（不含国库破产时的逃兵折扣）。长期不打仗、不炼棋子而持续失血（薛蒙劫掠、妖兽袭边、平叛损耗）会走到这一步。</w:t>
      </w:r>
    </w:p>
    <w:p>
      <w:pPr>
        <w:pStyle w:val="LI"/>
      </w:pPr>
      <w:r>
        <w:rPr>
          <w:b/>
        </w:rPr>
        <w:t>孤鸾饮鸩：</w:t>
      </w:r>
      <w:r>
        <w:t>楚晚宁身死后触发心情锁定（每月－2.5且无法恢复），心情归零之日饮鸩自戕。剧情按原著：两年后躯壳被摘下面具的华碧楠取走制成傀儡。</w:t>
      </w:r>
    </w:p>
    <w:p>
      <w:pPr>
        <w:pStyle w:val="LI"/>
      </w:pPr>
      <w:r>
        <w:rPr>
          <w:b/>
        </w:rPr>
        <w:t>殉葬之路：</w:t>
      </w:r>
      <w:r>
        <w:t>后山石道填入俘虏累计达80000口（约诸宗总人口112000的七八成）。魔界之门轰然洞开，面具客卿摘下面具——是华碧楠。主控成为蝶骨族的提线木偶。</w:t>
      </w:r>
    </w:p>
    <w:p>
      <w:pPr>
        <w:pStyle w:val="H2"/>
      </w:pPr>
      <w:r>
        <w:t>2.2 统一结算（3种）</w:t>
      </w:r>
    </w:p>
    <w:p>
      <w:pPr>
        <w:pStyle w:val="LI"/>
      </w:pPr>
      <w:r>
        <w:rPr>
          <w:b/>
        </w:rPr>
        <w:t>海晏河清（明君善终）：</w:t>
      </w:r>
      <w:r>
        <w:t>十年内八宗全部归降（无独立宗门），且楚晚宁存活、民心≥70。最极端的好结局：放下不归学批奏章，一世荒唐终有微光。</w:t>
      </w:r>
    </w:p>
    <w:p>
      <w:pPr>
        <w:pStyle w:val="LI"/>
      </w:pPr>
      <w:r>
        <w:rPr>
          <w:b/>
        </w:rPr>
        <w:t>铁血一统：</w:t>
      </w:r>
      <w:r>
        <w:t>十年内八宗尽服，楚晚宁存活但民心不足70。得到了整个修真界，却始终没得到一个回头。</w:t>
      </w:r>
    </w:p>
    <w:p>
      <w:pPr>
        <w:pStyle w:val="LI"/>
      </w:pPr>
      <w:r>
        <w:rPr>
          <w:b/>
        </w:rPr>
        <w:t>万里空座：</w:t>
      </w:r>
      <w:r>
        <w:t>十年内八宗尽服，但楚晚宁已死。龙椅之上俯瞰万里山河，每一寸都埋着他没能看到的人。</w:t>
      </w:r>
    </w:p>
    <w:p>
      <w:pPr>
        <w:pStyle w:val="B"/>
      </w:pPr>
      <w:r>
        <w:t>归降结算规则：宗门代表忠诚≥85即举宗归降——人口60%编入麾下为兵力、灵石全额充入国库、此后每年岁贡2万灵石；无悲寺归降额外民心＋8、楚晚宁心情＋8；孤月夜归降后每月为楚晚宁调养旧疾（健康＋2/月）。</w:t>
      </w:r>
    </w:p>
    <w:p>
      <w:pPr>
        <w:pStyle w:val="H2"/>
      </w:pPr>
      <w:r>
        <w:t>2.3 十年评定（1种，含3分支）</w:t>
      </w:r>
    </w:p>
    <w:p>
      <w:pPr>
        <w:pStyle w:val="LI"/>
      </w:pPr>
      <w:r>
        <w:t>◆ 十年期满仍有独立宗门时进入「十年未竟」评定：楚晚宁存活且民心≥70——守成仁主结局（水榭琐链早断，他偶尔来巫山殿骂你批奏章）；楚晚宁存活但民心不足——锁链与红莲间耗尽的十年；楚晚宁已死——守着棺椁数长恨花声音的结局。</w:t>
      </w:r>
    </w:p>
    <w:p>
      <w:pPr>
        <w:pStyle w:val="H2"/>
      </w:pPr>
      <w:r>
        <w:t>2.4 关键NPC的结局钩子</w:t>
      </w:r>
    </w:p>
    <w:p>
      <w:pPr>
        <w:pStyle w:val="LI"/>
      </w:pPr>
      <w:r>
        <w:t>◆ 楚晚宁：健康每月－1、每年12月寒疾额外－4；心情每月－1。健康归零即死亡；心情低于10时，主控下次攻打任何宗门他都会以命相抗——宗门防守归零但不破，他本人健康－40（可能当场死亡）。攻打踏雪宫时若宋秋桐在世，他必定以命相抗（原著渡魂之地，台词「是我薄你，死生不怨」）。</w:t>
      </w:r>
    </w:p>
    <w:p>
      <w:pPr>
        <w:pStyle w:val="LI"/>
      </w:pPr>
      <w:r>
        <w:t>◆ 宋秋桐：心情低于30时折磨楚晚宁（其健康－7、心情－9，并留下「折磨过」标记）。召幸界面存在隐藏选项「赐死宋秋桐」：条件为她折磨过楚晚宁，且主控心情≤35或楚晚宁已死。她死后若楚晚宁也死，触发「油爆皇后」事件（原著油锅之刑）。</w:t>
      </w:r>
    </w:p>
    <w:p>
      <w:pPr>
        <w:pStyle w:val="LI"/>
      </w:pPr>
      <w:r>
        <w:t>◆ 薛蒙：每月旧部＋150、诸宗忠诚－0.5（游说）；第3年起每年35%概率联同梅含雪刺杀（第一选项为处斩，处斩则踏雪宫忠诚－20）。</w:t>
      </w:r>
    </w:p>
    <w:p>
      <w:pPr>
        <w:pStyle w:val="LI"/>
      </w:pPr>
      <w:r>
        <w:t>◆ 面具客卿（华碧楠）：第5、17、31、47、65月固定现身五幕，引导后山石道，是殉葬之路结局的叙事暗线。</w:t>
      </w:r>
    </w:p>
    <w:p>
      <w:pPr>
        <w:pStyle w:val="H1"/>
      </w:pPr>
      <w:r>
        <w:t>三、模拟游玩结局概率报告</w:t>
      </w:r>
    </w:p>
    <w:p>
      <w:pPr>
        <w:pStyle w:val="H2"/>
      </w:pPr>
      <w:r>
        <w:t>3.1 方法论</w:t>
      </w:r>
    </w:p>
    <w:p>
      <w:pPr>
        <w:pStyle w:val="B"/>
      </w:pPr>
      <w:r>
        <w:t>将游戏全部逻辑代码置于V8沙盒裸跑，对DOM、localStorage、定时器打桩（UI渲染静音不影响逻辑）。每局从第1年1月全新开局，按既定策略逐月决策直到触发结局或120月期满。事件弹窗一律选择第一选项（统一事件策略）。每种策略300局，随机种子自然分布。以下概率即各策略族下的结局分布。</w:t>
      </w:r>
    </w:p>
    <w:p>
      <w:pPr>
        <w:pStyle w:val="H2"/>
      </w:pPr>
      <w:r>
        <w:t>3.2 策略定义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策略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每月行动逻辑</w:t>
            </w:r>
          </w:p>
        </w:tc>
      </w:tr>
      <w:tr>
        <w:tc>
          <w:p>
            <w:pPr>
              <w:pStyle w:val="TP"/>
            </w:pPr>
            <w:r>
              <w:t>铁血征服</w:t>
            </w:r>
          </w:p>
        </w:tc>
        <w:tc>
          <w:p>
            <w:pPr>
              <w:pStyle w:val="TP"/>
            </w:pPr>
            <w:r>
              <w:t>每月至多2战（兵力＞防守即打），炼棋子扩军，政治补民心，对低忠诚宗门封赏，楚晚宁心情低时陪伴代替出兵</w:t>
            </w:r>
          </w:p>
        </w:tc>
      </w:tr>
      <w:tr>
        <w:tc>
          <w:p>
            <w:pPr>
              <w:pStyle w:val="TP"/>
            </w:pPr>
            <w:r>
              <w:t>仁政归降</w:t>
            </w:r>
          </w:p>
        </w:tc>
        <w:tc>
          <w:p>
            <w:pPr>
              <w:pStyle w:val="TP"/>
            </w:pPr>
            <w:r>
              <w:t>从不动武。每年仙盟大会，每月封赏忠诚最低宗门15万灵石（＋12忠诚），政治养民心至70以上</w:t>
            </w:r>
          </w:p>
        </w:tc>
      </w:tr>
      <w:tr>
        <w:tc>
          <w:p>
            <w:pPr>
              <w:pStyle w:val="TP"/>
            </w:pPr>
            <w:r>
              <w:t>王道平衡</w:t>
            </w:r>
          </w:p>
        </w:tc>
        <w:tc>
          <w:p>
            <w:pPr>
              <w:pStyle w:val="TP"/>
            </w:pPr>
            <w:r>
              <w:t>正月仙盟大会；兵力＞1.5倍防守才出战；封赏低于60忠诚者；楚晚宁心情＜45陪伴；政治与炼棋子并行</w:t>
            </w:r>
          </w:p>
        </w:tc>
      </w:tr>
      <w:tr>
        <w:tc>
          <w:p>
            <w:pPr>
              <w:pStyle w:val="TP"/>
            </w:pPr>
            <w:r>
              <w:t>殉道之路</w:t>
            </w:r>
          </w:p>
        </w:tc>
        <w:tc>
          <w:p>
            <w:pPr>
              <w:pStyle w:val="TP"/>
            </w:pPr>
            <w:r>
              <w:t>目标填满80000口石道：出战攒俘虏，俘虏超15000后持续填路（保留1万兵源底线），政治防造反，封赏保儒风门</w:t>
            </w:r>
          </w:p>
        </w:tc>
      </w:tr>
      <w:tr>
        <w:tc>
          <w:p>
            <w:pPr>
              <w:pStyle w:val="TP"/>
            </w:pPr>
            <w:r>
              <w:t>水榭守护</w:t>
            </w:r>
          </w:p>
        </w:tc>
        <w:tc>
          <w:p>
            <w:pPr>
              <w:pStyle w:val="TP"/>
            </w:pPr>
            <w:r>
              <w:t>每月陪伴楚晚宁两次为最优先，其次大会、谨慎出战（2倍兵力优势）、封赏、政治</w:t>
            </w:r>
          </w:p>
        </w:tc>
      </w:tr>
      <w:tr>
        <w:tc>
          <w:p>
            <w:pPr>
              <w:pStyle w:val="TP"/>
            </w:pPr>
            <w:r>
              <w:t>暴君虐恋</w:t>
            </w:r>
          </w:p>
        </w:tc>
        <w:tc>
          <w:p>
            <w:pPr>
              <w:pStyle w:val="TP"/>
            </w:pPr>
            <w:r>
              <w:t>每月折磨楚晚宁（心情＋14）＋攻打＋炼棋子，民心低于30才理政，封赏儒风门</w:t>
            </w:r>
          </w:p>
        </w:tc>
      </w:tr>
    </w:tbl>
    <w:p>
      <w:pPr>
        <w:pStyle w:val="H2"/>
      </w:pPr>
      <w:r>
        <w:t>3.3 概率结果（每策略300局）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策略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结局分布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平均终局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楚存活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平均民心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平均灭宗</w:t>
            </w:r>
          </w:p>
        </w:tc>
      </w:tr>
      <w:tr>
        <w:tc>
          <w:p>
            <w:pPr>
              <w:pStyle w:val="TP"/>
            </w:pPr>
            <w:r>
              <w:t>铁血征服</w:t>
            </w:r>
          </w:p>
        </w:tc>
        <w:tc>
          <w:p>
            <w:pPr>
              <w:pStyle w:val="TP"/>
            </w:pPr>
            <w:r>
              <w:t>叛火焚天 100%</w:t>
            </w:r>
          </w:p>
        </w:tc>
        <w:tc>
          <w:p>
            <w:pPr>
              <w:pStyle w:val="TP"/>
            </w:pPr>
            <w:r>
              <w:t>第2.3年</w:t>
            </w:r>
          </w:p>
        </w:tc>
        <w:tc>
          <w:p>
            <w:pPr>
              <w:pStyle w:val="TP"/>
            </w:pPr>
            <w:r>
              <w:t>100%</w:t>
            </w:r>
          </w:p>
        </w:tc>
        <w:tc>
          <w:p>
            <w:pPr>
              <w:pStyle w:val="TP"/>
            </w:pPr>
            <w:r>
              <w:t>38</w:t>
            </w:r>
          </w:p>
        </w:tc>
        <w:tc>
          <w:p>
            <w:pPr>
              <w:pStyle w:val="TP"/>
            </w:pPr>
            <w:r>
              <w:t>3.0</w:t>
            </w:r>
          </w:p>
        </w:tc>
      </w:tr>
      <w:tr>
        <w:tc>
          <w:p>
            <w:pPr>
              <w:pStyle w:val="TP"/>
            </w:pPr>
            <w:r>
              <w:t>仁政归降</w:t>
            </w:r>
          </w:p>
        </w:tc>
        <w:tc>
          <w:p>
            <w:pPr>
              <w:pStyle w:val="TP"/>
            </w:pPr>
            <w:r>
              <w:t>海晏河清 100%</w:t>
            </w:r>
          </w:p>
        </w:tc>
        <w:tc>
          <w:p>
            <w:pPr>
              <w:pStyle w:val="TP"/>
            </w:pPr>
            <w:r>
              <w:t>第8.1年</w:t>
            </w:r>
          </w:p>
        </w:tc>
        <w:tc>
          <w:p>
            <w:pPr>
              <w:pStyle w:val="TP"/>
            </w:pPr>
            <w:r>
              <w:t>100%</w:t>
            </w:r>
          </w:p>
        </w:tc>
        <w:tc>
          <w:p>
            <w:pPr>
              <w:pStyle w:val="TP"/>
            </w:pPr>
            <w:r>
              <w:t>100</w:t>
            </w:r>
          </w:p>
        </w:tc>
        <w:tc>
          <w:p>
            <w:pPr>
              <w:pStyle w:val="TP"/>
            </w:pPr>
            <w:r>
              <w:t>0</w:t>
            </w:r>
          </w:p>
        </w:tc>
      </w:tr>
      <w:tr>
        <w:tc>
          <w:p>
            <w:pPr>
              <w:pStyle w:val="TP"/>
            </w:pPr>
            <w:r>
              <w:t>王道平衡</w:t>
            </w:r>
          </w:p>
        </w:tc>
        <w:tc>
          <w:p>
            <w:pPr>
              <w:pStyle w:val="TP"/>
            </w:pPr>
            <w:r>
              <w:t>十年未竟 85.3% / 海晏河清 7.7% / 众叛亲离 6.3% / 孤鸾饮鸩 0.7%</w:t>
            </w:r>
          </w:p>
        </w:tc>
        <w:tc>
          <w:p>
            <w:pPr>
              <w:pStyle w:val="TP"/>
            </w:pPr>
            <w:r>
              <w:t>第10.8年（含期满）</w:t>
            </w:r>
          </w:p>
        </w:tc>
        <w:tc>
          <w:p>
            <w:pPr>
              <w:pStyle w:val="TP"/>
            </w:pPr>
            <w:r>
              <w:t>99%</w:t>
            </w:r>
          </w:p>
        </w:tc>
        <w:tc>
          <w:p>
            <w:pPr>
              <w:pStyle w:val="TP"/>
            </w:pPr>
            <w:r>
              <w:t>99</w:t>
            </w:r>
          </w:p>
        </w:tc>
        <w:tc>
          <w:p>
            <w:pPr>
              <w:pStyle w:val="TP"/>
            </w:pPr>
            <w:r>
              <w:t>4.9</w:t>
            </w:r>
          </w:p>
        </w:tc>
      </w:tr>
      <w:tr>
        <w:tc>
          <w:p>
            <w:pPr>
              <w:pStyle w:val="TP"/>
            </w:pPr>
            <w:r>
              <w:t>殉道之路</w:t>
            </w:r>
          </w:p>
        </w:tc>
        <w:tc>
          <w:p>
            <w:pPr>
              <w:pStyle w:val="TP"/>
            </w:pPr>
            <w:r>
              <w:t>众叛亲离 57.3% / 孤鸾饮鸩 33.0% / 叛火焚天 9.7%</w:t>
            </w:r>
          </w:p>
        </w:tc>
        <w:tc>
          <w:p>
            <w:pPr>
              <w:pStyle w:val="TP"/>
            </w:pPr>
            <w:r>
              <w:t>第6.2年</w:t>
            </w:r>
          </w:p>
        </w:tc>
        <w:tc>
          <w:p>
            <w:pPr>
              <w:pStyle w:val="TP"/>
            </w:pPr>
            <w:r>
              <w:t>67%</w:t>
            </w:r>
          </w:p>
        </w:tc>
        <w:tc>
          <w:p>
            <w:pPr>
              <w:pStyle w:val="TP"/>
            </w:pPr>
            <w:r>
              <w:t>79</w:t>
            </w:r>
          </w:p>
        </w:tc>
        <w:tc>
          <w:p>
            <w:pPr>
              <w:pStyle w:val="TP"/>
            </w:pPr>
            <w:r>
              <w:t>3.0</w:t>
            </w:r>
          </w:p>
        </w:tc>
      </w:tr>
      <w:tr>
        <w:tc>
          <w:p>
            <w:pPr>
              <w:pStyle w:val="TP"/>
            </w:pPr>
            <w:r>
              <w:t>水榭守护</w:t>
            </w:r>
          </w:p>
        </w:tc>
        <w:tc>
          <w:p>
            <w:pPr>
              <w:pStyle w:val="TP"/>
            </w:pPr>
            <w:r>
              <w:t>叛火焚天 63.0% / 十年未竟 37.0%</w:t>
            </w:r>
          </w:p>
        </w:tc>
        <w:tc>
          <w:p>
            <w:pPr>
              <w:pStyle w:val="TP"/>
            </w:pPr>
            <w:r>
              <w:t>第6.5年</w:t>
            </w:r>
          </w:p>
        </w:tc>
        <w:tc>
          <w:p>
            <w:pPr>
              <w:pStyle w:val="TP"/>
            </w:pPr>
            <w:r>
              <w:t>100%</w:t>
            </w:r>
          </w:p>
        </w:tc>
        <w:tc>
          <w:p>
            <w:pPr>
              <w:pStyle w:val="TP"/>
            </w:pPr>
            <w:r>
              <w:t>100</w:t>
            </w:r>
          </w:p>
        </w:tc>
        <w:tc>
          <w:p>
            <w:pPr>
              <w:pStyle w:val="TP"/>
            </w:pPr>
            <w:r>
              <w:t>0.2</w:t>
            </w:r>
          </w:p>
        </w:tc>
      </w:tr>
      <w:tr>
        <w:tc>
          <w:p>
            <w:pPr>
              <w:pStyle w:val="TP"/>
            </w:pPr>
            <w:r>
              <w:t>暴君虐恋</w:t>
            </w:r>
          </w:p>
        </w:tc>
        <w:tc>
          <w:p>
            <w:pPr>
              <w:pStyle w:val="TP"/>
            </w:pPr>
            <w:r>
              <w:t>叛火焚天 100%</w:t>
            </w:r>
          </w:p>
        </w:tc>
        <w:tc>
          <w:p>
            <w:pPr>
              <w:pStyle w:val="TP"/>
            </w:pPr>
            <w:r>
              <w:t>第1.5年</w:t>
            </w:r>
          </w:p>
        </w:tc>
        <w:tc>
          <w:p>
            <w:pPr>
              <w:pStyle w:val="TP"/>
            </w:pPr>
            <w:r>
              <w:t>0%</w:t>
            </w:r>
          </w:p>
        </w:tc>
        <w:tc>
          <w:p>
            <w:pPr>
              <w:pStyle w:val="TP"/>
            </w:pPr>
            <w:r>
              <w:t>0</w:t>
            </w:r>
          </w:p>
        </w:tc>
        <w:tc>
          <w:p>
            <w:pPr>
              <w:pStyle w:val="TP"/>
            </w:pPr>
            <w:r>
              <w:t>3.9</w:t>
            </w:r>
          </w:p>
        </w:tc>
      </w:tr>
    </w:tbl>
    <w:p>
      <w:pPr>
        <w:pStyle w:val="B"/>
      </w:pPr>
      <w:r>
        <w:t>补充：早期更粗糙的策略变体（每月4战不管民心、纯攒俘不练兵等，各400局）同样全部收敛于「叛火焚天」或「众叛亲离」，与上表结论一致，进一步验证了民心与忠诚压力机制的稳健性。</w:t>
      </w:r>
    </w:p>
    <w:p>
      <w:pPr>
        <w:pStyle w:val="H2"/>
      </w:pPr>
      <w:r>
        <w:t>3.4 结果解读</w:t>
      </w:r>
    </w:p>
    <w:p>
      <w:pPr>
        <w:pStyle w:val="LI"/>
      </w:pPr>
      <w:r>
        <w:t>◆ 民心是最昂贵的资源：每战－8，政治才＋4。激进征服每月民心净亏10点以上，跌破20后全体宗门忠诚额外－1/月，孤月夜（48）、天音阁（42）、儒风门（35）这类中低忠诚宗门会在2～3年内接连触线造反——这就是三条激进路线100%死于「叛火焚天」的机制链条。</w:t>
      </w:r>
    </w:p>
    <w:p>
      <w:pPr>
        <w:pStyle w:val="LI"/>
      </w:pPr>
      <w:r>
        <w:t>◆ 仁政归降100%达成「海晏河清」但需8.1年：封赏15万灵石仅＋12忠诚（儒风门血仇减半＋6），七宗滚动喂养加上第8年才解冻的踏雪宫（初始忠诚30），统一线被拉得很长——明君之路快不起来，符合叙事。</w:t>
      </w:r>
    </w:p>
    <w:p>
      <w:pPr>
        <w:pStyle w:val="LI"/>
      </w:pPr>
      <w:r>
        <w:t>◆ 王道平衡是体验最完整的路线：85%活到十年评定，近八成宗门被覆灭或收服，楚晚宁99%存活，民心均值99。</w:t>
      </w:r>
    </w:p>
    <w:p>
      <w:pPr>
        <w:pStyle w:val="LI"/>
      </w:pPr>
      <w:r>
        <w:t>◆ 水榭守护证明「只陪他不理政」同样危险：63%死于叛乱——不封赏、不出战，国库与忠诚双双崩盘。爱不能当饭吃，符合暴君世界的残酷逻辑。</w:t>
      </w:r>
    </w:p>
    <w:p>
      <w:pPr>
        <w:pStyle w:val="LI"/>
      </w:pPr>
      <w:r>
        <w:t>◆ 暴君虐恋100%在一年半内败亡且楚晚宁0%存活：折磨（健康－12/月）让他撑不过一年半，民心崩盘让叛军提前上门。剧情杀路线，适合体验「孤鸾饮鸩」前的虐心文本。</w:t>
      </w:r>
    </w:p>
    <w:p>
      <w:pPr>
        <w:pStyle w:val="H2"/>
      </w:pPr>
      <w:r>
        <w:t>3.5 平衡性观察与调参建议</w:t>
      </w:r>
    </w:p>
    <w:p>
      <w:pPr>
        <w:pStyle w:val="LI"/>
      </w:pPr>
      <w:r>
        <w:t>◆ 「殉葬之路」「铁血一统」「万里空座」「兵败不归」「油尽灯枯」五项在模拟中自然达成率为0。前两者在理论上可达，但对操作精度要求极高：殉道结局需近乎全图征服（80000俘虏≈八宗总人口七八成）且全程守住忠诚与兵力两线；铁血一统需先杀楚晚宁（否则无法攻踏雪宫）再完成统一，与叛乱压力正面冲突。</w:t>
      </w:r>
    </w:p>
    <w:p>
      <w:pPr>
        <w:pStyle w:val="LI"/>
      </w:pPr>
      <w:r>
        <w:t>◆ 如希望提高上述结局可达性，建议三选一：①战斗民心惩罚－8调整为－5；②封赏效果12→15；③殉葬之路需求80000→60000。任一项都会显著拓宽暴君系路线的生存空间（当前版本刻意保留高压，倾向「暴君必被反噬」的原著气质）。</w:t>
      </w:r>
    </w:p>
    <w:p>
      <w:pPr>
        <w:pStyle w:val="LI"/>
      </w:pPr>
      <w:r>
        <w:t>◆ 「众叛亲离」（兵力归零）在殉道路线中高发（57%）：不打仗不炼棋的路线会被薛蒙劫掠与妖兽事件持续放血，提示玩家任何路线都需要保底兵力来源。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1"/>
        <w:szCs w:val="21"/>
      </w:rPr>
    </w:rPrDefault>
  </w:docDefaults>
  <w:style w:type="paragraph" w:styleId="Tit">
    <w:name w:val="Tit"/>
    <w:pPr>
      <w:jc w:val="center"/>
      <w:spacing w:after="360"/>
    </w:pPr>
    <w:rPr>
      <w:b/>
      <w:sz w:val="44"/>
      <w:color w:val="8B1A1A"/>
    </w:rPr>
  </w:style>
  <w:style w:type="paragraph" w:styleId="Sub">
    <w:name w:val="Sub"/>
    <w:pPr>
      <w:jc w:val="center"/>
      <w:spacing w:after="240"/>
    </w:pPr>
    <w:rPr>
      <w:sz w:val="20"/>
      <w:color w:val="888888"/>
    </w:rPr>
  </w:style>
  <w:style w:type="paragraph" w:styleId="H1">
    <w:name w:val="H1"/>
    <w:pPr>
      <w:spacing w:before="360" w:after="160"/>
    </w:pPr>
    <w:rPr>
      <w:b/>
      <w:sz w:val="30"/>
      <w:color w:val="8B1A1A"/>
    </w:rPr>
  </w:style>
  <w:style w:type="paragraph" w:styleId="H2">
    <w:name w:val="H2"/>
    <w:pPr>
      <w:spacing w:before="240" w:after="120"/>
    </w:pPr>
    <w:rPr>
      <w:b/>
      <w:sz w:val="24"/>
      <w:color w:val="6B4423"/>
    </w:rPr>
  </w:style>
  <w:style w:type="paragraph" w:styleId="B">
    <w:name w:val="B"/>
    <w:pPr>
      <w:spacing w:after="80" w:line="300" w:lineRule="auto"/>
    </w:pPr>
  </w:style>
  <w:style w:type="paragraph" w:styleId="LI">
    <w:name w:val="LI"/>
    <w:pPr>
      <w:ind w:left="420"/>
      <w:spacing w:after="60" w:line="280" w:lineRule="auto"/>
    </w:pPr>
  </w:style>
  <w:style w:type="paragraph" w:styleId="TP">
    <w:name w:val="TP"/>
    <w:pPr>
      <w:spacing w:after="20" w:line="240" w:lineRule="auto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