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Synopsis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Affected Systems: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45"/>
        <w:gridCol w:w="7026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spacing w:before="0" w:after="140"/>
              <w:rPr>
                <w:rFonts w:ascii="Liberation Serif" w:hAnsi="Liberation Serif" w:eastAsia="Noto Serif CJK SC" w:cs="Droid Sans Devanagari"/>
                <w:b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{{ a.address }}</w:t>
            </w:r>
          </w:p>
        </w:tc>
        <w:tc>
          <w:tcPr>
            <w:tcW w:w="7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{{ a.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>
                <w:b/>
                <w:bCs/>
              </w:rPr>
              <w:t xml:space="preserve"> }}/{{ a.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>
                <w:b/>
                <w:bCs/>
              </w:rPr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rPr/>
            </w:pPr>
            <w:r>
              <w:rPr/>
              <w:t>{{ a.plugin_output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clear" w:fill="EEEEEE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1</Pages>
  <Words>108</Words>
  <Characters>498</Characters>
  <CharactersWithSpaces>586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2020-12-18T01:15:22Z</dcterms:modified>
  <cp:revision>21</cp:revision>
  <dc:subject/>
  <dc:title/>
</cp:coreProperties>
</file>