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0674F2CE" w:rsidR="002B7443" w:rsidRPr="00D3779E" w:rsidRDefault="002B7443" w:rsidP="002B7443">
      <w:pPr>
        <w:pStyle w:val="FormFieldCaption1"/>
        <w:pBdr>
          <w:between w:val="single" w:sz="4" w:space="1" w:color="auto"/>
        </w:pBdr>
        <w:rPr>
          <w:sz w:val="32"/>
        </w:rPr>
      </w:pPr>
      <w:r w:rsidRPr="00D3779E">
        <w:rPr>
          <w:sz w:val="22"/>
        </w:rPr>
        <w:t>NAME:</w:t>
      </w:r>
      <w:r w:rsidR="00A519F3">
        <w:rPr>
          <w:sz w:val="22"/>
        </w:rPr>
        <w:t xml:space="preserve"> David L. Mobley</w:t>
      </w:r>
    </w:p>
    <w:p w14:paraId="7FFF41C1" w14:textId="4F937126"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A519F3">
        <w:rPr>
          <w:sz w:val="22"/>
        </w:rPr>
        <w:t xml:space="preserve"> </w:t>
      </w:r>
      <w:proofErr w:type="spellStart"/>
      <w:r w:rsidR="00A519F3">
        <w:rPr>
          <w:sz w:val="22"/>
        </w:rPr>
        <w:t>dlmobley</w:t>
      </w:r>
      <w:proofErr w:type="spellEnd"/>
    </w:p>
    <w:p w14:paraId="74873D9A" w14:textId="70BA893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A519F3">
        <w:rPr>
          <w:sz w:val="22"/>
        </w:rPr>
        <w:t xml:space="preserve"> Associate Professor, Departments of Pharmaceutical Sciences and Chemistry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6F0D38">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6F0D38">
            <w:pPr>
              <w:pStyle w:val="FormFieldCaption"/>
              <w:jc w:val="center"/>
              <w:rPr>
                <w:sz w:val="22"/>
              </w:rPr>
            </w:pPr>
            <w:r w:rsidRPr="00D3779E">
              <w:rPr>
                <w:sz w:val="22"/>
              </w:rPr>
              <w:t>DEGREE</w:t>
            </w:r>
          </w:p>
          <w:p w14:paraId="0DEF5BC8" w14:textId="77777777" w:rsidR="00933173" w:rsidRPr="00D3779E" w:rsidRDefault="00933173" w:rsidP="006F0D38">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6F0D38">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6F0D38">
            <w:pPr>
              <w:pStyle w:val="FormFieldCaption"/>
              <w:jc w:val="center"/>
              <w:rPr>
                <w:sz w:val="22"/>
              </w:rPr>
            </w:pPr>
            <w:r w:rsidRPr="00D3779E">
              <w:rPr>
                <w:sz w:val="22"/>
              </w:rPr>
              <w:t>Completion Date</w:t>
            </w:r>
          </w:p>
          <w:p w14:paraId="76B4E15A" w14:textId="09B57E40" w:rsidR="00933173" w:rsidRPr="00D3779E" w:rsidRDefault="00933173" w:rsidP="006F0D38">
            <w:pPr>
              <w:pStyle w:val="FormFieldCaption"/>
              <w:jc w:val="center"/>
              <w:rPr>
                <w:sz w:val="22"/>
              </w:rPr>
            </w:pPr>
            <w:r w:rsidRPr="00D3779E">
              <w:rPr>
                <w:sz w:val="22"/>
              </w:rPr>
              <w:t>MM/YYYY</w:t>
            </w:r>
          </w:p>
          <w:p w14:paraId="143620A6" w14:textId="77777777" w:rsidR="00933173" w:rsidRPr="00D3779E" w:rsidRDefault="00933173" w:rsidP="006F0D38">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6F0D38">
            <w:pPr>
              <w:pStyle w:val="FormFieldCaption"/>
              <w:jc w:val="center"/>
              <w:rPr>
                <w:sz w:val="22"/>
              </w:rPr>
            </w:pPr>
            <w:r w:rsidRPr="00D3779E">
              <w:rPr>
                <w:sz w:val="22"/>
              </w:rPr>
              <w:t>FIELD OF STUDY</w:t>
            </w:r>
          </w:p>
          <w:p w14:paraId="4198E5FC" w14:textId="77777777" w:rsidR="00933173" w:rsidRPr="00D3779E" w:rsidRDefault="00933173" w:rsidP="006F0D38">
            <w:pPr>
              <w:pStyle w:val="FormFieldCaption"/>
              <w:rPr>
                <w:sz w:val="22"/>
              </w:rPr>
            </w:pPr>
          </w:p>
        </w:tc>
      </w:tr>
      <w:tr w:rsidR="00A519F3" w:rsidRPr="00D3779E" w14:paraId="5CD50646" w14:textId="77777777" w:rsidTr="003E4A92">
        <w:trPr>
          <w:cantSplit/>
          <w:trHeight w:val="395"/>
        </w:trPr>
        <w:tc>
          <w:tcPr>
            <w:tcW w:w="5364" w:type="dxa"/>
            <w:tcBorders>
              <w:top w:val="single" w:sz="4" w:space="0" w:color="auto"/>
            </w:tcBorders>
          </w:tcPr>
          <w:p w14:paraId="541C95FA" w14:textId="2C466A6E" w:rsidR="00A519F3" w:rsidRDefault="00A519F3" w:rsidP="00ED35D7">
            <w:pPr>
              <w:pStyle w:val="FormFieldCaption"/>
              <w:spacing w:before="20" w:after="20"/>
              <w:rPr>
                <w:sz w:val="22"/>
                <w:szCs w:val="22"/>
              </w:rPr>
            </w:pPr>
            <w:r>
              <w:rPr>
                <w:sz w:val="22"/>
                <w:szCs w:val="22"/>
              </w:rPr>
              <w:t>University of California, Davis</w:t>
            </w:r>
          </w:p>
          <w:p w14:paraId="4523A208" w14:textId="77777777" w:rsidR="00A519F3" w:rsidRDefault="00A519F3" w:rsidP="00ED35D7">
            <w:pPr>
              <w:pStyle w:val="FormFieldCaption"/>
              <w:spacing w:before="20" w:after="20"/>
              <w:rPr>
                <w:sz w:val="22"/>
                <w:szCs w:val="22"/>
              </w:rPr>
            </w:pPr>
            <w:r>
              <w:rPr>
                <w:sz w:val="22"/>
                <w:szCs w:val="22"/>
              </w:rPr>
              <w:t>University of California, Davis</w:t>
            </w:r>
          </w:p>
          <w:p w14:paraId="78B7550A" w14:textId="77777777" w:rsidR="00A519F3" w:rsidRDefault="00A519F3" w:rsidP="00ED35D7">
            <w:pPr>
              <w:pStyle w:val="FormFieldCaption"/>
              <w:spacing w:before="20" w:after="20"/>
              <w:rPr>
                <w:sz w:val="22"/>
                <w:szCs w:val="22"/>
              </w:rPr>
            </w:pPr>
            <w:r>
              <w:rPr>
                <w:sz w:val="22"/>
                <w:szCs w:val="22"/>
              </w:rPr>
              <w:t>University of California, Davis</w:t>
            </w:r>
          </w:p>
          <w:p w14:paraId="3B0C531B" w14:textId="246DC9DE" w:rsidR="00A519F3" w:rsidRPr="00977FA5" w:rsidRDefault="00A519F3" w:rsidP="00ED35D7">
            <w:pPr>
              <w:pStyle w:val="FormFieldCaption"/>
              <w:spacing w:before="20" w:after="20"/>
              <w:rPr>
                <w:sz w:val="22"/>
                <w:szCs w:val="22"/>
              </w:rPr>
            </w:pPr>
            <w:r>
              <w:rPr>
                <w:sz w:val="22"/>
                <w:szCs w:val="22"/>
              </w:rPr>
              <w:t>University of California, San Francisco</w:t>
            </w:r>
          </w:p>
        </w:tc>
        <w:tc>
          <w:tcPr>
            <w:tcW w:w="1440" w:type="dxa"/>
            <w:tcBorders>
              <w:top w:val="single" w:sz="4" w:space="0" w:color="auto"/>
            </w:tcBorders>
          </w:tcPr>
          <w:p w14:paraId="22E5FD34" w14:textId="77777777" w:rsidR="00A519F3" w:rsidRDefault="00A519F3" w:rsidP="003E4A92">
            <w:pPr>
              <w:pStyle w:val="FormFieldCaption"/>
              <w:spacing w:before="20" w:after="20"/>
              <w:jc w:val="center"/>
              <w:rPr>
                <w:sz w:val="22"/>
                <w:szCs w:val="22"/>
              </w:rPr>
            </w:pPr>
            <w:r>
              <w:rPr>
                <w:sz w:val="22"/>
                <w:szCs w:val="22"/>
              </w:rPr>
              <w:t>B.S.</w:t>
            </w:r>
          </w:p>
          <w:p w14:paraId="716F54E3" w14:textId="77777777" w:rsidR="00A519F3" w:rsidRDefault="00A519F3" w:rsidP="003E4A92">
            <w:pPr>
              <w:pStyle w:val="FormFieldCaption"/>
              <w:spacing w:before="20" w:after="20"/>
              <w:jc w:val="center"/>
              <w:rPr>
                <w:sz w:val="22"/>
                <w:szCs w:val="22"/>
              </w:rPr>
            </w:pPr>
            <w:r>
              <w:rPr>
                <w:sz w:val="22"/>
                <w:szCs w:val="22"/>
              </w:rPr>
              <w:t>M.S.</w:t>
            </w:r>
          </w:p>
          <w:p w14:paraId="61966D02" w14:textId="77777777" w:rsidR="00A519F3" w:rsidRDefault="00A519F3" w:rsidP="003E4A92">
            <w:pPr>
              <w:pStyle w:val="FormFieldCaption"/>
              <w:spacing w:before="20" w:after="20"/>
              <w:jc w:val="center"/>
              <w:rPr>
                <w:sz w:val="22"/>
                <w:szCs w:val="22"/>
              </w:rPr>
            </w:pPr>
            <w:r>
              <w:rPr>
                <w:sz w:val="22"/>
                <w:szCs w:val="22"/>
              </w:rPr>
              <w:t>Ph.D.</w:t>
            </w:r>
          </w:p>
          <w:p w14:paraId="62DD05C1" w14:textId="63868AD2" w:rsidR="00A519F3" w:rsidRPr="00977FA5" w:rsidRDefault="00A519F3" w:rsidP="003E4A92">
            <w:pPr>
              <w:pStyle w:val="FormFieldCaption"/>
              <w:spacing w:before="20" w:after="20"/>
              <w:jc w:val="center"/>
              <w:rPr>
                <w:sz w:val="22"/>
                <w:szCs w:val="22"/>
              </w:rPr>
            </w:pPr>
            <w:r>
              <w:rPr>
                <w:sz w:val="22"/>
                <w:szCs w:val="22"/>
              </w:rPr>
              <w:t>Postdoctoral</w:t>
            </w:r>
          </w:p>
        </w:tc>
        <w:tc>
          <w:tcPr>
            <w:tcW w:w="1440" w:type="dxa"/>
            <w:tcBorders>
              <w:top w:val="single" w:sz="4" w:space="0" w:color="auto"/>
            </w:tcBorders>
          </w:tcPr>
          <w:p w14:paraId="72AF26DA" w14:textId="77777777" w:rsidR="00A519F3" w:rsidRDefault="00A519F3" w:rsidP="00A519F3">
            <w:pPr>
              <w:pStyle w:val="FormFieldCaption"/>
              <w:spacing w:before="20" w:after="20"/>
              <w:jc w:val="center"/>
              <w:rPr>
                <w:sz w:val="22"/>
                <w:szCs w:val="22"/>
              </w:rPr>
            </w:pPr>
            <w:r>
              <w:rPr>
                <w:sz w:val="22"/>
                <w:szCs w:val="22"/>
              </w:rPr>
              <w:t>06/2000</w:t>
            </w:r>
          </w:p>
          <w:p w14:paraId="44726E29" w14:textId="77777777" w:rsidR="00A519F3" w:rsidRDefault="00A519F3" w:rsidP="00A519F3">
            <w:pPr>
              <w:pStyle w:val="FormFieldCaption"/>
              <w:spacing w:before="20" w:after="20"/>
              <w:jc w:val="center"/>
              <w:rPr>
                <w:sz w:val="22"/>
                <w:szCs w:val="22"/>
              </w:rPr>
            </w:pPr>
            <w:r>
              <w:rPr>
                <w:sz w:val="22"/>
                <w:szCs w:val="22"/>
              </w:rPr>
              <w:t>06/2002</w:t>
            </w:r>
          </w:p>
          <w:p w14:paraId="74F8E333" w14:textId="77777777" w:rsidR="00A519F3" w:rsidRDefault="00A519F3" w:rsidP="00A519F3">
            <w:pPr>
              <w:pStyle w:val="FormFieldCaption"/>
              <w:spacing w:before="20" w:after="20"/>
              <w:jc w:val="center"/>
              <w:rPr>
                <w:sz w:val="22"/>
                <w:szCs w:val="22"/>
              </w:rPr>
            </w:pPr>
            <w:r>
              <w:rPr>
                <w:sz w:val="22"/>
                <w:szCs w:val="22"/>
              </w:rPr>
              <w:t>06/2004</w:t>
            </w:r>
          </w:p>
          <w:p w14:paraId="543299E0" w14:textId="0B31003C" w:rsidR="00A519F3" w:rsidRPr="00977FA5" w:rsidRDefault="00A519F3" w:rsidP="00A519F3">
            <w:pPr>
              <w:pStyle w:val="FormFieldCaption"/>
              <w:spacing w:before="20" w:after="20"/>
              <w:jc w:val="center"/>
              <w:rPr>
                <w:sz w:val="22"/>
                <w:szCs w:val="22"/>
              </w:rPr>
            </w:pPr>
            <w:r>
              <w:rPr>
                <w:sz w:val="22"/>
                <w:szCs w:val="22"/>
              </w:rPr>
              <w:t>2004-2008</w:t>
            </w:r>
          </w:p>
        </w:tc>
        <w:tc>
          <w:tcPr>
            <w:tcW w:w="2592" w:type="dxa"/>
            <w:tcBorders>
              <w:top w:val="single" w:sz="4" w:space="0" w:color="auto"/>
            </w:tcBorders>
          </w:tcPr>
          <w:p w14:paraId="431A31B9" w14:textId="77777777" w:rsidR="00A519F3" w:rsidRDefault="00A519F3" w:rsidP="006F0D38">
            <w:pPr>
              <w:pStyle w:val="FormFieldCaption"/>
              <w:spacing w:before="20" w:after="20"/>
              <w:rPr>
                <w:sz w:val="22"/>
                <w:szCs w:val="22"/>
              </w:rPr>
            </w:pPr>
            <w:r>
              <w:rPr>
                <w:sz w:val="22"/>
                <w:szCs w:val="22"/>
              </w:rPr>
              <w:t>Physics</w:t>
            </w:r>
          </w:p>
          <w:p w14:paraId="5EF26BE2" w14:textId="77777777" w:rsidR="00A519F3" w:rsidRDefault="00A519F3" w:rsidP="006F0D38">
            <w:pPr>
              <w:pStyle w:val="FormFieldCaption"/>
              <w:spacing w:before="20" w:after="20"/>
              <w:rPr>
                <w:sz w:val="22"/>
                <w:szCs w:val="22"/>
              </w:rPr>
            </w:pPr>
            <w:r>
              <w:rPr>
                <w:sz w:val="22"/>
                <w:szCs w:val="22"/>
              </w:rPr>
              <w:t>Physics</w:t>
            </w:r>
          </w:p>
          <w:p w14:paraId="1521A99A" w14:textId="77777777" w:rsidR="00A519F3" w:rsidRDefault="00A519F3" w:rsidP="006F0D38">
            <w:pPr>
              <w:pStyle w:val="FormFieldCaption"/>
              <w:spacing w:before="20" w:after="20"/>
              <w:rPr>
                <w:sz w:val="22"/>
                <w:szCs w:val="22"/>
              </w:rPr>
            </w:pPr>
            <w:r>
              <w:rPr>
                <w:sz w:val="22"/>
                <w:szCs w:val="22"/>
              </w:rPr>
              <w:t>Physics</w:t>
            </w:r>
          </w:p>
          <w:p w14:paraId="7BC5582F" w14:textId="47742D05" w:rsidR="00A519F3" w:rsidRPr="00977FA5" w:rsidRDefault="00A519F3" w:rsidP="00ED35D7">
            <w:pPr>
              <w:pStyle w:val="FormFieldCaption"/>
              <w:spacing w:before="20" w:after="20"/>
              <w:rPr>
                <w:sz w:val="22"/>
                <w:szCs w:val="22"/>
              </w:rPr>
            </w:pPr>
            <w:r>
              <w:rPr>
                <w:sz w:val="22"/>
                <w:szCs w:val="22"/>
              </w:rPr>
              <w:t xml:space="preserve">Comp. </w:t>
            </w:r>
            <w:proofErr w:type="gramStart"/>
            <w:r>
              <w:rPr>
                <w:sz w:val="22"/>
                <w:szCs w:val="22"/>
              </w:rPr>
              <w:t>chem</w:t>
            </w:r>
            <w:proofErr w:type="gramEnd"/>
            <w:r>
              <w:rPr>
                <w:sz w:val="22"/>
                <w:szCs w:val="22"/>
              </w:rPr>
              <w:t>./modeling</w:t>
            </w:r>
          </w:p>
        </w:tc>
      </w:tr>
    </w:tbl>
    <w:p w14:paraId="6FC868BE" w14:textId="62E0C230" w:rsidR="009E52CA" w:rsidRDefault="009E52CA">
      <w:pPr>
        <w:pStyle w:val="DataField11pt-Single"/>
      </w:pPr>
    </w:p>
    <w:p w14:paraId="003F3BC8" w14:textId="0827D8DC" w:rsidR="006F0D38" w:rsidRDefault="00A519F3" w:rsidP="00A519F3">
      <w:pPr>
        <w:rPr>
          <w:rFonts w:ascii="Helvetica" w:hAnsi="Helvetica"/>
        </w:rPr>
      </w:pPr>
      <w:r w:rsidRPr="00A519F3">
        <w:rPr>
          <w:rFonts w:ascii="Helvetica" w:hAnsi="Helvetica"/>
          <w:b/>
          <w:bCs/>
          <w:smallCaps/>
          <w:szCs w:val="22"/>
        </w:rPr>
        <w:t>A. Personal Statement</w:t>
      </w:r>
      <w:r>
        <w:rPr>
          <w:rFonts w:ascii="Helvetica" w:hAnsi="Helvetica"/>
          <w:bCs/>
          <w:smallCaps/>
          <w:szCs w:val="22"/>
        </w:rPr>
        <w:br/>
      </w:r>
      <w:r>
        <w:rPr>
          <w:rFonts w:ascii="Helvetica" w:hAnsi="Helvetica"/>
          <w:bCs/>
          <w:smallCaps/>
          <w:szCs w:val="22"/>
        </w:rPr>
        <w:br/>
      </w:r>
      <w:r w:rsidRPr="00A519F3">
        <w:rPr>
          <w:rFonts w:ascii="Helvetica" w:hAnsi="Helvetica"/>
        </w:rPr>
        <w:t>My research focuses specifically on using molecular simula</w:t>
      </w:r>
      <w:r w:rsidR="006F0D38">
        <w:rPr>
          <w:rFonts w:ascii="Helvetica" w:hAnsi="Helvetica"/>
        </w:rPr>
        <w:t>tions to understand and predict molecular interactions, solvation, solubility, and other properties relating to molecular design. A major goal is enabling molecular design for applications in drug discovery, bioengineering and other areas. I also have major interests – and an extensive background – in using blind prediction challenges to drive progress in my own work and in the field. The present project focuses on developing model systems of varying complexity to span between physical modeling exercises which are tractable with today’s methods and pharmaceutical applications which are, in some cases, far too complex; generating experimental data; and running blind challenges to use this data to advance predictive modeling.</w:t>
      </w:r>
    </w:p>
    <w:p w14:paraId="75F66259" w14:textId="77777777" w:rsidR="006F0D38" w:rsidRDefault="006F0D38" w:rsidP="00A519F3">
      <w:pPr>
        <w:rPr>
          <w:rFonts w:ascii="Helvetica" w:hAnsi="Helvetica"/>
        </w:rPr>
      </w:pPr>
    </w:p>
    <w:p w14:paraId="4AAB096A" w14:textId="0CB10422" w:rsidR="006F0D38" w:rsidRDefault="006F0D38" w:rsidP="00A519F3">
      <w:pPr>
        <w:rPr>
          <w:rFonts w:ascii="Helvetica" w:hAnsi="Helvetica"/>
        </w:rPr>
      </w:pPr>
      <w:r>
        <w:rPr>
          <w:rFonts w:ascii="Helvetica" w:hAnsi="Helvetica"/>
        </w:rPr>
        <w:t>My group is particularly well suited to this task, given our extensive experience with predictive modeling and blind challenges</w:t>
      </w:r>
      <w:r w:rsidR="00A14B87">
        <w:rPr>
          <w:rFonts w:ascii="Helvetica" w:hAnsi="Helvetica"/>
        </w:rPr>
        <w:t xml:space="preserve"> and long history with the SAMPL challenge itself</w:t>
      </w:r>
      <w:r>
        <w:rPr>
          <w:rFonts w:ascii="Helvetica" w:hAnsi="Helvetica"/>
        </w:rPr>
        <w:t xml:space="preserve">. In my postdoctoral work with Ken Dill, I participated in informal blind predictive challenges with experimentalists in the </w:t>
      </w:r>
      <w:proofErr w:type="spellStart"/>
      <w:r>
        <w:rPr>
          <w:rFonts w:ascii="Helvetica" w:hAnsi="Helvetica"/>
        </w:rPr>
        <w:t>Shoichet</w:t>
      </w:r>
      <w:proofErr w:type="spellEnd"/>
      <w:r>
        <w:rPr>
          <w:rFonts w:ascii="Helvetica" w:hAnsi="Helvetica"/>
        </w:rPr>
        <w:t xml:space="preserve"> lab, where I predicted binding free energies and the </w:t>
      </w:r>
      <w:proofErr w:type="spellStart"/>
      <w:r>
        <w:rPr>
          <w:rFonts w:ascii="Helvetica" w:hAnsi="Helvetica"/>
        </w:rPr>
        <w:t>Shoichet</w:t>
      </w:r>
      <w:proofErr w:type="spellEnd"/>
      <w:r>
        <w:rPr>
          <w:rFonts w:ascii="Helvetica" w:hAnsi="Helvetica"/>
        </w:rPr>
        <w:t xml:space="preserve"> lab separated measured the same. This led me to early see the value of blind tests for method development, as they </w:t>
      </w:r>
      <w:r w:rsidR="00A14B87">
        <w:rPr>
          <w:rFonts w:ascii="Helvetica" w:hAnsi="Helvetica"/>
        </w:rPr>
        <w:t>involve</w:t>
      </w:r>
      <w:r>
        <w:rPr>
          <w:rFonts w:ascii="Helvetica" w:hAnsi="Helvetica"/>
        </w:rPr>
        <w:t xml:space="preserve"> much more careful planning and analysis of protocols than do retrospect</w:t>
      </w:r>
      <w:r w:rsidR="00A14B87">
        <w:rPr>
          <w:rFonts w:ascii="Helvetica" w:hAnsi="Helvetica"/>
        </w:rPr>
        <w:t xml:space="preserve">ive tests, and a great deal more is typically learned. This early involvement in blind challenges led to my participation in an </w:t>
      </w:r>
      <w:proofErr w:type="spellStart"/>
      <w:r w:rsidR="00A14B87">
        <w:rPr>
          <w:rFonts w:ascii="Helvetica" w:hAnsi="Helvetica"/>
        </w:rPr>
        <w:t>OpenEye</w:t>
      </w:r>
      <w:proofErr w:type="spellEnd"/>
      <w:r w:rsidR="00A14B87">
        <w:rPr>
          <w:rFonts w:ascii="Helvetica" w:hAnsi="Helvetica"/>
        </w:rPr>
        <w:t xml:space="preserve"> CUP blind prediction challenge on hydration free energies which we now refer to as SAMPL0, and subsequently I participated in every SAMPL challenge through SAMPL3 (where I also oversaw the hydration free energy component of the challenger), when SAMPL transitioned out of being run by </w:t>
      </w:r>
      <w:proofErr w:type="spellStart"/>
      <w:r w:rsidR="00A14B87">
        <w:rPr>
          <w:rFonts w:ascii="Helvetica" w:hAnsi="Helvetica"/>
        </w:rPr>
        <w:t>OpenEye</w:t>
      </w:r>
      <w:proofErr w:type="spellEnd"/>
      <w:r w:rsidR="00A14B87">
        <w:rPr>
          <w:rFonts w:ascii="Helvetica" w:hAnsi="Helvetica"/>
        </w:rPr>
        <w:t xml:space="preserve">. At that point, I took over running SAMPL, running SAMPL4 largely within my group with help on host-guest systems from Michael Gilson (see support letter). Subsequently, I worked with John </w:t>
      </w:r>
      <w:proofErr w:type="spellStart"/>
      <w:r w:rsidR="00A14B87">
        <w:rPr>
          <w:rFonts w:ascii="Helvetica" w:hAnsi="Helvetica"/>
        </w:rPr>
        <w:t>Chodera</w:t>
      </w:r>
      <w:proofErr w:type="spellEnd"/>
      <w:r w:rsidR="00A14B87">
        <w:rPr>
          <w:rFonts w:ascii="Helvetica" w:hAnsi="Helvetica"/>
        </w:rPr>
        <w:t xml:space="preserve"> to coordinate experimental work at Genentech for log D data for SAMPL5, and with Mike Gilson to bring in host-guest measurements by Bruce Gibb and Lyle Isaacs. So my role in SAMPL0-3 was as a participant and partial organizer, and in SAMPL4-5 I’ve been the primary organizer with help from others.</w:t>
      </w:r>
    </w:p>
    <w:p w14:paraId="653BBAC3" w14:textId="77777777" w:rsidR="006F0D38" w:rsidRDefault="006F0D38" w:rsidP="00A519F3">
      <w:pPr>
        <w:rPr>
          <w:rFonts w:ascii="Helvetica" w:hAnsi="Helvetica"/>
        </w:rPr>
      </w:pPr>
    </w:p>
    <w:p w14:paraId="7DF84897" w14:textId="31031573" w:rsidR="00A14B87" w:rsidRDefault="00A14B87" w:rsidP="00A519F3">
      <w:pPr>
        <w:rPr>
          <w:rFonts w:ascii="Helvetica" w:hAnsi="Helvetica"/>
        </w:rPr>
      </w:pPr>
      <w:r>
        <w:rPr>
          <w:rFonts w:ascii="Helvetica" w:hAnsi="Helvetica"/>
        </w:rPr>
        <w:t>In addition to my work on SAMPL, I have extensive experience applying free energy calculations and physical methods both to predicting binding and to prediction of physical properties, driving my group’s role in performing reference calculations (</w:t>
      </w:r>
      <w:r w:rsidR="00E72F8F">
        <w:rPr>
          <w:rFonts w:ascii="Helvetica" w:hAnsi="Helvetica"/>
        </w:rPr>
        <w:t xml:space="preserve">in </w:t>
      </w:r>
      <w:bookmarkStart w:id="0" w:name="_GoBack"/>
      <w:bookmarkEnd w:id="0"/>
      <w:r>
        <w:rPr>
          <w:rFonts w:ascii="Helvetica" w:hAnsi="Helvetica"/>
        </w:rPr>
        <w:t xml:space="preserve">Aim 4) for the challenges proposed in this work. My group consists of a postdoctoral researcher, eight graduate students, and several undergraduates, and we are actively involved in methodology and application of free energy calculations to </w:t>
      </w:r>
      <w:proofErr w:type="spellStart"/>
      <w:r>
        <w:rPr>
          <w:rFonts w:ascii="Helvetica" w:hAnsi="Helvetica"/>
        </w:rPr>
        <w:t>biomolecular</w:t>
      </w:r>
      <w:proofErr w:type="spellEnd"/>
      <w:r>
        <w:rPr>
          <w:rFonts w:ascii="Helvetica" w:hAnsi="Helvetica"/>
        </w:rPr>
        <w:t xml:space="preserve"> binding, drug discovery, and prediction </w:t>
      </w:r>
      <w:r>
        <w:rPr>
          <w:rFonts w:ascii="Helvetica" w:hAnsi="Helvetica"/>
        </w:rPr>
        <w:lastRenderedPageBreak/>
        <w:t xml:space="preserve">of solvation and solubility. We also have a major force field effort underway, currently in its early stages, which will have overlap with the science covered in this proposal. </w:t>
      </w:r>
    </w:p>
    <w:p w14:paraId="7100F2C6" w14:textId="77777777" w:rsidR="00A14B87" w:rsidRDefault="00A14B87" w:rsidP="00A519F3">
      <w:pPr>
        <w:rPr>
          <w:rFonts w:ascii="Helvetica" w:hAnsi="Helvetica"/>
        </w:rPr>
      </w:pPr>
    </w:p>
    <w:p w14:paraId="7F488F86" w14:textId="44CD45A1" w:rsidR="00A519F3" w:rsidRDefault="00A14B87" w:rsidP="00A519F3">
      <w:pPr>
        <w:rPr>
          <w:rFonts w:ascii="Helvetica" w:hAnsi="Helvetica"/>
        </w:rPr>
      </w:pPr>
      <w:r>
        <w:rPr>
          <w:rFonts w:ascii="Helvetica" w:hAnsi="Helvetica"/>
        </w:rPr>
        <w:t xml:space="preserve">The </w:t>
      </w:r>
      <w:r w:rsidR="003935DE">
        <w:rPr>
          <w:rFonts w:ascii="Helvetica" w:hAnsi="Helvetica"/>
        </w:rPr>
        <w:t>five</w:t>
      </w:r>
      <w:r>
        <w:rPr>
          <w:rFonts w:ascii="Helvetica" w:hAnsi="Helvetica"/>
        </w:rPr>
        <w:t xml:space="preserve"> publications below highlight our specific expertise for this project and focus on our role in, and the community’s lessons learned from, the past two SAMPL challenges, of which I was an organizer:</w:t>
      </w:r>
    </w:p>
    <w:p w14:paraId="067E4BFC" w14:textId="7908D81B" w:rsidR="00A14B87" w:rsidRDefault="002C0287" w:rsidP="003935DE">
      <w:pPr>
        <w:ind w:firstLine="360"/>
        <w:rPr>
          <w:rFonts w:ascii="Helvetica" w:hAnsi="Helvetica"/>
        </w:rPr>
      </w:pPr>
      <w:r>
        <w:rPr>
          <w:rFonts w:ascii="Helvetica" w:hAnsi="Helvetica"/>
        </w:rPr>
        <w:t xml:space="preserve">a. </w:t>
      </w:r>
      <w:r w:rsidR="00A14B87" w:rsidRPr="002C0287">
        <w:rPr>
          <w:rFonts w:ascii="Helvetica" w:hAnsi="Helvetica"/>
        </w:rPr>
        <w:t xml:space="preserve">Rustenburg, A.S, Dancer, J., Lin, B., </w:t>
      </w:r>
      <w:proofErr w:type="spellStart"/>
      <w:r w:rsidR="00A14B87" w:rsidRPr="002C0287">
        <w:rPr>
          <w:rFonts w:ascii="Helvetica" w:hAnsi="Helvetica"/>
        </w:rPr>
        <w:t>Feng</w:t>
      </w:r>
      <w:proofErr w:type="spellEnd"/>
      <w:r w:rsidR="00A14B87" w:rsidRPr="002C0287">
        <w:rPr>
          <w:rFonts w:ascii="Helvetica" w:hAnsi="Helvetica"/>
        </w:rPr>
        <w:t xml:space="preserve">, J.A., </w:t>
      </w:r>
      <w:proofErr w:type="spellStart"/>
      <w:r w:rsidR="00A14B87" w:rsidRPr="002C0287">
        <w:rPr>
          <w:rFonts w:ascii="Helvetica" w:hAnsi="Helvetica"/>
        </w:rPr>
        <w:t>Ortwine</w:t>
      </w:r>
      <w:proofErr w:type="spellEnd"/>
      <w:r w:rsidR="00A14B87" w:rsidRPr="002C0287">
        <w:rPr>
          <w:rFonts w:ascii="Helvetica" w:hAnsi="Helvetica"/>
        </w:rPr>
        <w:t xml:space="preserve">, D.F., </w:t>
      </w:r>
      <w:r w:rsidR="00A14B87" w:rsidRPr="002C0287">
        <w:rPr>
          <w:rFonts w:ascii="Helvetica" w:hAnsi="Helvetica"/>
          <w:b/>
        </w:rPr>
        <w:t>Mobley, D.L</w:t>
      </w:r>
      <w:r w:rsidR="00A14B87" w:rsidRPr="002C0287">
        <w:rPr>
          <w:rFonts w:ascii="Helvetica" w:hAnsi="Helvetica"/>
        </w:rPr>
        <w:t xml:space="preserve">., and </w:t>
      </w:r>
      <w:proofErr w:type="spellStart"/>
      <w:r w:rsidR="00A14B87" w:rsidRPr="002C0287">
        <w:rPr>
          <w:rFonts w:ascii="Helvetica" w:hAnsi="Helvetica"/>
        </w:rPr>
        <w:t>Chodera</w:t>
      </w:r>
      <w:proofErr w:type="spellEnd"/>
      <w:r w:rsidR="00A14B87" w:rsidRPr="002C0287">
        <w:rPr>
          <w:rFonts w:ascii="Helvetica" w:hAnsi="Helvetica"/>
        </w:rPr>
        <w:t>, J.D</w:t>
      </w:r>
      <w:r w:rsidR="00A14B87" w:rsidRPr="002C0287">
        <w:rPr>
          <w:rFonts w:ascii="Helvetica" w:hAnsi="Helvetica"/>
          <w:b/>
        </w:rPr>
        <w:t>.</w:t>
      </w:r>
      <w:r w:rsidR="00A14B87" w:rsidRPr="002C0287">
        <w:rPr>
          <w:rFonts w:ascii="Helvetica" w:hAnsi="Helvetica"/>
        </w:rPr>
        <w:t xml:space="preserve"> Measuring experimental cyclohexane-water distribution coefficients for the SAMPL5 challenge. </w:t>
      </w:r>
      <w:r w:rsidR="003935DE">
        <w:rPr>
          <w:rFonts w:ascii="Helvetica" w:hAnsi="Helvetica"/>
          <w:i/>
        </w:rPr>
        <w:t xml:space="preserve">J. </w:t>
      </w:r>
      <w:proofErr w:type="spellStart"/>
      <w:r w:rsidR="003935DE">
        <w:rPr>
          <w:rFonts w:ascii="Helvetica" w:hAnsi="Helvetica"/>
          <w:i/>
        </w:rPr>
        <w:t>Comput</w:t>
      </w:r>
      <w:proofErr w:type="spellEnd"/>
      <w:r w:rsidR="003935DE">
        <w:rPr>
          <w:rFonts w:ascii="Helvetica" w:hAnsi="Helvetica"/>
          <w:i/>
        </w:rPr>
        <w:t xml:space="preserve">. Aided Mol. Design </w:t>
      </w:r>
      <w:r w:rsidR="003935DE">
        <w:rPr>
          <w:rFonts w:ascii="Helvetica" w:hAnsi="Helvetica"/>
        </w:rPr>
        <w:t>30:945-958 (2016)</w:t>
      </w:r>
      <w:r w:rsidR="00A14B87" w:rsidRPr="002C0287">
        <w:rPr>
          <w:rFonts w:ascii="Helvetica" w:hAnsi="Helvetica"/>
        </w:rPr>
        <w:t>.</w:t>
      </w:r>
    </w:p>
    <w:p w14:paraId="637F155C" w14:textId="3599E116" w:rsidR="003935DE" w:rsidRPr="003935DE" w:rsidRDefault="003935DE" w:rsidP="003935DE">
      <w:pPr>
        <w:ind w:firstLine="360"/>
        <w:rPr>
          <w:rFonts w:ascii="Helvetica" w:hAnsi="Helvetica"/>
        </w:rPr>
      </w:pPr>
      <w:r>
        <w:rPr>
          <w:rFonts w:ascii="Helvetica" w:hAnsi="Helvetica"/>
        </w:rPr>
        <w:t xml:space="preserve">b. C. C. </w:t>
      </w:r>
      <w:proofErr w:type="spellStart"/>
      <w:r>
        <w:rPr>
          <w:rFonts w:ascii="Helvetica" w:hAnsi="Helvetica"/>
        </w:rPr>
        <w:t>Banna</w:t>
      </w:r>
      <w:r w:rsidR="002E150B">
        <w:rPr>
          <w:rFonts w:ascii="Helvetica" w:hAnsi="Helvetica"/>
        </w:rPr>
        <w:t>n</w:t>
      </w:r>
      <w:proofErr w:type="spellEnd"/>
      <w:r>
        <w:rPr>
          <w:rFonts w:ascii="Helvetica" w:hAnsi="Helvetica"/>
        </w:rPr>
        <w:t xml:space="preserve">, K. H. Burley, M. Chiu, M. R. Shirts, M. K. Gilson and </w:t>
      </w:r>
      <w:r>
        <w:rPr>
          <w:rFonts w:ascii="Helvetica" w:hAnsi="Helvetica"/>
          <w:b/>
        </w:rPr>
        <w:t>D. L. Mobley</w:t>
      </w:r>
      <w:r>
        <w:rPr>
          <w:rFonts w:ascii="Helvetica" w:hAnsi="Helvetica"/>
        </w:rPr>
        <w:t xml:space="preserve">, “Blind prediction of cyclohexane-water distribution coefficients from the SAMPL5 challenge. </w:t>
      </w:r>
      <w:r>
        <w:rPr>
          <w:rFonts w:ascii="Helvetica" w:hAnsi="Helvetica"/>
          <w:i/>
        </w:rPr>
        <w:t xml:space="preserve">J. </w:t>
      </w:r>
      <w:proofErr w:type="spellStart"/>
      <w:r>
        <w:rPr>
          <w:rFonts w:ascii="Helvetica" w:hAnsi="Helvetica"/>
          <w:i/>
        </w:rPr>
        <w:t>Comput</w:t>
      </w:r>
      <w:proofErr w:type="spellEnd"/>
      <w:r>
        <w:rPr>
          <w:rFonts w:ascii="Helvetica" w:hAnsi="Helvetica"/>
          <w:i/>
        </w:rPr>
        <w:t>. Aided Mol. Design</w:t>
      </w:r>
      <w:r>
        <w:rPr>
          <w:rFonts w:ascii="Helvetica" w:hAnsi="Helvetica"/>
        </w:rPr>
        <w:t xml:space="preserve"> 30:927-944 (2016).</w:t>
      </w:r>
    </w:p>
    <w:p w14:paraId="0B7F9C37" w14:textId="3CB14169" w:rsidR="00A14B87" w:rsidRPr="002C0287" w:rsidRDefault="003935DE" w:rsidP="002C0287">
      <w:pPr>
        <w:ind w:firstLine="360"/>
        <w:rPr>
          <w:rFonts w:ascii="Helvetica" w:hAnsi="Helvetica"/>
          <w:szCs w:val="22"/>
        </w:rPr>
      </w:pPr>
      <w:r>
        <w:rPr>
          <w:rFonts w:ascii="Helvetica" w:hAnsi="Helvetica" w:cs="MJFDEN+TimesNewRomanPSMT"/>
          <w:color w:val="000000"/>
          <w:szCs w:val="22"/>
        </w:rPr>
        <w:t>c</w:t>
      </w:r>
      <w:r w:rsidR="002C0287" w:rsidRPr="002C0287">
        <w:rPr>
          <w:rFonts w:ascii="Helvetica" w:hAnsi="Helvetica" w:cs="MJFDEN+TimesNewRomanPSMT"/>
          <w:color w:val="000000"/>
          <w:szCs w:val="22"/>
        </w:rPr>
        <w:t>.</w:t>
      </w:r>
      <w:r w:rsidR="002C0287">
        <w:rPr>
          <w:rFonts w:ascii="Helvetica" w:hAnsi="Helvetica" w:cs="MJFDEN+TimesNewRomanPSMT"/>
          <w:b/>
          <w:color w:val="000000"/>
          <w:szCs w:val="22"/>
        </w:rPr>
        <w:t xml:space="preserve"> </w:t>
      </w:r>
      <w:r w:rsidR="002C0287" w:rsidRPr="002C0287">
        <w:rPr>
          <w:rFonts w:ascii="Helvetica" w:hAnsi="Helvetica" w:cs="MJFDEN+TimesNewRomanPSMT"/>
          <w:b/>
          <w:color w:val="000000"/>
          <w:szCs w:val="22"/>
        </w:rPr>
        <w:t xml:space="preserve">D. L. Mobley, </w:t>
      </w:r>
      <w:r w:rsidR="002C0287" w:rsidRPr="002C0287">
        <w:rPr>
          <w:rFonts w:ascii="Helvetica" w:hAnsi="Helvetica" w:cs="MJFDEN+TimesNewRomanPSMT"/>
          <w:color w:val="000000"/>
          <w:szCs w:val="22"/>
        </w:rPr>
        <w:t xml:space="preserve">S. Liu, N. M. Lim, K. L. </w:t>
      </w:r>
      <w:proofErr w:type="spellStart"/>
      <w:r w:rsidR="002C0287" w:rsidRPr="002C0287">
        <w:rPr>
          <w:rFonts w:ascii="Helvetica" w:hAnsi="Helvetica" w:cs="MJFDEN+TimesNewRomanPSMT"/>
          <w:color w:val="000000"/>
          <w:szCs w:val="22"/>
        </w:rPr>
        <w:t>Wymer</w:t>
      </w:r>
      <w:proofErr w:type="spellEnd"/>
      <w:r w:rsidR="002C0287" w:rsidRPr="002C0287">
        <w:rPr>
          <w:rFonts w:ascii="Helvetica" w:hAnsi="Helvetica" w:cs="MJFDEN+TimesNewRomanPSMT"/>
          <w:color w:val="000000"/>
          <w:szCs w:val="22"/>
        </w:rPr>
        <w:t xml:space="preserve">, A. L. Perryman, S. Forli, N. Deng, J. Su, K. Branson, and A. J. Olson, “Blind prediction of HIV </w:t>
      </w:r>
      <w:proofErr w:type="spellStart"/>
      <w:r w:rsidR="002C0287" w:rsidRPr="002C0287">
        <w:rPr>
          <w:rFonts w:ascii="Helvetica" w:hAnsi="Helvetica" w:cs="MJFDEN+TimesNewRomanPSMT"/>
          <w:color w:val="000000"/>
          <w:szCs w:val="22"/>
        </w:rPr>
        <w:t>integrase</w:t>
      </w:r>
      <w:proofErr w:type="spellEnd"/>
      <w:r w:rsidR="002C0287" w:rsidRPr="002C0287">
        <w:rPr>
          <w:rFonts w:ascii="Helvetica" w:hAnsi="Helvetica" w:cs="MJFDEN+TimesNewRomanPSMT"/>
          <w:color w:val="000000"/>
          <w:szCs w:val="22"/>
        </w:rPr>
        <w:t xml:space="preserve"> binding from the SAMPL4 challenge”, </w:t>
      </w:r>
      <w:r w:rsidR="002C0287" w:rsidRPr="002C0287">
        <w:rPr>
          <w:rFonts w:ascii="Helvetica" w:hAnsi="Helvetica" w:cs="MJFDEN+TimesNewRomanPSMT"/>
          <w:i/>
          <w:color w:val="000000"/>
          <w:szCs w:val="22"/>
        </w:rPr>
        <w:t xml:space="preserve">J. </w:t>
      </w:r>
      <w:proofErr w:type="spellStart"/>
      <w:r w:rsidR="002C0287" w:rsidRPr="002C0287">
        <w:rPr>
          <w:rFonts w:ascii="Helvetica" w:hAnsi="Helvetica" w:cs="MJFDEN+TimesNewRomanPSMT"/>
          <w:i/>
          <w:color w:val="000000"/>
          <w:szCs w:val="22"/>
        </w:rPr>
        <w:t>Comput</w:t>
      </w:r>
      <w:proofErr w:type="spellEnd"/>
      <w:r w:rsidR="002C0287" w:rsidRPr="002C0287">
        <w:rPr>
          <w:rFonts w:ascii="Helvetica" w:hAnsi="Helvetica" w:cs="MJFDEN+TimesNewRomanPSMT"/>
          <w:i/>
          <w:color w:val="000000"/>
          <w:szCs w:val="22"/>
        </w:rPr>
        <w:t>. Aided Mol. Design</w:t>
      </w:r>
      <w:r w:rsidR="002C0287" w:rsidRPr="002C0287">
        <w:rPr>
          <w:rFonts w:ascii="Helvetica" w:hAnsi="Helvetica" w:cs="MJFDEN+TimesNewRomanPSMT"/>
          <w:color w:val="000000"/>
          <w:szCs w:val="22"/>
        </w:rPr>
        <w:t xml:space="preserve"> 28(4)</w:t>
      </w:r>
      <w:proofErr w:type="gramStart"/>
      <w:r w:rsidR="002C0287" w:rsidRPr="002C0287">
        <w:rPr>
          <w:rFonts w:ascii="Helvetica" w:hAnsi="Helvetica" w:cs="MJFDEN+TimesNewRomanPSMT"/>
          <w:color w:val="000000"/>
          <w:szCs w:val="22"/>
        </w:rPr>
        <w:t>:327</w:t>
      </w:r>
      <w:proofErr w:type="gramEnd"/>
      <w:r w:rsidR="002C0287" w:rsidRPr="002C0287">
        <w:rPr>
          <w:rFonts w:ascii="Helvetica" w:hAnsi="Helvetica" w:cs="MJFDEN+TimesNewRomanPSMT"/>
          <w:color w:val="000000"/>
          <w:szCs w:val="22"/>
        </w:rPr>
        <w:t>-345 (2014). PMCID PMC4331050.</w:t>
      </w:r>
    </w:p>
    <w:p w14:paraId="355F6BD3" w14:textId="35858319" w:rsidR="002C0287" w:rsidRPr="002C0287" w:rsidRDefault="003935DE" w:rsidP="002C0287">
      <w:pPr>
        <w:ind w:firstLine="360"/>
        <w:rPr>
          <w:rFonts w:ascii="Helvetica" w:hAnsi="Helvetica"/>
          <w:szCs w:val="22"/>
        </w:rPr>
      </w:pPr>
      <w:r>
        <w:rPr>
          <w:rFonts w:ascii="Helvetica" w:hAnsi="Helvetica" w:cs="MJFDEN+TimesNewRomanPSMT"/>
          <w:color w:val="000000"/>
          <w:szCs w:val="22"/>
        </w:rPr>
        <w:t>d</w:t>
      </w:r>
      <w:r w:rsidR="002C0287">
        <w:rPr>
          <w:rFonts w:ascii="Helvetica" w:hAnsi="Helvetica" w:cs="MJFDEN+TimesNewRomanPSMT"/>
          <w:color w:val="000000"/>
          <w:szCs w:val="22"/>
        </w:rPr>
        <w:t xml:space="preserve">. </w:t>
      </w:r>
      <w:r w:rsidR="002C0287" w:rsidRPr="002C0287">
        <w:rPr>
          <w:rFonts w:ascii="Helvetica" w:hAnsi="Helvetica" w:cs="MJFDEN+TimesNewRomanPSMT"/>
          <w:color w:val="000000"/>
          <w:szCs w:val="22"/>
        </w:rPr>
        <w:t xml:space="preserve">H. S. </w:t>
      </w:r>
      <w:proofErr w:type="spellStart"/>
      <w:r w:rsidR="002C0287" w:rsidRPr="002C0287">
        <w:rPr>
          <w:rFonts w:ascii="Helvetica" w:hAnsi="Helvetica" w:cs="MJFDEN+TimesNewRomanPSMT"/>
          <w:color w:val="000000"/>
          <w:szCs w:val="22"/>
        </w:rPr>
        <w:t>Muddana</w:t>
      </w:r>
      <w:proofErr w:type="spellEnd"/>
      <w:r w:rsidR="002C0287" w:rsidRPr="002C0287">
        <w:rPr>
          <w:rFonts w:ascii="Helvetica" w:hAnsi="Helvetica" w:cs="MJFDEN+TimesNewRomanPSMT"/>
          <w:color w:val="000000"/>
          <w:szCs w:val="22"/>
        </w:rPr>
        <w:t xml:space="preserve">, A. T. </w:t>
      </w:r>
      <w:proofErr w:type="spellStart"/>
      <w:r w:rsidR="002C0287" w:rsidRPr="002C0287">
        <w:rPr>
          <w:rFonts w:ascii="Helvetica" w:hAnsi="Helvetica" w:cs="MJFDEN+TimesNewRomanPSMT"/>
          <w:color w:val="000000"/>
          <w:szCs w:val="22"/>
        </w:rPr>
        <w:t>Fenley</w:t>
      </w:r>
      <w:proofErr w:type="spellEnd"/>
      <w:r w:rsidR="002C0287" w:rsidRPr="002C0287">
        <w:rPr>
          <w:rFonts w:ascii="Helvetica" w:hAnsi="Helvetica" w:cs="MJFDEN+TimesNewRomanPSMT"/>
          <w:color w:val="000000"/>
          <w:szCs w:val="22"/>
        </w:rPr>
        <w:t xml:space="preserve">, </w:t>
      </w:r>
      <w:r w:rsidR="002C0287" w:rsidRPr="002C0287">
        <w:rPr>
          <w:rFonts w:ascii="Helvetica" w:hAnsi="Helvetica" w:cs="MJFDEN+TimesNewRomanPSMT"/>
          <w:b/>
          <w:color w:val="000000"/>
          <w:szCs w:val="22"/>
        </w:rPr>
        <w:t>D. L. Mobley</w:t>
      </w:r>
      <w:r w:rsidR="002C0287" w:rsidRPr="002C0287">
        <w:rPr>
          <w:rFonts w:ascii="Helvetica" w:hAnsi="Helvetica" w:cs="MJFDEN+TimesNewRomanPSMT"/>
          <w:color w:val="000000"/>
          <w:szCs w:val="22"/>
        </w:rPr>
        <w:t xml:space="preserve">, and M. K. Gilson, “The SAMPL4 host-guest blind prediction challenge: an overview”, </w:t>
      </w:r>
      <w:r w:rsidR="002C0287" w:rsidRPr="002C0287">
        <w:rPr>
          <w:rFonts w:ascii="Helvetica" w:hAnsi="Helvetica" w:cs="MJFDEN+TimesNewRomanPSMT"/>
          <w:i/>
          <w:color w:val="000000"/>
          <w:szCs w:val="22"/>
        </w:rPr>
        <w:t xml:space="preserve">J. </w:t>
      </w:r>
      <w:proofErr w:type="spellStart"/>
      <w:r w:rsidR="002C0287" w:rsidRPr="002C0287">
        <w:rPr>
          <w:rFonts w:ascii="Helvetica" w:hAnsi="Helvetica" w:cs="MJFDEN+TimesNewRomanPSMT"/>
          <w:i/>
          <w:color w:val="000000"/>
          <w:szCs w:val="22"/>
        </w:rPr>
        <w:t>Comput</w:t>
      </w:r>
      <w:proofErr w:type="spellEnd"/>
      <w:r w:rsidR="002C0287" w:rsidRPr="002C0287">
        <w:rPr>
          <w:rFonts w:ascii="Helvetica" w:hAnsi="Helvetica" w:cs="MJFDEN+TimesNewRomanPSMT"/>
          <w:i/>
          <w:color w:val="000000"/>
          <w:szCs w:val="22"/>
        </w:rPr>
        <w:t>. Aided Mol. Design</w:t>
      </w:r>
      <w:r w:rsidR="002C0287" w:rsidRPr="002C0287">
        <w:rPr>
          <w:rFonts w:ascii="Helvetica" w:hAnsi="Helvetica" w:cs="MJFDEN+TimesNewRomanPSMT"/>
          <w:color w:val="000000"/>
          <w:szCs w:val="22"/>
        </w:rPr>
        <w:t xml:space="preserve"> 28(4)</w:t>
      </w:r>
      <w:proofErr w:type="gramStart"/>
      <w:r w:rsidR="002C0287" w:rsidRPr="002C0287">
        <w:rPr>
          <w:rFonts w:ascii="Helvetica" w:hAnsi="Helvetica" w:cs="MJFDEN+TimesNewRomanPSMT"/>
          <w:color w:val="000000"/>
          <w:szCs w:val="22"/>
        </w:rPr>
        <w:t>:305</w:t>
      </w:r>
      <w:proofErr w:type="gramEnd"/>
      <w:r w:rsidR="002C0287" w:rsidRPr="002C0287">
        <w:rPr>
          <w:rFonts w:ascii="Helvetica" w:hAnsi="Helvetica" w:cs="MJFDEN+TimesNewRomanPSMT"/>
          <w:color w:val="000000"/>
          <w:szCs w:val="22"/>
        </w:rPr>
        <w:t>-317 (2014). PMCID PMC4053502</w:t>
      </w:r>
    </w:p>
    <w:p w14:paraId="46BAA92D" w14:textId="3C88B471" w:rsidR="002C0287" w:rsidRPr="002C0287" w:rsidRDefault="003935DE" w:rsidP="002C0287">
      <w:pPr>
        <w:ind w:firstLine="360"/>
        <w:rPr>
          <w:rFonts w:ascii="Helvetica" w:hAnsi="Helvetica"/>
          <w:szCs w:val="22"/>
        </w:rPr>
      </w:pPr>
      <w:r>
        <w:rPr>
          <w:rFonts w:ascii="Helvetica" w:hAnsi="Helvetica" w:cs="MJFDEN+TimesNewRomanPSMT"/>
          <w:color w:val="000000"/>
          <w:szCs w:val="22"/>
        </w:rPr>
        <w:t>e</w:t>
      </w:r>
      <w:r w:rsidR="002C0287" w:rsidRPr="002C0287">
        <w:rPr>
          <w:rFonts w:ascii="Helvetica" w:hAnsi="Helvetica" w:cs="MJFDEN+TimesNewRomanPSMT"/>
          <w:color w:val="000000"/>
          <w:szCs w:val="22"/>
        </w:rPr>
        <w:t>.</w:t>
      </w:r>
      <w:r w:rsidR="002C0287">
        <w:rPr>
          <w:rFonts w:ascii="Helvetica" w:hAnsi="Helvetica" w:cs="MJFDEN+TimesNewRomanPSMT"/>
          <w:b/>
          <w:color w:val="000000"/>
          <w:szCs w:val="22"/>
        </w:rPr>
        <w:t xml:space="preserve"> </w:t>
      </w:r>
      <w:r w:rsidR="002C0287" w:rsidRPr="002C0287">
        <w:rPr>
          <w:rFonts w:ascii="Helvetica" w:hAnsi="Helvetica" w:cs="MJFDEN+TimesNewRomanPSMT"/>
          <w:b/>
          <w:color w:val="000000"/>
          <w:szCs w:val="22"/>
        </w:rPr>
        <w:t xml:space="preserve">D. L. Mobley, </w:t>
      </w:r>
      <w:r w:rsidR="002C0287" w:rsidRPr="002C0287">
        <w:rPr>
          <w:rFonts w:ascii="Helvetica" w:hAnsi="Helvetica" w:cs="MJFDEN+TimesNewRomanPSMT"/>
          <w:color w:val="000000"/>
          <w:szCs w:val="22"/>
        </w:rPr>
        <w:t xml:space="preserve">K. L. </w:t>
      </w:r>
      <w:proofErr w:type="spellStart"/>
      <w:r w:rsidR="002C0287" w:rsidRPr="002C0287">
        <w:rPr>
          <w:rFonts w:ascii="Helvetica" w:hAnsi="Helvetica" w:cs="MJFDEN+TimesNewRomanPSMT"/>
          <w:color w:val="000000"/>
          <w:szCs w:val="22"/>
        </w:rPr>
        <w:t>Wymer</w:t>
      </w:r>
      <w:proofErr w:type="spellEnd"/>
      <w:r w:rsidR="002C0287" w:rsidRPr="002C0287">
        <w:rPr>
          <w:rFonts w:ascii="Helvetica" w:hAnsi="Helvetica" w:cs="MJFDEN+TimesNewRomanPSMT"/>
          <w:color w:val="000000"/>
          <w:szCs w:val="22"/>
        </w:rPr>
        <w:t xml:space="preserve">, and N. M. Lim, “Blind prediction of solvation free energies from the SAMPL4 challenge”, </w:t>
      </w:r>
      <w:r w:rsidR="002C0287" w:rsidRPr="002C0287">
        <w:rPr>
          <w:rFonts w:ascii="Helvetica" w:hAnsi="Helvetica" w:cs="MJFDEN+TimesNewRomanPSMT"/>
          <w:i/>
          <w:color w:val="000000"/>
          <w:szCs w:val="22"/>
        </w:rPr>
        <w:t xml:space="preserve">J. </w:t>
      </w:r>
      <w:proofErr w:type="spellStart"/>
      <w:r w:rsidR="002C0287" w:rsidRPr="002C0287">
        <w:rPr>
          <w:rFonts w:ascii="Helvetica" w:hAnsi="Helvetica" w:cs="MJFDEN+TimesNewRomanPSMT"/>
          <w:i/>
          <w:color w:val="000000"/>
          <w:szCs w:val="22"/>
        </w:rPr>
        <w:t>Comput</w:t>
      </w:r>
      <w:proofErr w:type="spellEnd"/>
      <w:r w:rsidR="002C0287" w:rsidRPr="002C0287">
        <w:rPr>
          <w:rFonts w:ascii="Helvetica" w:hAnsi="Helvetica" w:cs="MJFDEN+TimesNewRomanPSMT"/>
          <w:i/>
          <w:color w:val="000000"/>
          <w:szCs w:val="22"/>
        </w:rPr>
        <w:t xml:space="preserve">. Aided Mol. Design </w:t>
      </w:r>
      <w:r w:rsidR="002C0287" w:rsidRPr="002C0287">
        <w:rPr>
          <w:rFonts w:ascii="Helvetica" w:hAnsi="Helvetica" w:cs="MJFDEN+TimesNewRomanPSMT"/>
          <w:b/>
          <w:color w:val="000000"/>
          <w:szCs w:val="22"/>
        </w:rPr>
        <w:t>28</w:t>
      </w:r>
      <w:r w:rsidR="002C0287" w:rsidRPr="002C0287">
        <w:rPr>
          <w:rFonts w:ascii="Helvetica" w:hAnsi="Helvetica" w:cs="MJFDEN+TimesNewRomanPSMT"/>
          <w:color w:val="000000"/>
          <w:szCs w:val="22"/>
        </w:rPr>
        <w:t>:135-150 (2014). PMCID PMC4006301</w:t>
      </w:r>
    </w:p>
    <w:p w14:paraId="79701B69" w14:textId="77777777" w:rsidR="00A14B87" w:rsidRDefault="00A14B87" w:rsidP="00A519F3">
      <w:pPr>
        <w:rPr>
          <w:rStyle w:val="Strong"/>
        </w:rPr>
      </w:pPr>
    </w:p>
    <w:p w14:paraId="191F3E57" w14:textId="77777777" w:rsidR="00A519F3" w:rsidRPr="00A519F3" w:rsidRDefault="00A519F3" w:rsidP="00A519F3">
      <w:pPr>
        <w:rPr>
          <w:rFonts w:ascii="Helvetica" w:hAnsi="Helvetica"/>
          <w:b/>
          <w:u w:val="single"/>
        </w:rPr>
      </w:pPr>
      <w:r>
        <w:rPr>
          <w:rFonts w:ascii="Helvetica" w:hAnsi="Helvetica"/>
          <w:b/>
          <w:bCs/>
          <w:smallCaps/>
          <w:szCs w:val="22"/>
        </w:rPr>
        <w:t>B</w:t>
      </w:r>
      <w:r w:rsidRPr="00A519F3">
        <w:rPr>
          <w:rFonts w:ascii="Helvetica" w:hAnsi="Helvetica"/>
          <w:b/>
          <w:bCs/>
          <w:smallCaps/>
          <w:szCs w:val="22"/>
        </w:rPr>
        <w:t xml:space="preserve">. </w:t>
      </w:r>
      <w:r>
        <w:rPr>
          <w:rFonts w:ascii="Helvetica" w:hAnsi="Helvetica"/>
          <w:b/>
          <w:bCs/>
          <w:smallCaps/>
          <w:szCs w:val="22"/>
        </w:rPr>
        <w:t>Positions and Honors</w:t>
      </w:r>
      <w:r>
        <w:rPr>
          <w:rFonts w:ascii="Helvetica" w:hAnsi="Helvetica"/>
          <w:bCs/>
          <w:smallCaps/>
          <w:szCs w:val="22"/>
        </w:rPr>
        <w:br/>
      </w:r>
      <w:r>
        <w:rPr>
          <w:rFonts w:ascii="Helvetica" w:hAnsi="Helvetica"/>
          <w:bCs/>
          <w:smallCaps/>
          <w:szCs w:val="22"/>
        </w:rPr>
        <w:br/>
      </w:r>
      <w:r w:rsidRPr="00A519F3">
        <w:rPr>
          <w:rFonts w:ascii="Helvetica" w:hAnsi="Helvetica"/>
          <w:b/>
          <w:u w:val="single"/>
        </w:rPr>
        <w:t>Positions and Employment</w:t>
      </w:r>
    </w:p>
    <w:p w14:paraId="5EA75E47" w14:textId="77777777" w:rsidR="00A519F3" w:rsidRPr="00A519F3" w:rsidRDefault="00A519F3" w:rsidP="00A519F3">
      <w:pPr>
        <w:rPr>
          <w:rFonts w:ascii="Helvetica" w:hAnsi="Helvetica"/>
        </w:rPr>
      </w:pPr>
      <w:r w:rsidRPr="00A519F3">
        <w:rPr>
          <w:rFonts w:ascii="Helvetica" w:hAnsi="Helvetica"/>
        </w:rPr>
        <w:t>06/2004 – 12/2007</w:t>
      </w:r>
      <w:r w:rsidRPr="00A519F3">
        <w:rPr>
          <w:rFonts w:ascii="Helvetica" w:hAnsi="Helvetica"/>
        </w:rPr>
        <w:tab/>
        <w:t>Postdoctoral researcher, Dept. of Pharm. Chem., University of California, San Francisco</w:t>
      </w:r>
    </w:p>
    <w:p w14:paraId="55D8BF5B" w14:textId="77777777" w:rsidR="00A519F3" w:rsidRPr="00A519F3" w:rsidRDefault="00A519F3" w:rsidP="00A519F3">
      <w:pPr>
        <w:rPr>
          <w:rFonts w:ascii="Helvetica" w:hAnsi="Helvetica"/>
        </w:rPr>
      </w:pPr>
      <w:r w:rsidRPr="00A519F3">
        <w:rPr>
          <w:rFonts w:ascii="Helvetica" w:hAnsi="Helvetica"/>
        </w:rPr>
        <w:t>12/2007 – 06/2008</w:t>
      </w:r>
      <w:r w:rsidRPr="00A519F3">
        <w:rPr>
          <w:rFonts w:ascii="Helvetica" w:hAnsi="Helvetica"/>
        </w:rPr>
        <w:tab/>
        <w:t xml:space="preserve">Chief Science Officer, </w:t>
      </w:r>
      <w:proofErr w:type="spellStart"/>
      <w:r w:rsidRPr="00A519F3">
        <w:rPr>
          <w:rFonts w:ascii="Helvetica" w:hAnsi="Helvetica"/>
        </w:rPr>
        <w:t>Simprota</w:t>
      </w:r>
      <w:proofErr w:type="spellEnd"/>
      <w:r w:rsidRPr="00A519F3">
        <w:rPr>
          <w:rFonts w:ascii="Helvetica" w:hAnsi="Helvetica"/>
        </w:rPr>
        <w:t xml:space="preserve"> Corporation, San Francisco, CA</w:t>
      </w:r>
    </w:p>
    <w:p w14:paraId="7731DFAB" w14:textId="77777777" w:rsidR="00A519F3" w:rsidRPr="00A519F3" w:rsidRDefault="00A519F3" w:rsidP="00A519F3">
      <w:pPr>
        <w:rPr>
          <w:rFonts w:ascii="Helvetica" w:hAnsi="Helvetica"/>
        </w:rPr>
      </w:pPr>
      <w:r w:rsidRPr="00A519F3">
        <w:rPr>
          <w:rFonts w:ascii="Helvetica" w:hAnsi="Helvetica"/>
        </w:rPr>
        <w:t>06/2008 – 08/2008</w:t>
      </w:r>
      <w:r w:rsidRPr="00A519F3">
        <w:rPr>
          <w:rFonts w:ascii="Helvetica" w:hAnsi="Helvetica"/>
        </w:rPr>
        <w:tab/>
        <w:t>Postdoctoral researcher, Dept. of Pharm. Chem., University of California, San Francisco</w:t>
      </w:r>
    </w:p>
    <w:p w14:paraId="4F5EAC9D" w14:textId="77777777" w:rsidR="00A519F3" w:rsidRPr="00A519F3" w:rsidRDefault="00A519F3" w:rsidP="00A519F3">
      <w:pPr>
        <w:rPr>
          <w:rFonts w:ascii="Helvetica" w:hAnsi="Helvetica"/>
        </w:rPr>
      </w:pPr>
      <w:r w:rsidRPr="00A519F3">
        <w:rPr>
          <w:rFonts w:ascii="Helvetica" w:hAnsi="Helvetica"/>
        </w:rPr>
        <w:t>08/2008 – 06/2012</w:t>
      </w:r>
      <w:r w:rsidRPr="00A519F3">
        <w:rPr>
          <w:rFonts w:ascii="Helvetica" w:hAnsi="Helvetica"/>
        </w:rPr>
        <w:tab/>
        <w:t xml:space="preserve">Assistant </w:t>
      </w:r>
      <w:proofErr w:type="gramStart"/>
      <w:r w:rsidRPr="00A519F3">
        <w:rPr>
          <w:rFonts w:ascii="Helvetica" w:hAnsi="Helvetica"/>
        </w:rPr>
        <w:t>Professor</w:t>
      </w:r>
      <w:proofErr w:type="gramEnd"/>
      <w:r w:rsidRPr="00A519F3">
        <w:rPr>
          <w:rFonts w:ascii="Helvetica" w:hAnsi="Helvetica"/>
        </w:rPr>
        <w:t>, Department of Chemistry, University of New Orleans, LA</w:t>
      </w:r>
    </w:p>
    <w:p w14:paraId="7E10E8DC" w14:textId="77777777" w:rsidR="00A519F3" w:rsidRPr="00A519F3" w:rsidRDefault="00A519F3" w:rsidP="00A519F3">
      <w:pPr>
        <w:rPr>
          <w:rFonts w:ascii="Helvetica" w:hAnsi="Helvetica"/>
        </w:rPr>
      </w:pPr>
      <w:r w:rsidRPr="00A519F3">
        <w:rPr>
          <w:rFonts w:ascii="Helvetica" w:hAnsi="Helvetica"/>
        </w:rPr>
        <w:t>07/2012 – present</w:t>
      </w:r>
      <w:r w:rsidRPr="00A519F3">
        <w:rPr>
          <w:rFonts w:ascii="Helvetica" w:hAnsi="Helvetica"/>
        </w:rPr>
        <w:tab/>
      </w:r>
      <w:r w:rsidRPr="00A519F3">
        <w:rPr>
          <w:rFonts w:ascii="Helvetica" w:hAnsi="Helvetica"/>
        </w:rPr>
        <w:tab/>
        <w:t xml:space="preserve">Adjunct Professor, Department of Chemistry, University of New Orleans, </w:t>
      </w:r>
      <w:proofErr w:type="gramStart"/>
      <w:r w:rsidRPr="00A519F3">
        <w:rPr>
          <w:rFonts w:ascii="Helvetica" w:hAnsi="Helvetica"/>
        </w:rPr>
        <w:t>LA</w:t>
      </w:r>
      <w:proofErr w:type="gramEnd"/>
    </w:p>
    <w:p w14:paraId="69C23A5A" w14:textId="77777777" w:rsidR="00A519F3" w:rsidRPr="00A519F3" w:rsidRDefault="00A519F3" w:rsidP="00A519F3">
      <w:pPr>
        <w:rPr>
          <w:rFonts w:ascii="Helvetica" w:hAnsi="Helvetica"/>
        </w:rPr>
      </w:pPr>
      <w:r w:rsidRPr="00A519F3">
        <w:rPr>
          <w:rFonts w:ascii="Helvetica" w:hAnsi="Helvetica"/>
        </w:rPr>
        <w:t>07/2012 – 06/2014</w:t>
      </w:r>
      <w:r w:rsidRPr="00A519F3">
        <w:rPr>
          <w:rFonts w:ascii="Helvetica" w:hAnsi="Helvetica"/>
        </w:rPr>
        <w:tab/>
        <w:t xml:space="preserve">Assistant </w:t>
      </w:r>
      <w:proofErr w:type="gramStart"/>
      <w:r w:rsidRPr="00A519F3">
        <w:rPr>
          <w:rFonts w:ascii="Helvetica" w:hAnsi="Helvetica"/>
        </w:rPr>
        <w:t>Professor</w:t>
      </w:r>
      <w:proofErr w:type="gramEnd"/>
      <w:r w:rsidRPr="00A519F3">
        <w:rPr>
          <w:rFonts w:ascii="Helvetica" w:hAnsi="Helvetica"/>
        </w:rPr>
        <w:t>, Department of Pharmaceutical Sciences, Univ. of California, Irvine</w:t>
      </w:r>
    </w:p>
    <w:p w14:paraId="5B458767" w14:textId="77777777" w:rsidR="00A519F3" w:rsidRPr="00A519F3" w:rsidRDefault="00A519F3" w:rsidP="00A519F3">
      <w:pPr>
        <w:rPr>
          <w:rFonts w:ascii="Helvetica" w:hAnsi="Helvetica"/>
        </w:rPr>
      </w:pPr>
      <w:r w:rsidRPr="00A519F3">
        <w:rPr>
          <w:rFonts w:ascii="Helvetica" w:hAnsi="Helvetica"/>
        </w:rPr>
        <w:t>12/2012 – 06/2014</w:t>
      </w:r>
      <w:r w:rsidRPr="00A519F3">
        <w:rPr>
          <w:rFonts w:ascii="Helvetica" w:hAnsi="Helvetica"/>
        </w:rPr>
        <w:tab/>
        <w:t>Assistant Professor (joint), Department of Chemistry, Univ. of California, Irvine</w:t>
      </w:r>
    </w:p>
    <w:p w14:paraId="15686C29" w14:textId="77777777" w:rsidR="00A519F3" w:rsidRPr="00A519F3" w:rsidRDefault="00A519F3" w:rsidP="00A519F3">
      <w:pPr>
        <w:rPr>
          <w:rFonts w:ascii="Helvetica" w:hAnsi="Helvetica"/>
        </w:rPr>
      </w:pPr>
      <w:r w:rsidRPr="00A519F3">
        <w:rPr>
          <w:rFonts w:ascii="Helvetica" w:hAnsi="Helvetica"/>
        </w:rPr>
        <w:t>07/2014 – present</w:t>
      </w:r>
      <w:r w:rsidRPr="00A519F3">
        <w:rPr>
          <w:rFonts w:ascii="Helvetica" w:hAnsi="Helvetica"/>
        </w:rPr>
        <w:tab/>
      </w:r>
      <w:r w:rsidRPr="00A519F3">
        <w:rPr>
          <w:rFonts w:ascii="Helvetica" w:hAnsi="Helvetica"/>
        </w:rPr>
        <w:tab/>
        <w:t xml:space="preserve">Associate Professor, Department of Pharmaceutical Sciences, Univ. of California, </w:t>
      </w:r>
      <w:proofErr w:type="gramStart"/>
      <w:r w:rsidRPr="00A519F3">
        <w:rPr>
          <w:rFonts w:ascii="Helvetica" w:hAnsi="Helvetica"/>
        </w:rPr>
        <w:t>Irvine</w:t>
      </w:r>
      <w:proofErr w:type="gramEnd"/>
    </w:p>
    <w:p w14:paraId="620A3064" w14:textId="77777777" w:rsidR="00A519F3" w:rsidRPr="00A519F3" w:rsidRDefault="00A519F3" w:rsidP="00A519F3">
      <w:pPr>
        <w:rPr>
          <w:rFonts w:ascii="Helvetica" w:hAnsi="Helvetica"/>
        </w:rPr>
      </w:pPr>
      <w:r w:rsidRPr="00A519F3">
        <w:rPr>
          <w:rFonts w:ascii="Helvetica" w:hAnsi="Helvetica"/>
        </w:rPr>
        <w:t>07/2014 – present</w:t>
      </w:r>
      <w:r w:rsidRPr="00A519F3">
        <w:rPr>
          <w:rFonts w:ascii="Helvetica" w:hAnsi="Helvetica"/>
        </w:rPr>
        <w:tab/>
      </w:r>
      <w:r w:rsidRPr="00A519F3">
        <w:rPr>
          <w:rFonts w:ascii="Helvetica" w:hAnsi="Helvetica"/>
        </w:rPr>
        <w:tab/>
        <w:t xml:space="preserve">Associate Professor (joint), Department of Chemistry, Univ. of California, </w:t>
      </w:r>
      <w:proofErr w:type="gramStart"/>
      <w:r w:rsidRPr="00A519F3">
        <w:rPr>
          <w:rFonts w:ascii="Helvetica" w:hAnsi="Helvetica"/>
        </w:rPr>
        <w:t>Irvine</w:t>
      </w:r>
      <w:proofErr w:type="gramEnd"/>
    </w:p>
    <w:p w14:paraId="31936CC7" w14:textId="77777777" w:rsidR="00404AB4" w:rsidRDefault="00404AB4" w:rsidP="00404AB4">
      <w:pPr>
        <w:rPr>
          <w:rFonts w:ascii="Helvetica" w:hAnsi="Helvetica"/>
        </w:rPr>
      </w:pPr>
      <w:r w:rsidRPr="00A519F3">
        <w:rPr>
          <w:rFonts w:ascii="Helvetica" w:hAnsi="Helvetica"/>
        </w:rPr>
        <w:t xml:space="preserve">06/2013 – </w:t>
      </w:r>
      <w:r>
        <w:rPr>
          <w:rFonts w:ascii="Helvetica" w:hAnsi="Helvetica"/>
        </w:rPr>
        <w:t>12/2016</w:t>
      </w:r>
      <w:r>
        <w:rPr>
          <w:rFonts w:ascii="Helvetica" w:hAnsi="Helvetica"/>
        </w:rPr>
        <w:tab/>
      </w:r>
      <w:r w:rsidRPr="00A519F3">
        <w:rPr>
          <w:rFonts w:ascii="Helvetica" w:hAnsi="Helvetica"/>
        </w:rPr>
        <w:t xml:space="preserve">Scientific Advisory </w:t>
      </w:r>
      <w:proofErr w:type="gramStart"/>
      <w:r w:rsidRPr="00A519F3">
        <w:rPr>
          <w:rFonts w:ascii="Helvetica" w:hAnsi="Helvetica"/>
        </w:rPr>
        <w:t>Board</w:t>
      </w:r>
      <w:proofErr w:type="gramEnd"/>
      <w:r w:rsidRPr="00A519F3">
        <w:rPr>
          <w:rFonts w:ascii="Helvetica" w:hAnsi="Helvetica"/>
        </w:rPr>
        <w:t>, Schrödinger Software, New York, NY</w:t>
      </w:r>
    </w:p>
    <w:p w14:paraId="7FC0ED00" w14:textId="77777777" w:rsidR="00404AB4" w:rsidRDefault="00404AB4" w:rsidP="00404AB4">
      <w:pPr>
        <w:rPr>
          <w:rFonts w:ascii="Helvetica" w:hAnsi="Helvetica"/>
        </w:rPr>
      </w:pPr>
      <w:r>
        <w:rPr>
          <w:rFonts w:ascii="Helvetica" w:hAnsi="Helvetica"/>
        </w:rPr>
        <w:t xml:space="preserve">12/2016 </w:t>
      </w:r>
      <w:r w:rsidRPr="00A519F3">
        <w:rPr>
          <w:rFonts w:ascii="Helvetica" w:hAnsi="Helvetica"/>
        </w:rPr>
        <w:t>–</w:t>
      </w:r>
      <w:r>
        <w:rPr>
          <w:rFonts w:ascii="Helvetica" w:hAnsi="Helvetica"/>
        </w:rPr>
        <w:t xml:space="preserve"> present</w:t>
      </w:r>
      <w:r>
        <w:rPr>
          <w:rFonts w:ascii="Helvetica" w:hAnsi="Helvetica"/>
        </w:rPr>
        <w:tab/>
      </w:r>
      <w:r>
        <w:rPr>
          <w:rFonts w:ascii="Helvetica" w:hAnsi="Helvetica"/>
        </w:rPr>
        <w:tab/>
        <w:t xml:space="preserve">Scientific Advisory Board, </w:t>
      </w:r>
      <w:proofErr w:type="spellStart"/>
      <w:r>
        <w:rPr>
          <w:rFonts w:ascii="Helvetica" w:hAnsi="Helvetica"/>
        </w:rPr>
        <w:t>OpenEye</w:t>
      </w:r>
      <w:proofErr w:type="spellEnd"/>
      <w:r>
        <w:rPr>
          <w:rFonts w:ascii="Helvetica" w:hAnsi="Helvetica"/>
        </w:rPr>
        <w:t xml:space="preserve"> Scientific Software, Santa Fe, NM</w:t>
      </w:r>
    </w:p>
    <w:p w14:paraId="6C6ED846" w14:textId="77777777" w:rsidR="00A519F3" w:rsidRDefault="00A519F3" w:rsidP="00A519F3">
      <w:pPr>
        <w:rPr>
          <w:rFonts w:ascii="Helvetica" w:hAnsi="Helvetica"/>
        </w:rPr>
      </w:pPr>
    </w:p>
    <w:p w14:paraId="0EAA05D0" w14:textId="77777777" w:rsidR="00A519F3" w:rsidRPr="00A519F3" w:rsidRDefault="00A519F3" w:rsidP="00A519F3">
      <w:pPr>
        <w:rPr>
          <w:rFonts w:ascii="Helvetica" w:hAnsi="Helvetica"/>
          <w:b/>
          <w:u w:val="single"/>
        </w:rPr>
      </w:pPr>
      <w:r w:rsidRPr="00A519F3">
        <w:rPr>
          <w:rFonts w:ascii="Helvetica" w:hAnsi="Helvetica"/>
          <w:b/>
          <w:u w:val="single"/>
        </w:rPr>
        <w:t>Honors and Awards</w:t>
      </w:r>
    </w:p>
    <w:p w14:paraId="2BADB788" w14:textId="77777777" w:rsidR="00A519F3" w:rsidRPr="00A519F3" w:rsidRDefault="00A519F3" w:rsidP="00A519F3">
      <w:pPr>
        <w:rPr>
          <w:rFonts w:ascii="Helvetica" w:hAnsi="Helvetica"/>
        </w:rPr>
      </w:pPr>
      <w:r w:rsidRPr="00A519F3">
        <w:rPr>
          <w:rFonts w:ascii="Helvetica" w:hAnsi="Helvetica"/>
        </w:rPr>
        <w:t>2014</w:t>
      </w:r>
      <w:r w:rsidRPr="00A519F3">
        <w:rPr>
          <w:rFonts w:ascii="Helvetica" w:hAnsi="Helvetica"/>
        </w:rPr>
        <w:tab/>
      </w:r>
      <w:r w:rsidRPr="00A519F3">
        <w:rPr>
          <w:rFonts w:ascii="Helvetica" w:hAnsi="Helvetica"/>
        </w:rPr>
        <w:tab/>
      </w:r>
      <w:r w:rsidRPr="00A519F3">
        <w:rPr>
          <w:rFonts w:ascii="Helvetica" w:hAnsi="Helvetica"/>
        </w:rPr>
        <w:tab/>
        <w:t>National Science Foundation CAREER Award</w:t>
      </w:r>
    </w:p>
    <w:p w14:paraId="4266B45F" w14:textId="77777777" w:rsidR="00A519F3" w:rsidRPr="00A519F3" w:rsidRDefault="00A519F3" w:rsidP="00A519F3">
      <w:pPr>
        <w:rPr>
          <w:rFonts w:ascii="Helvetica" w:hAnsi="Helvetica"/>
        </w:rPr>
      </w:pPr>
      <w:r w:rsidRPr="00A519F3">
        <w:rPr>
          <w:rFonts w:ascii="Helvetica" w:hAnsi="Helvetica"/>
        </w:rPr>
        <w:t>2009</w:t>
      </w:r>
      <w:r w:rsidRPr="00A519F3">
        <w:rPr>
          <w:rFonts w:ascii="Helvetica" w:hAnsi="Helvetica"/>
        </w:rPr>
        <w:tab/>
      </w:r>
      <w:r w:rsidRPr="00A519F3">
        <w:rPr>
          <w:rFonts w:ascii="Helvetica" w:hAnsi="Helvetica"/>
        </w:rPr>
        <w:tab/>
      </w:r>
      <w:r w:rsidRPr="00A519F3">
        <w:rPr>
          <w:rFonts w:ascii="Helvetica" w:hAnsi="Helvetica"/>
        </w:rPr>
        <w:tab/>
        <w:t>Hewlett Packard Outstanding Junior Faculty Award, American Chemical Society</w:t>
      </w:r>
    </w:p>
    <w:p w14:paraId="792283CA" w14:textId="77777777" w:rsidR="00A519F3" w:rsidRPr="00A519F3" w:rsidRDefault="00A519F3" w:rsidP="00A519F3">
      <w:pPr>
        <w:rPr>
          <w:rFonts w:ascii="Helvetica" w:hAnsi="Helvetica"/>
        </w:rPr>
      </w:pPr>
      <w:r w:rsidRPr="00A519F3">
        <w:rPr>
          <w:rFonts w:ascii="Helvetica" w:hAnsi="Helvetica"/>
        </w:rPr>
        <w:t>2003</w:t>
      </w:r>
      <w:r w:rsidRPr="00A519F3">
        <w:rPr>
          <w:rFonts w:ascii="Helvetica" w:hAnsi="Helvetica"/>
        </w:rPr>
        <w:tab/>
      </w:r>
      <w:r w:rsidRPr="00A519F3">
        <w:rPr>
          <w:rFonts w:ascii="Helvetica" w:hAnsi="Helvetica"/>
        </w:rPr>
        <w:tab/>
      </w:r>
      <w:r w:rsidRPr="00A519F3">
        <w:rPr>
          <w:rFonts w:ascii="Helvetica" w:hAnsi="Helvetica"/>
        </w:rPr>
        <w:tab/>
        <w:t xml:space="preserve">Graduate Fellowship, </w:t>
      </w:r>
      <w:proofErr w:type="spellStart"/>
      <w:r w:rsidRPr="00A519F3">
        <w:rPr>
          <w:rFonts w:ascii="Helvetica" w:hAnsi="Helvetica"/>
        </w:rPr>
        <w:t>Kavli</w:t>
      </w:r>
      <w:proofErr w:type="spellEnd"/>
      <w:r w:rsidRPr="00A519F3">
        <w:rPr>
          <w:rFonts w:ascii="Helvetica" w:hAnsi="Helvetica"/>
        </w:rPr>
        <w:t xml:space="preserve"> Institute for Theoretical Physics, UC Santa Barbara</w:t>
      </w:r>
    </w:p>
    <w:p w14:paraId="3C26D013" w14:textId="77777777" w:rsidR="00A519F3" w:rsidRPr="00A519F3" w:rsidRDefault="00A519F3" w:rsidP="00A519F3">
      <w:pPr>
        <w:numPr>
          <w:ilvl w:val="1"/>
          <w:numId w:val="19"/>
        </w:numPr>
        <w:tabs>
          <w:tab w:val="num" w:pos="1440"/>
        </w:tabs>
        <w:rPr>
          <w:rFonts w:ascii="Helvetica" w:hAnsi="Helvetica"/>
        </w:rPr>
      </w:pPr>
      <w:r w:rsidRPr="00A519F3">
        <w:rPr>
          <w:rFonts w:ascii="Helvetica" w:hAnsi="Helvetica"/>
        </w:rPr>
        <w:t>National Science Foundation NEAT-IGERT Fellowship, UC Davis</w:t>
      </w:r>
    </w:p>
    <w:p w14:paraId="38092DC3" w14:textId="77777777" w:rsidR="00A519F3" w:rsidRPr="00A519F3" w:rsidRDefault="00A519F3" w:rsidP="00A519F3">
      <w:pPr>
        <w:numPr>
          <w:ilvl w:val="1"/>
          <w:numId w:val="20"/>
        </w:numPr>
        <w:tabs>
          <w:tab w:val="num" w:pos="1440"/>
        </w:tabs>
        <w:rPr>
          <w:rFonts w:ascii="Helvetica" w:hAnsi="Helvetica"/>
        </w:rPr>
      </w:pPr>
      <w:r w:rsidRPr="00A519F3">
        <w:rPr>
          <w:rFonts w:ascii="Helvetica" w:hAnsi="Helvetica"/>
        </w:rPr>
        <w:t>UC Davis Physics Department Award</w:t>
      </w:r>
    </w:p>
    <w:p w14:paraId="532D68E8" w14:textId="77777777" w:rsidR="00A519F3" w:rsidRPr="00A519F3" w:rsidRDefault="00A519F3" w:rsidP="00A519F3">
      <w:pPr>
        <w:rPr>
          <w:rFonts w:ascii="Helvetica" w:hAnsi="Helvetica"/>
        </w:rPr>
      </w:pPr>
      <w:r w:rsidRPr="00A519F3">
        <w:rPr>
          <w:rFonts w:ascii="Helvetica" w:hAnsi="Helvetica"/>
        </w:rPr>
        <w:t>2000</w:t>
      </w:r>
      <w:r w:rsidRPr="00A519F3">
        <w:rPr>
          <w:rFonts w:ascii="Helvetica" w:hAnsi="Helvetica"/>
        </w:rPr>
        <w:tab/>
      </w:r>
      <w:r w:rsidRPr="00A519F3">
        <w:rPr>
          <w:rFonts w:ascii="Helvetica" w:hAnsi="Helvetica"/>
        </w:rPr>
        <w:tab/>
      </w:r>
      <w:r w:rsidRPr="00A519F3">
        <w:rPr>
          <w:rFonts w:ascii="Helvetica" w:hAnsi="Helvetica"/>
        </w:rPr>
        <w:tab/>
        <w:t>Saxon-Patten Prize, UC Davis</w:t>
      </w:r>
    </w:p>
    <w:p w14:paraId="101E68AC" w14:textId="77777777" w:rsidR="00A519F3" w:rsidRPr="00A519F3" w:rsidRDefault="00A519F3" w:rsidP="00A519F3">
      <w:pPr>
        <w:rPr>
          <w:rFonts w:ascii="Helvetica" w:hAnsi="Helvetica"/>
        </w:rPr>
      </w:pPr>
      <w:r w:rsidRPr="00A519F3">
        <w:rPr>
          <w:rFonts w:ascii="Helvetica" w:hAnsi="Helvetica"/>
        </w:rPr>
        <w:t>2000</w:t>
      </w:r>
      <w:r w:rsidRPr="00A519F3">
        <w:rPr>
          <w:rFonts w:ascii="Helvetica" w:hAnsi="Helvetica"/>
        </w:rPr>
        <w:tab/>
      </w:r>
      <w:r w:rsidRPr="00A519F3">
        <w:rPr>
          <w:rFonts w:ascii="Helvetica" w:hAnsi="Helvetica"/>
        </w:rPr>
        <w:tab/>
      </w:r>
      <w:r w:rsidRPr="00A519F3">
        <w:rPr>
          <w:rFonts w:ascii="Helvetica" w:hAnsi="Helvetica"/>
        </w:rPr>
        <w:tab/>
        <w:t>Departmental Citation in Physics, Physics Department, UC Davis</w:t>
      </w:r>
    </w:p>
    <w:p w14:paraId="79A24089" w14:textId="77777777" w:rsidR="00A519F3" w:rsidRPr="00A519F3" w:rsidRDefault="00A519F3" w:rsidP="00A519F3">
      <w:pPr>
        <w:rPr>
          <w:rFonts w:ascii="Helvetica" w:hAnsi="Helvetica"/>
        </w:rPr>
      </w:pPr>
      <w:r w:rsidRPr="00A519F3">
        <w:rPr>
          <w:rFonts w:ascii="Helvetica" w:hAnsi="Helvetica"/>
        </w:rPr>
        <w:t>2000</w:t>
      </w:r>
      <w:r w:rsidRPr="00A519F3">
        <w:rPr>
          <w:rFonts w:ascii="Helvetica" w:hAnsi="Helvetica"/>
        </w:rPr>
        <w:tab/>
      </w:r>
      <w:r w:rsidRPr="00A519F3">
        <w:rPr>
          <w:rFonts w:ascii="Helvetica" w:hAnsi="Helvetica"/>
        </w:rPr>
        <w:tab/>
      </w:r>
      <w:r w:rsidRPr="00A519F3">
        <w:rPr>
          <w:rFonts w:ascii="Helvetica" w:hAnsi="Helvetica"/>
        </w:rPr>
        <w:tab/>
        <w:t>Howard Hughes Medical Institute Science Teaching Internship</w:t>
      </w:r>
    </w:p>
    <w:p w14:paraId="736BEE83" w14:textId="77777777" w:rsidR="00A519F3" w:rsidRDefault="00A519F3" w:rsidP="00A519F3">
      <w:pPr>
        <w:rPr>
          <w:rFonts w:ascii="Helvetica" w:hAnsi="Helvetica"/>
        </w:rPr>
      </w:pPr>
    </w:p>
    <w:p w14:paraId="43AA4A8B" w14:textId="77777777" w:rsidR="00A519F3" w:rsidRPr="00A519F3" w:rsidRDefault="00A519F3" w:rsidP="00A519F3">
      <w:pPr>
        <w:rPr>
          <w:rFonts w:ascii="Helvetica" w:hAnsi="Helvetica"/>
          <w:b/>
          <w:u w:val="single"/>
        </w:rPr>
      </w:pPr>
      <w:r w:rsidRPr="00A519F3">
        <w:rPr>
          <w:rFonts w:ascii="Helvetica" w:hAnsi="Helvetica"/>
          <w:b/>
          <w:u w:val="single"/>
        </w:rPr>
        <w:t>Other Experience and Professional Memberships</w:t>
      </w:r>
    </w:p>
    <w:p w14:paraId="76FA980D" w14:textId="77777777" w:rsidR="00A519F3" w:rsidRPr="00A519F3" w:rsidRDefault="00A519F3" w:rsidP="00A519F3">
      <w:pPr>
        <w:rPr>
          <w:rFonts w:ascii="Helvetica" w:hAnsi="Helvetica"/>
        </w:rPr>
      </w:pPr>
      <w:r w:rsidRPr="00A519F3">
        <w:rPr>
          <w:rFonts w:ascii="Helvetica" w:hAnsi="Helvetica"/>
        </w:rPr>
        <w:t>American Chemical Society</w:t>
      </w:r>
    </w:p>
    <w:p w14:paraId="06A81799" w14:textId="77777777" w:rsidR="00A519F3" w:rsidRPr="00A519F3" w:rsidRDefault="00A519F3" w:rsidP="00A519F3">
      <w:pPr>
        <w:rPr>
          <w:rFonts w:ascii="Helvetica" w:hAnsi="Helvetica"/>
        </w:rPr>
      </w:pPr>
      <w:r w:rsidRPr="00A519F3">
        <w:rPr>
          <w:rFonts w:ascii="Helvetica" w:hAnsi="Helvetica"/>
        </w:rPr>
        <w:t>Biophysical Society</w:t>
      </w:r>
    </w:p>
    <w:p w14:paraId="51E7C62B" w14:textId="77777777" w:rsidR="00A519F3" w:rsidRDefault="00A519F3" w:rsidP="00A519F3">
      <w:pPr>
        <w:rPr>
          <w:rFonts w:ascii="Helvetica" w:hAnsi="Helvetica"/>
        </w:rPr>
      </w:pPr>
    </w:p>
    <w:p w14:paraId="50B93CA6" w14:textId="77777777" w:rsidR="00A519F3" w:rsidRPr="00A519F3" w:rsidRDefault="00A519F3" w:rsidP="00A519F3">
      <w:pPr>
        <w:rPr>
          <w:rFonts w:ascii="Helvetica" w:hAnsi="Helvetica"/>
          <w:b/>
        </w:rPr>
      </w:pPr>
      <w:r w:rsidRPr="00A519F3">
        <w:rPr>
          <w:rFonts w:ascii="Helvetica" w:hAnsi="Helvetica"/>
          <w:b/>
          <w:bCs/>
          <w:smallCaps/>
          <w:szCs w:val="22"/>
        </w:rPr>
        <w:t>C. Contributions to Science</w:t>
      </w:r>
      <w:r w:rsidRPr="00A519F3">
        <w:rPr>
          <w:rFonts w:ascii="Helvetica" w:hAnsi="Helvetica"/>
          <w:b/>
        </w:rPr>
        <w:t xml:space="preserve"> </w:t>
      </w:r>
    </w:p>
    <w:p w14:paraId="78360A13" w14:textId="77777777" w:rsidR="00A519F3" w:rsidRDefault="00A519F3" w:rsidP="00A519F3">
      <w:pPr>
        <w:rPr>
          <w:rFonts w:ascii="Helvetica" w:hAnsi="Helvetica"/>
        </w:rPr>
      </w:pPr>
    </w:p>
    <w:p w14:paraId="657930B4" w14:textId="32EC5EF1" w:rsidR="00A519F3" w:rsidRDefault="00A519F3" w:rsidP="00A519F3">
      <w:pPr>
        <w:rPr>
          <w:rFonts w:ascii="Helvetica" w:hAnsi="Helvetica"/>
        </w:rPr>
      </w:pPr>
      <w:r w:rsidRPr="00A519F3">
        <w:rPr>
          <w:rFonts w:ascii="Helvetica" w:hAnsi="Helvetica"/>
        </w:rPr>
        <w:t xml:space="preserve">To date, I have published more than 50 articles in peer-reviewed journals, which have collectively received over </w:t>
      </w:r>
      <w:r w:rsidR="00E72F8F">
        <w:rPr>
          <w:rFonts w:ascii="Helvetica" w:hAnsi="Helvetica"/>
        </w:rPr>
        <w:t>47</w:t>
      </w:r>
      <w:r>
        <w:rPr>
          <w:rFonts w:ascii="Helvetica" w:hAnsi="Helvetica"/>
        </w:rPr>
        <w:t>00</w:t>
      </w:r>
      <w:r w:rsidRPr="00A519F3">
        <w:rPr>
          <w:rFonts w:ascii="Helvetica" w:hAnsi="Helvetica"/>
        </w:rPr>
        <w:t xml:space="preserve"> citations in the literature. My current h-ind</w:t>
      </w:r>
      <w:r w:rsidR="00E72F8F">
        <w:rPr>
          <w:rFonts w:ascii="Helvetica" w:hAnsi="Helvetica"/>
        </w:rPr>
        <w:t>ex is 33, and my i10-index is 46</w:t>
      </w:r>
      <w:r w:rsidRPr="00A519F3">
        <w:rPr>
          <w:rFonts w:ascii="Helvetica" w:hAnsi="Helvetica"/>
        </w:rPr>
        <w:t>.</w:t>
      </w:r>
    </w:p>
    <w:p w14:paraId="65E5B71C" w14:textId="77777777" w:rsidR="00A519F3" w:rsidRDefault="00A519F3" w:rsidP="00A519F3">
      <w:pPr>
        <w:rPr>
          <w:rFonts w:ascii="Helvetica" w:hAnsi="Helvetica"/>
        </w:rPr>
      </w:pPr>
    </w:p>
    <w:p w14:paraId="1DBA2A85" w14:textId="77777777" w:rsidR="00A519F3" w:rsidRPr="00A519F3" w:rsidRDefault="00A519F3" w:rsidP="00A519F3">
      <w:pPr>
        <w:rPr>
          <w:rFonts w:ascii="Helvetica" w:hAnsi="Helvetica"/>
        </w:rPr>
      </w:pPr>
      <w:r w:rsidRPr="00A519F3">
        <w:rPr>
          <w:rFonts w:ascii="Helvetica" w:hAnsi="Helvetica"/>
        </w:rPr>
        <w:lastRenderedPageBreak/>
        <w:t xml:space="preserve">1. </w:t>
      </w:r>
      <w:r w:rsidRPr="00D547B0">
        <w:rPr>
          <w:rFonts w:ascii="Helvetica" w:hAnsi="Helvetica"/>
          <w:b/>
        </w:rPr>
        <w:t xml:space="preserve">Predictive absolute binding free energy calculations: </w:t>
      </w:r>
      <w:r w:rsidRPr="00A519F3">
        <w:rPr>
          <w:rFonts w:ascii="Helvetica" w:hAnsi="Helvetica"/>
        </w:rPr>
        <w:t xml:space="preserve">Alchemical binding free energy calculations initially showed considerable promise for helping to guide early stage pharmaceutical drug discovery by predicting protein-ligand interactions in advance of the synthesis of new ligands. However, by the time I began my postdoctoral work early enthusiasm had waned and applications of these techniques were relatively rare, largely because of challenges relating to automation (addressed more below) and technical and conceptual issues relating to the calculation of absolute binding free energies. However, publications in 1997 and 2003 removed the major challenges hampering application of absolute techniques and paved the way for new success with free energy calculations. My work in this area was the first to apply absolute binding free energy calculations prospectively, to make (experimentally verified) blind predictions in a series of three different binding sites. We also demonstrated the thermodynamic importance of key aspects of binding such as ligand </w:t>
      </w:r>
      <w:proofErr w:type="spellStart"/>
      <w:r w:rsidRPr="00A519F3">
        <w:rPr>
          <w:rFonts w:ascii="Helvetica" w:hAnsi="Helvetica"/>
        </w:rPr>
        <w:t>orientational</w:t>
      </w:r>
      <w:proofErr w:type="spellEnd"/>
      <w:r w:rsidRPr="00A519F3">
        <w:rPr>
          <w:rFonts w:ascii="Helvetica" w:hAnsi="Helvetica"/>
        </w:rPr>
        <w:t xml:space="preserve"> sampling and protein conformational changes. This work made absolute binding calculations practical for the first time, and helped spark a resurgence of interest in these techniques. My role in this work was to design, oversee, and in some cases conduct the research (the work began when I was a postdoc, and I actually conducted it, but then as I started my own group I oversaw the work of students on these projects).</w:t>
      </w:r>
    </w:p>
    <w:p w14:paraId="09FDE5BE" w14:textId="77777777" w:rsidR="00A519F3" w:rsidRPr="00A519F3" w:rsidRDefault="00A519F3" w:rsidP="00A519F3">
      <w:pPr>
        <w:rPr>
          <w:rFonts w:ascii="Helvetica" w:hAnsi="Helvetica"/>
        </w:rPr>
      </w:pPr>
      <w:r w:rsidRPr="00A519F3">
        <w:rPr>
          <w:rFonts w:ascii="Helvetica" w:hAnsi="Helvetica"/>
        </w:rPr>
        <w:tab/>
        <w:t xml:space="preserve">a. D. L. Mobley, A. P. Graves, J. D. </w:t>
      </w:r>
      <w:proofErr w:type="spellStart"/>
      <w:r w:rsidRPr="00A519F3">
        <w:rPr>
          <w:rFonts w:ascii="Helvetica" w:hAnsi="Helvetica"/>
        </w:rPr>
        <w:t>Chodera</w:t>
      </w:r>
      <w:proofErr w:type="spellEnd"/>
      <w:r w:rsidRPr="00A519F3">
        <w:rPr>
          <w:rFonts w:ascii="Helvetica" w:hAnsi="Helvetica"/>
        </w:rPr>
        <w:t xml:space="preserve">, A. C. McReynolds, B. K. </w:t>
      </w:r>
      <w:proofErr w:type="spellStart"/>
      <w:r w:rsidRPr="00A519F3">
        <w:rPr>
          <w:rFonts w:ascii="Helvetica" w:hAnsi="Helvetica"/>
        </w:rPr>
        <w:t>Shoichet</w:t>
      </w:r>
      <w:proofErr w:type="spellEnd"/>
      <w:r w:rsidRPr="00A519F3">
        <w:rPr>
          <w:rFonts w:ascii="Helvetica" w:hAnsi="Helvetica"/>
        </w:rPr>
        <w:t xml:space="preserve"> and K. A. Dill, “Predicting absolute ligand binding free energies to a simple model site,” </w:t>
      </w:r>
      <w:r w:rsidRPr="00A519F3">
        <w:rPr>
          <w:rFonts w:ascii="Helvetica" w:hAnsi="Helvetica"/>
          <w:i/>
        </w:rPr>
        <w:t>J. Mol. Biol.</w:t>
      </w:r>
      <w:r w:rsidRPr="00A519F3">
        <w:rPr>
          <w:rFonts w:ascii="Helvetica" w:hAnsi="Helvetica"/>
        </w:rPr>
        <w:t xml:space="preserve"> </w:t>
      </w:r>
      <w:r w:rsidRPr="00A519F3">
        <w:rPr>
          <w:rFonts w:ascii="Helvetica" w:hAnsi="Helvetica"/>
          <w:b/>
        </w:rPr>
        <w:t>371</w:t>
      </w:r>
      <w:r w:rsidRPr="00A519F3">
        <w:rPr>
          <w:rFonts w:ascii="Helvetica" w:hAnsi="Helvetica"/>
        </w:rPr>
        <w:t>(4): 1118-1134 (2007).</w:t>
      </w:r>
    </w:p>
    <w:p w14:paraId="6C63710E" w14:textId="77777777" w:rsidR="00A519F3" w:rsidRPr="00A519F3" w:rsidRDefault="00A519F3" w:rsidP="00A519F3">
      <w:pPr>
        <w:rPr>
          <w:rFonts w:ascii="Helvetica" w:hAnsi="Helvetica"/>
        </w:rPr>
      </w:pPr>
      <w:r w:rsidRPr="00A519F3">
        <w:rPr>
          <w:rFonts w:ascii="Helvetica" w:hAnsi="Helvetica"/>
        </w:rPr>
        <w:tab/>
        <w:t xml:space="preserve">b. S. E. Boyce, D. L. Mobley, G. Rocklin, A. P. Graves, K. A. Dill, B. K. </w:t>
      </w:r>
      <w:proofErr w:type="spellStart"/>
      <w:r w:rsidRPr="00A519F3">
        <w:rPr>
          <w:rFonts w:ascii="Helvetica" w:hAnsi="Helvetica"/>
        </w:rPr>
        <w:t>Shoichet</w:t>
      </w:r>
      <w:proofErr w:type="spellEnd"/>
      <w:r w:rsidRPr="00A519F3">
        <w:rPr>
          <w:rFonts w:ascii="Helvetica" w:hAnsi="Helvetica"/>
        </w:rPr>
        <w:t>. “</w:t>
      </w:r>
      <w:proofErr w:type="gramStart"/>
      <w:r w:rsidRPr="00A519F3">
        <w:rPr>
          <w:rFonts w:ascii="Helvetica" w:hAnsi="Helvetica"/>
        </w:rPr>
        <w:t xml:space="preserve">Predicting ligand binding affinity with alchemical free energy methods in a polar model binding site”, </w:t>
      </w:r>
      <w:r w:rsidRPr="00A519F3">
        <w:rPr>
          <w:rFonts w:ascii="Helvetica" w:hAnsi="Helvetica"/>
          <w:i/>
        </w:rPr>
        <w:t>J. Mol. Biol.</w:t>
      </w:r>
      <w:r w:rsidRPr="00A519F3">
        <w:rPr>
          <w:rFonts w:ascii="Helvetica" w:hAnsi="Helvetica"/>
        </w:rPr>
        <w:t xml:space="preserve"> </w:t>
      </w:r>
      <w:r w:rsidRPr="00A519F3">
        <w:rPr>
          <w:rFonts w:ascii="Helvetica" w:hAnsi="Helvetica"/>
          <w:b/>
        </w:rPr>
        <w:t>394:</w:t>
      </w:r>
      <w:r w:rsidRPr="00A519F3">
        <w:rPr>
          <w:rFonts w:ascii="Helvetica" w:hAnsi="Helvetica"/>
        </w:rPr>
        <w:t xml:space="preserve"> 747-763 (2009).</w:t>
      </w:r>
      <w:proofErr w:type="gramEnd"/>
    </w:p>
    <w:p w14:paraId="3DF5076B" w14:textId="77777777" w:rsidR="00A519F3" w:rsidRPr="00A519F3" w:rsidRDefault="00A519F3" w:rsidP="00A519F3">
      <w:pPr>
        <w:rPr>
          <w:rFonts w:ascii="Helvetica" w:hAnsi="Helvetica"/>
          <w:bCs/>
        </w:rPr>
      </w:pPr>
      <w:r w:rsidRPr="00A519F3">
        <w:rPr>
          <w:rFonts w:ascii="Helvetica" w:hAnsi="Helvetica"/>
        </w:rPr>
        <w:tab/>
        <w:t xml:space="preserve">c. </w:t>
      </w:r>
      <w:r w:rsidRPr="00A519F3">
        <w:rPr>
          <w:rFonts w:ascii="Helvetica" w:hAnsi="Helvetica"/>
          <w:bCs/>
        </w:rPr>
        <w:t xml:space="preserve">G. J. Rocklin, S. E. Boyce, M. Fisher, I. Fish, D. L. Mobley, B. K. </w:t>
      </w:r>
      <w:proofErr w:type="spellStart"/>
      <w:r w:rsidRPr="00A519F3">
        <w:rPr>
          <w:rFonts w:ascii="Helvetica" w:hAnsi="Helvetica"/>
          <w:bCs/>
        </w:rPr>
        <w:t>Shoichet</w:t>
      </w:r>
      <w:proofErr w:type="spellEnd"/>
      <w:r w:rsidRPr="00A519F3">
        <w:rPr>
          <w:rFonts w:ascii="Helvetica" w:hAnsi="Helvetica"/>
          <w:bCs/>
        </w:rPr>
        <w:t>*, and K. A. Dill*. “Blind prediction of charged ligand binding affinities in a model binding site”,</w:t>
      </w:r>
      <w:r w:rsidRPr="00A519F3">
        <w:rPr>
          <w:rFonts w:ascii="Helvetica" w:hAnsi="Helvetica"/>
          <w:bCs/>
          <w:i/>
        </w:rPr>
        <w:t xml:space="preserve"> J. Mol. Biol.</w:t>
      </w:r>
      <w:r w:rsidRPr="00A519F3">
        <w:rPr>
          <w:rFonts w:ascii="Helvetica" w:hAnsi="Helvetica"/>
          <w:bCs/>
        </w:rPr>
        <w:t xml:space="preserve"> </w:t>
      </w:r>
      <w:r w:rsidRPr="00A519F3">
        <w:rPr>
          <w:rFonts w:ascii="Helvetica" w:hAnsi="Helvetica"/>
          <w:b/>
          <w:bCs/>
        </w:rPr>
        <w:t>425</w:t>
      </w:r>
      <w:r w:rsidRPr="00A519F3">
        <w:rPr>
          <w:rFonts w:ascii="Helvetica" w:hAnsi="Helvetica"/>
          <w:bCs/>
        </w:rPr>
        <w:t>(22)</w:t>
      </w:r>
      <w:proofErr w:type="gramStart"/>
      <w:r w:rsidRPr="00A519F3">
        <w:rPr>
          <w:rFonts w:ascii="Helvetica" w:hAnsi="Helvetica"/>
          <w:bCs/>
        </w:rPr>
        <w:t>:4569</w:t>
      </w:r>
      <w:proofErr w:type="gramEnd"/>
      <w:r w:rsidRPr="00A519F3">
        <w:rPr>
          <w:rFonts w:ascii="Helvetica" w:hAnsi="Helvetica"/>
          <w:bCs/>
        </w:rPr>
        <w:t>-4583 (2013).</w:t>
      </w:r>
    </w:p>
    <w:p w14:paraId="7C2A6BE9" w14:textId="77777777" w:rsidR="00A519F3" w:rsidRPr="00A519F3" w:rsidRDefault="00A519F3" w:rsidP="00A519F3">
      <w:pPr>
        <w:rPr>
          <w:rFonts w:ascii="Helvetica" w:hAnsi="Helvetica"/>
        </w:rPr>
      </w:pPr>
    </w:p>
    <w:p w14:paraId="027AB3E6" w14:textId="70B035BD" w:rsidR="00A519F3" w:rsidRPr="00A519F3" w:rsidRDefault="00A519F3" w:rsidP="00A519F3">
      <w:pPr>
        <w:rPr>
          <w:rFonts w:ascii="Helvetica" w:hAnsi="Helvetica"/>
        </w:rPr>
      </w:pPr>
      <w:r w:rsidRPr="00A519F3">
        <w:rPr>
          <w:rFonts w:ascii="Helvetica" w:hAnsi="Helvetica"/>
        </w:rPr>
        <w:t xml:space="preserve">2. </w:t>
      </w:r>
      <w:r w:rsidRPr="00D547B0">
        <w:rPr>
          <w:rFonts w:ascii="Helvetica" w:hAnsi="Helvetica"/>
          <w:b/>
        </w:rPr>
        <w:t>Automation of re</w:t>
      </w:r>
      <w:r w:rsidR="00D547B0" w:rsidRPr="00D547B0">
        <w:rPr>
          <w:rFonts w:ascii="Helvetica" w:hAnsi="Helvetica"/>
          <w:b/>
        </w:rPr>
        <w:t>lative free energy calculations</w:t>
      </w:r>
      <w:r w:rsidR="00D547B0">
        <w:rPr>
          <w:rFonts w:ascii="Helvetica" w:hAnsi="Helvetica"/>
        </w:rPr>
        <w:t>.</w:t>
      </w:r>
      <w:r w:rsidRPr="00A519F3">
        <w:rPr>
          <w:rFonts w:ascii="Helvetica" w:hAnsi="Helvetica"/>
        </w:rPr>
        <w:t xml:space="preserve"> Relative free energy techniques were more established than absolute calculations, but applications were small in scale and limited due to the difficulty of setting up and conducting these calculations. We developed an automated approach for planning and setting up relative free energy calculations, and also improved automation of analysis. This allowed these calculations to </w:t>
      </w:r>
      <w:r w:rsidR="00D547B0">
        <w:rPr>
          <w:rFonts w:ascii="Helvetica" w:hAnsi="Helvetica"/>
        </w:rPr>
        <w:t>be applied</w:t>
      </w:r>
      <w:r w:rsidRPr="00A519F3">
        <w:rPr>
          <w:rFonts w:ascii="Helvetica" w:hAnsi="Helvetica"/>
        </w:rPr>
        <w:t xml:space="preserve"> on a large </w:t>
      </w:r>
      <w:r w:rsidR="00D547B0">
        <w:rPr>
          <w:rFonts w:ascii="Helvetica" w:hAnsi="Helvetica"/>
        </w:rPr>
        <w:t>scale, including in drug discovery applications</w:t>
      </w:r>
      <w:r w:rsidRPr="00A519F3">
        <w:rPr>
          <w:rFonts w:ascii="Helvetica" w:hAnsi="Helvetica"/>
        </w:rPr>
        <w:t>, for the first time. I planned and oversaw the work on automated planning, with collaborators inside and outside my group, and then collaborated with colleagues in industry who implemented the approach in their software for industrial applications.</w:t>
      </w:r>
    </w:p>
    <w:p w14:paraId="3854218C" w14:textId="77777777" w:rsidR="00A519F3" w:rsidRPr="00A519F3" w:rsidRDefault="00A519F3" w:rsidP="00A519F3">
      <w:pPr>
        <w:rPr>
          <w:rFonts w:ascii="Helvetica" w:hAnsi="Helvetica"/>
        </w:rPr>
      </w:pPr>
      <w:r w:rsidRPr="00A519F3">
        <w:rPr>
          <w:rFonts w:ascii="Helvetica" w:hAnsi="Helvetica"/>
        </w:rPr>
        <w:tab/>
        <w:t xml:space="preserve">a. S. Liu, Y. Wu, T. Lin, R. Abel, J. </w:t>
      </w:r>
      <w:proofErr w:type="spellStart"/>
      <w:r w:rsidRPr="00A519F3">
        <w:rPr>
          <w:rFonts w:ascii="Helvetica" w:hAnsi="Helvetica"/>
        </w:rPr>
        <w:t>Redmann</w:t>
      </w:r>
      <w:proofErr w:type="spellEnd"/>
      <w:r w:rsidRPr="00A519F3">
        <w:rPr>
          <w:rFonts w:ascii="Helvetica" w:hAnsi="Helvetica"/>
        </w:rPr>
        <w:t xml:space="preserve">, C. M. Summa, V. R. </w:t>
      </w:r>
      <w:proofErr w:type="spellStart"/>
      <w:r w:rsidRPr="00A519F3">
        <w:rPr>
          <w:rFonts w:ascii="Helvetica" w:hAnsi="Helvetica"/>
        </w:rPr>
        <w:t>Jaber</w:t>
      </w:r>
      <w:proofErr w:type="spellEnd"/>
      <w:r w:rsidRPr="00A519F3">
        <w:rPr>
          <w:rFonts w:ascii="Helvetica" w:hAnsi="Helvetica"/>
        </w:rPr>
        <w:t>, N. M. Lim, and D. L. Mobley, “Lead Optimization Mapper: Automating free energy calculations for lead optimization”</w:t>
      </w:r>
      <w:proofErr w:type="gramStart"/>
      <w:r w:rsidRPr="00A519F3">
        <w:rPr>
          <w:rFonts w:ascii="Helvetica" w:hAnsi="Helvetica"/>
        </w:rPr>
        <w:t xml:space="preserve">,  </w:t>
      </w:r>
      <w:r w:rsidRPr="00A519F3">
        <w:rPr>
          <w:rFonts w:ascii="Helvetica" w:hAnsi="Helvetica"/>
          <w:i/>
        </w:rPr>
        <w:t>J</w:t>
      </w:r>
      <w:proofErr w:type="gramEnd"/>
      <w:r w:rsidRPr="00A519F3">
        <w:rPr>
          <w:rFonts w:ascii="Helvetica" w:hAnsi="Helvetica"/>
          <w:i/>
        </w:rPr>
        <w:t xml:space="preserve">. </w:t>
      </w:r>
      <w:proofErr w:type="spellStart"/>
      <w:r w:rsidRPr="00A519F3">
        <w:rPr>
          <w:rFonts w:ascii="Helvetica" w:hAnsi="Helvetica"/>
          <w:i/>
        </w:rPr>
        <w:t>Comput</w:t>
      </w:r>
      <w:proofErr w:type="spellEnd"/>
      <w:r w:rsidRPr="00A519F3">
        <w:rPr>
          <w:rFonts w:ascii="Helvetica" w:hAnsi="Helvetica"/>
          <w:i/>
        </w:rPr>
        <w:t>. Aided Mol. Design</w:t>
      </w:r>
      <w:r w:rsidRPr="00A519F3">
        <w:rPr>
          <w:rFonts w:ascii="Helvetica" w:hAnsi="Helvetica"/>
        </w:rPr>
        <w:t xml:space="preserve"> </w:t>
      </w:r>
      <w:r w:rsidRPr="00A519F3">
        <w:rPr>
          <w:rFonts w:ascii="Helvetica" w:hAnsi="Helvetica"/>
          <w:b/>
        </w:rPr>
        <w:t>27</w:t>
      </w:r>
      <w:r w:rsidRPr="00A519F3">
        <w:rPr>
          <w:rFonts w:ascii="Helvetica" w:hAnsi="Helvetica"/>
        </w:rPr>
        <w:t>(9)</w:t>
      </w:r>
      <w:proofErr w:type="gramStart"/>
      <w:r w:rsidRPr="00A519F3">
        <w:rPr>
          <w:rFonts w:ascii="Helvetica" w:hAnsi="Helvetica"/>
        </w:rPr>
        <w:t>:755</w:t>
      </w:r>
      <w:proofErr w:type="gramEnd"/>
      <w:r w:rsidRPr="00A519F3">
        <w:rPr>
          <w:rFonts w:ascii="Helvetica" w:hAnsi="Helvetica"/>
        </w:rPr>
        <w:t>-770 (2013).</w:t>
      </w:r>
    </w:p>
    <w:p w14:paraId="0E97CB09" w14:textId="77777777" w:rsidR="00A519F3" w:rsidRPr="00A519F3" w:rsidRDefault="00A519F3" w:rsidP="00A519F3">
      <w:pPr>
        <w:rPr>
          <w:rFonts w:ascii="Helvetica" w:hAnsi="Helvetica"/>
        </w:rPr>
      </w:pPr>
      <w:r w:rsidRPr="00A519F3">
        <w:rPr>
          <w:rFonts w:ascii="Helvetica" w:hAnsi="Helvetica"/>
        </w:rPr>
        <w:tab/>
        <w:t xml:space="preserve">b. L. Wang, Y. Wu, Y. Deng, B. Kim, L. Pierce, G. </w:t>
      </w:r>
      <w:proofErr w:type="spellStart"/>
      <w:r w:rsidRPr="00A519F3">
        <w:rPr>
          <w:rFonts w:ascii="Helvetica" w:hAnsi="Helvetica"/>
        </w:rPr>
        <w:t>Krilov</w:t>
      </w:r>
      <w:proofErr w:type="spellEnd"/>
      <w:r w:rsidRPr="00A519F3">
        <w:rPr>
          <w:rFonts w:ascii="Helvetica" w:hAnsi="Helvetica"/>
        </w:rPr>
        <w:t xml:space="preserve">, D. </w:t>
      </w:r>
      <w:proofErr w:type="spellStart"/>
      <w:r w:rsidRPr="00A519F3">
        <w:rPr>
          <w:rFonts w:ascii="Helvetica" w:hAnsi="Helvetica"/>
        </w:rPr>
        <w:t>Lupyan</w:t>
      </w:r>
      <w:proofErr w:type="spellEnd"/>
      <w:r w:rsidRPr="00A519F3">
        <w:rPr>
          <w:rFonts w:ascii="Helvetica" w:hAnsi="Helvetica"/>
        </w:rPr>
        <w:t xml:space="preserve">, S. Robinson, M. K. Dahlgren, J. Greenwood, D. L. Romero, C. Masse, J. L. Knight, T. </w:t>
      </w:r>
      <w:proofErr w:type="spellStart"/>
      <w:r w:rsidRPr="00A519F3">
        <w:rPr>
          <w:rFonts w:ascii="Helvetica" w:hAnsi="Helvetica"/>
        </w:rPr>
        <w:t>Steinbrecher</w:t>
      </w:r>
      <w:proofErr w:type="spellEnd"/>
      <w:r w:rsidRPr="00A519F3">
        <w:rPr>
          <w:rFonts w:ascii="Helvetica" w:hAnsi="Helvetica"/>
        </w:rPr>
        <w:t xml:space="preserve">, T. </w:t>
      </w:r>
      <w:proofErr w:type="spellStart"/>
      <w:r w:rsidRPr="00A519F3">
        <w:rPr>
          <w:rFonts w:ascii="Helvetica" w:hAnsi="Helvetica"/>
        </w:rPr>
        <w:t>Beuming</w:t>
      </w:r>
      <w:proofErr w:type="spellEnd"/>
      <w:r w:rsidRPr="00A519F3">
        <w:rPr>
          <w:rFonts w:ascii="Helvetica" w:hAnsi="Helvetica"/>
        </w:rPr>
        <w:t xml:space="preserve">, W. </w:t>
      </w:r>
      <w:proofErr w:type="spellStart"/>
      <w:r w:rsidRPr="00A519F3">
        <w:rPr>
          <w:rFonts w:ascii="Helvetica" w:hAnsi="Helvetica"/>
        </w:rPr>
        <w:t>Damm</w:t>
      </w:r>
      <w:proofErr w:type="spellEnd"/>
      <w:r w:rsidRPr="00A519F3">
        <w:rPr>
          <w:rFonts w:ascii="Helvetica" w:hAnsi="Helvetica"/>
        </w:rPr>
        <w:t xml:space="preserve">, E. Harder, W. Sherman, M. Brewer, R. </w:t>
      </w:r>
      <w:proofErr w:type="spellStart"/>
      <w:r w:rsidRPr="00A519F3">
        <w:rPr>
          <w:rFonts w:ascii="Helvetica" w:hAnsi="Helvetica"/>
        </w:rPr>
        <w:t>Wester</w:t>
      </w:r>
      <w:proofErr w:type="spellEnd"/>
      <w:r w:rsidRPr="00A519F3">
        <w:rPr>
          <w:rFonts w:ascii="Helvetica" w:hAnsi="Helvetica"/>
        </w:rPr>
        <w:t xml:space="preserve">, M. </w:t>
      </w:r>
      <w:proofErr w:type="spellStart"/>
      <w:r w:rsidRPr="00A519F3">
        <w:rPr>
          <w:rFonts w:ascii="Helvetica" w:hAnsi="Helvetica"/>
        </w:rPr>
        <w:t>Murcko</w:t>
      </w:r>
      <w:proofErr w:type="spellEnd"/>
      <w:r w:rsidRPr="00A519F3">
        <w:rPr>
          <w:rFonts w:ascii="Helvetica" w:hAnsi="Helvetica"/>
        </w:rPr>
        <w:t xml:space="preserve">, L. Frye, R. </w:t>
      </w:r>
      <w:proofErr w:type="spellStart"/>
      <w:r w:rsidRPr="00A519F3">
        <w:rPr>
          <w:rFonts w:ascii="Helvetica" w:hAnsi="Helvetica"/>
        </w:rPr>
        <w:t>Farid</w:t>
      </w:r>
      <w:proofErr w:type="spellEnd"/>
      <w:r w:rsidRPr="00A519F3">
        <w:rPr>
          <w:rFonts w:ascii="Helvetica" w:hAnsi="Helvetica"/>
        </w:rPr>
        <w:t xml:space="preserve">, T. Lin, D. L. Mobley, W. L. Jorgensen, B. J. Berne, R. A. </w:t>
      </w:r>
      <w:proofErr w:type="spellStart"/>
      <w:r w:rsidRPr="00A519F3">
        <w:rPr>
          <w:rFonts w:ascii="Helvetica" w:hAnsi="Helvetica"/>
        </w:rPr>
        <w:t>Friesner</w:t>
      </w:r>
      <w:proofErr w:type="spellEnd"/>
      <w:r w:rsidRPr="00A519F3">
        <w:rPr>
          <w:rFonts w:ascii="Helvetica" w:hAnsi="Helvetica"/>
        </w:rPr>
        <w:t xml:space="preserve">, and R. Abel. "Accurate and reliable prediction of relative ligand binding potency in prospective drug discovery by way of a modern free-energy calculation protocol and force field", </w:t>
      </w:r>
      <w:r w:rsidRPr="00A519F3">
        <w:rPr>
          <w:rFonts w:ascii="Helvetica" w:hAnsi="Helvetica"/>
          <w:i/>
        </w:rPr>
        <w:t xml:space="preserve">J. Am. Chem. Soc. </w:t>
      </w:r>
      <w:r w:rsidRPr="00A519F3">
        <w:rPr>
          <w:rFonts w:ascii="Helvetica" w:hAnsi="Helvetica"/>
        </w:rPr>
        <w:t>137(7)</w:t>
      </w:r>
      <w:proofErr w:type="gramStart"/>
      <w:r w:rsidRPr="00A519F3">
        <w:rPr>
          <w:rFonts w:ascii="Helvetica" w:hAnsi="Helvetica"/>
        </w:rPr>
        <w:t>:2695</w:t>
      </w:r>
      <w:proofErr w:type="gramEnd"/>
      <w:r w:rsidRPr="00A519F3">
        <w:rPr>
          <w:rFonts w:ascii="Helvetica" w:hAnsi="Helvetica"/>
        </w:rPr>
        <w:t>-2703 (2015).</w:t>
      </w:r>
    </w:p>
    <w:p w14:paraId="7054D436" w14:textId="77777777" w:rsidR="00A519F3" w:rsidRPr="00A519F3" w:rsidRDefault="00A519F3" w:rsidP="00A519F3">
      <w:pPr>
        <w:rPr>
          <w:rFonts w:ascii="Helvetica" w:hAnsi="Helvetica"/>
        </w:rPr>
      </w:pPr>
      <w:r w:rsidRPr="00A519F3">
        <w:rPr>
          <w:rFonts w:ascii="Helvetica" w:hAnsi="Helvetica"/>
        </w:rPr>
        <w:tab/>
        <w:t xml:space="preserve">c. P. V. </w:t>
      </w:r>
      <w:proofErr w:type="spellStart"/>
      <w:r w:rsidRPr="00A519F3">
        <w:rPr>
          <w:rFonts w:ascii="Helvetica" w:hAnsi="Helvetica"/>
        </w:rPr>
        <w:t>Klimovich</w:t>
      </w:r>
      <w:proofErr w:type="spellEnd"/>
      <w:r w:rsidRPr="00A519F3">
        <w:rPr>
          <w:rFonts w:ascii="Helvetica" w:hAnsi="Helvetica"/>
        </w:rPr>
        <w:t xml:space="preserve">, M. R. Shirts and D. L. Mobley, “Guidelines for the analysis of free energy calculations”, </w:t>
      </w:r>
      <w:r w:rsidRPr="00A519F3">
        <w:rPr>
          <w:rFonts w:ascii="Helvetica" w:hAnsi="Helvetica"/>
          <w:i/>
        </w:rPr>
        <w:t xml:space="preserve">J. </w:t>
      </w:r>
      <w:proofErr w:type="spellStart"/>
      <w:r w:rsidRPr="00A519F3">
        <w:rPr>
          <w:rFonts w:ascii="Helvetica" w:hAnsi="Helvetica"/>
          <w:i/>
        </w:rPr>
        <w:t>Comput</w:t>
      </w:r>
      <w:proofErr w:type="spellEnd"/>
      <w:r w:rsidRPr="00A519F3">
        <w:rPr>
          <w:rFonts w:ascii="Helvetica" w:hAnsi="Helvetica"/>
          <w:i/>
        </w:rPr>
        <w:t>. Aided Mol. Design.</w:t>
      </w:r>
      <w:r w:rsidRPr="00A519F3">
        <w:rPr>
          <w:rFonts w:ascii="Helvetica" w:hAnsi="Helvetica"/>
        </w:rPr>
        <w:t xml:space="preserve"> </w:t>
      </w:r>
      <w:r w:rsidRPr="00A519F3">
        <w:rPr>
          <w:rFonts w:ascii="Helvetica" w:hAnsi="Helvetica"/>
          <w:b/>
        </w:rPr>
        <w:t>29</w:t>
      </w:r>
      <w:r w:rsidRPr="00A519F3">
        <w:rPr>
          <w:rFonts w:ascii="Helvetica" w:hAnsi="Helvetica"/>
        </w:rPr>
        <w:t>(5)</w:t>
      </w:r>
      <w:proofErr w:type="gramStart"/>
      <w:r w:rsidRPr="00A519F3">
        <w:rPr>
          <w:rFonts w:ascii="Helvetica" w:hAnsi="Helvetica"/>
        </w:rPr>
        <w:t>:397</w:t>
      </w:r>
      <w:proofErr w:type="gramEnd"/>
      <w:r w:rsidRPr="00A519F3">
        <w:rPr>
          <w:rFonts w:ascii="Helvetica" w:hAnsi="Helvetica"/>
        </w:rPr>
        <w:t>-411 (2015).</w:t>
      </w:r>
    </w:p>
    <w:p w14:paraId="015E0173" w14:textId="77777777" w:rsidR="00A519F3" w:rsidRPr="00A519F3" w:rsidRDefault="00A519F3" w:rsidP="00A519F3">
      <w:pPr>
        <w:rPr>
          <w:rFonts w:ascii="Helvetica" w:hAnsi="Helvetica"/>
        </w:rPr>
      </w:pPr>
    </w:p>
    <w:p w14:paraId="0E6A4690" w14:textId="77777777" w:rsidR="00A519F3" w:rsidRPr="00A519F3" w:rsidRDefault="00A519F3" w:rsidP="00A519F3">
      <w:pPr>
        <w:rPr>
          <w:rFonts w:ascii="Helvetica" w:hAnsi="Helvetica"/>
        </w:rPr>
      </w:pPr>
    </w:p>
    <w:p w14:paraId="1E21B51E" w14:textId="77823112" w:rsidR="00A519F3" w:rsidRPr="00A519F3" w:rsidRDefault="00A519F3" w:rsidP="00A519F3">
      <w:pPr>
        <w:rPr>
          <w:rFonts w:ascii="Helvetica" w:hAnsi="Helvetica"/>
        </w:rPr>
      </w:pPr>
      <w:r w:rsidRPr="00A519F3">
        <w:rPr>
          <w:rFonts w:ascii="Helvetica" w:hAnsi="Helvetica"/>
        </w:rPr>
        <w:t xml:space="preserve">3. </w:t>
      </w:r>
      <w:r w:rsidR="00D547B0" w:rsidRPr="00D547B0">
        <w:rPr>
          <w:rFonts w:ascii="Helvetica" w:hAnsi="Helvetica"/>
          <w:b/>
        </w:rPr>
        <w:t>Testing force fields using solvation free energies</w:t>
      </w:r>
      <w:r w:rsidR="00D547B0">
        <w:rPr>
          <w:rFonts w:ascii="Helvetica" w:hAnsi="Helvetica"/>
        </w:rPr>
        <w:t xml:space="preserve">. </w:t>
      </w:r>
      <w:r w:rsidRPr="00A519F3">
        <w:rPr>
          <w:rFonts w:ascii="Helvetica" w:hAnsi="Helvetica"/>
        </w:rPr>
        <w:t>The accuracy of computed binding free energies depends crucially on the accuracy of the underlying force fields. We realized this and began using solvation free energies as a way to test and identify systematic errors in our fo</w:t>
      </w:r>
      <w:r w:rsidR="00D547B0">
        <w:rPr>
          <w:rFonts w:ascii="Helvetica" w:hAnsi="Helvetica"/>
        </w:rPr>
        <w:t>rce fields, with benefits for</w:t>
      </w:r>
      <w:r w:rsidRPr="00A519F3">
        <w:rPr>
          <w:rFonts w:ascii="Helvetica" w:hAnsi="Helvetica"/>
        </w:rPr>
        <w:t xml:space="preserve"> binding free energy calculations. We also used our work comparing to experiment in this area to develop a database of calculated and experimental hydration free </w:t>
      </w:r>
      <w:r w:rsidR="00D547B0" w:rsidRPr="00A519F3">
        <w:rPr>
          <w:rFonts w:ascii="Helvetica" w:hAnsi="Helvetica"/>
        </w:rPr>
        <w:t>energies that</w:t>
      </w:r>
      <w:r w:rsidRPr="00A519F3">
        <w:rPr>
          <w:rFonts w:ascii="Helvetica" w:hAnsi="Helvetica"/>
        </w:rPr>
        <w:t xml:space="preserve"> is widely used in a variety of contexts to help test and improve models. I planned, oversaw, and in some cases conducted this work, which took place in my group (after the initial study, which I did as a postdoc) </w:t>
      </w:r>
      <w:r w:rsidR="00D547B0">
        <w:rPr>
          <w:rFonts w:ascii="Helvetica" w:hAnsi="Helvetica"/>
        </w:rPr>
        <w:t>with help from outside collaborators</w:t>
      </w:r>
      <w:r w:rsidRPr="00A519F3">
        <w:rPr>
          <w:rFonts w:ascii="Helvetica" w:hAnsi="Helvetica"/>
        </w:rPr>
        <w:t>.</w:t>
      </w:r>
    </w:p>
    <w:p w14:paraId="0E2E04B9" w14:textId="77777777" w:rsidR="00A519F3" w:rsidRPr="00A519F3" w:rsidRDefault="00A519F3" w:rsidP="00A519F3">
      <w:pPr>
        <w:rPr>
          <w:rFonts w:ascii="Helvetica" w:hAnsi="Helvetica"/>
        </w:rPr>
      </w:pPr>
      <w:r w:rsidRPr="00A519F3">
        <w:rPr>
          <w:rFonts w:ascii="Helvetica" w:hAnsi="Helvetica"/>
        </w:rPr>
        <w:tab/>
        <w:t xml:space="preserve">a. D. L. Mobley, C. I. </w:t>
      </w:r>
      <w:proofErr w:type="spellStart"/>
      <w:r w:rsidRPr="00A519F3">
        <w:rPr>
          <w:rFonts w:ascii="Helvetica" w:hAnsi="Helvetica"/>
        </w:rPr>
        <w:t>Bayly</w:t>
      </w:r>
      <w:proofErr w:type="spellEnd"/>
      <w:r w:rsidRPr="00A519F3">
        <w:rPr>
          <w:rFonts w:ascii="Helvetica" w:hAnsi="Helvetica"/>
        </w:rPr>
        <w:t xml:space="preserve">, M. D. Cooper, M. R. Shirts, and K. A. Dill. “Small molecule hydration free energies in explicit solvent: An extensive test of fixed-charge force fields”, </w:t>
      </w:r>
      <w:r w:rsidRPr="00A519F3">
        <w:rPr>
          <w:rFonts w:ascii="Helvetica" w:hAnsi="Helvetica"/>
          <w:i/>
        </w:rPr>
        <w:t xml:space="preserve">J. Chem. Theory </w:t>
      </w:r>
      <w:proofErr w:type="spellStart"/>
      <w:r w:rsidRPr="00A519F3">
        <w:rPr>
          <w:rFonts w:ascii="Helvetica" w:hAnsi="Helvetica"/>
          <w:i/>
        </w:rPr>
        <w:t>Comput</w:t>
      </w:r>
      <w:proofErr w:type="spellEnd"/>
      <w:r w:rsidRPr="00A519F3">
        <w:rPr>
          <w:rFonts w:ascii="Helvetica" w:hAnsi="Helvetica"/>
          <w:i/>
        </w:rPr>
        <w:t>.</w:t>
      </w:r>
      <w:r w:rsidRPr="00A519F3">
        <w:rPr>
          <w:rFonts w:ascii="Helvetica" w:hAnsi="Helvetica"/>
        </w:rPr>
        <w:t xml:space="preserve"> </w:t>
      </w:r>
      <w:r w:rsidRPr="00A519F3">
        <w:rPr>
          <w:rFonts w:ascii="Helvetica" w:hAnsi="Helvetica"/>
          <w:b/>
        </w:rPr>
        <w:t xml:space="preserve">5: </w:t>
      </w:r>
      <w:r w:rsidRPr="00A519F3">
        <w:rPr>
          <w:rFonts w:ascii="Helvetica" w:hAnsi="Helvetica"/>
        </w:rPr>
        <w:t>350-358 (2009).</w:t>
      </w:r>
    </w:p>
    <w:p w14:paraId="1677ED9C" w14:textId="77777777" w:rsidR="00A519F3" w:rsidRPr="00A519F3" w:rsidRDefault="00A519F3" w:rsidP="00A519F3">
      <w:pPr>
        <w:rPr>
          <w:rFonts w:ascii="Helvetica" w:hAnsi="Helvetica"/>
        </w:rPr>
      </w:pPr>
      <w:r w:rsidRPr="00A519F3">
        <w:rPr>
          <w:rFonts w:ascii="Helvetica" w:hAnsi="Helvetica"/>
        </w:rPr>
        <w:tab/>
        <w:t xml:space="preserve">b. P. V. </w:t>
      </w:r>
      <w:proofErr w:type="spellStart"/>
      <w:r w:rsidRPr="00A519F3">
        <w:rPr>
          <w:rFonts w:ascii="Helvetica" w:hAnsi="Helvetica"/>
        </w:rPr>
        <w:t>Klimovich</w:t>
      </w:r>
      <w:proofErr w:type="spellEnd"/>
      <w:r w:rsidRPr="00A519F3">
        <w:rPr>
          <w:rFonts w:ascii="Helvetica" w:hAnsi="Helvetica"/>
        </w:rPr>
        <w:t xml:space="preserve"> and D. L. Mobley, “Predicting hydration free energies using all-atom molecular dynamics simulations and multiple starting conformations”, J. Computer-Aided Molecular Design </w:t>
      </w:r>
      <w:r w:rsidRPr="00A519F3">
        <w:rPr>
          <w:rFonts w:ascii="Helvetica" w:hAnsi="Helvetica"/>
          <w:b/>
        </w:rPr>
        <w:t>24</w:t>
      </w:r>
      <w:r w:rsidRPr="00A519F3">
        <w:rPr>
          <w:rFonts w:ascii="Helvetica" w:hAnsi="Helvetica"/>
        </w:rPr>
        <w:t>: 307-316 (2010).</w:t>
      </w:r>
    </w:p>
    <w:p w14:paraId="11E344F1" w14:textId="77777777" w:rsidR="00A519F3" w:rsidRPr="00A519F3" w:rsidRDefault="00A519F3" w:rsidP="00A519F3">
      <w:pPr>
        <w:rPr>
          <w:rFonts w:ascii="Helvetica" w:hAnsi="Helvetica"/>
        </w:rPr>
      </w:pPr>
      <w:r w:rsidRPr="00A519F3">
        <w:rPr>
          <w:rFonts w:ascii="Helvetica" w:hAnsi="Helvetica"/>
        </w:rPr>
        <w:lastRenderedPageBreak/>
        <w:tab/>
        <w:t>c. D. L. Mobley</w:t>
      </w:r>
      <w:r w:rsidRPr="00A519F3">
        <w:rPr>
          <w:rFonts w:ascii="Helvetica" w:hAnsi="Helvetica"/>
          <w:b/>
        </w:rPr>
        <w:t xml:space="preserve">, </w:t>
      </w:r>
      <w:r w:rsidRPr="00A519F3">
        <w:rPr>
          <w:rFonts w:ascii="Helvetica" w:hAnsi="Helvetica"/>
        </w:rPr>
        <w:t>S. Liu</w:t>
      </w:r>
      <w:proofErr w:type="gramStart"/>
      <w:r w:rsidRPr="00A519F3">
        <w:rPr>
          <w:rFonts w:ascii="Helvetica" w:hAnsi="Helvetica"/>
        </w:rPr>
        <w:t>,  D</w:t>
      </w:r>
      <w:proofErr w:type="gramEnd"/>
      <w:r w:rsidRPr="00A519F3">
        <w:rPr>
          <w:rFonts w:ascii="Helvetica" w:hAnsi="Helvetica"/>
        </w:rPr>
        <w:t xml:space="preserve">. </w:t>
      </w:r>
      <w:proofErr w:type="spellStart"/>
      <w:r w:rsidRPr="00A519F3">
        <w:rPr>
          <w:rFonts w:ascii="Helvetica" w:hAnsi="Helvetica"/>
        </w:rPr>
        <w:t>Cerutti</w:t>
      </w:r>
      <w:proofErr w:type="spellEnd"/>
      <w:r w:rsidRPr="00A519F3">
        <w:rPr>
          <w:rFonts w:ascii="Helvetica" w:hAnsi="Helvetica"/>
        </w:rPr>
        <w:t xml:space="preserve">, W. C. Swope, and J. Rice, “Alchemical prediction of hydration free energies for SAMPL”, special issue, </w:t>
      </w:r>
      <w:r w:rsidRPr="00A519F3">
        <w:rPr>
          <w:rFonts w:ascii="Helvetica" w:hAnsi="Helvetica"/>
          <w:i/>
        </w:rPr>
        <w:t xml:space="preserve">J. </w:t>
      </w:r>
      <w:proofErr w:type="spellStart"/>
      <w:r w:rsidRPr="00A519F3">
        <w:rPr>
          <w:rFonts w:ascii="Helvetica" w:hAnsi="Helvetica"/>
          <w:i/>
        </w:rPr>
        <w:t>Comput</w:t>
      </w:r>
      <w:proofErr w:type="spellEnd"/>
      <w:r w:rsidRPr="00A519F3">
        <w:rPr>
          <w:rFonts w:ascii="Helvetica" w:hAnsi="Helvetica"/>
          <w:i/>
        </w:rPr>
        <w:t xml:space="preserve">. Aided Mol. Design </w:t>
      </w:r>
      <w:r w:rsidRPr="00A519F3">
        <w:rPr>
          <w:rFonts w:ascii="Helvetica" w:hAnsi="Helvetica"/>
          <w:b/>
        </w:rPr>
        <w:t>26</w:t>
      </w:r>
      <w:r w:rsidRPr="00A519F3">
        <w:rPr>
          <w:rFonts w:ascii="Helvetica" w:hAnsi="Helvetica"/>
        </w:rPr>
        <w:t>(5)</w:t>
      </w:r>
      <w:proofErr w:type="gramStart"/>
      <w:r w:rsidRPr="00A519F3">
        <w:rPr>
          <w:rFonts w:ascii="Helvetica" w:hAnsi="Helvetica"/>
        </w:rPr>
        <w:t>:551</w:t>
      </w:r>
      <w:proofErr w:type="gramEnd"/>
      <w:r w:rsidRPr="00A519F3">
        <w:rPr>
          <w:rFonts w:ascii="Helvetica" w:hAnsi="Helvetica"/>
        </w:rPr>
        <w:t>-562 (2012).</w:t>
      </w:r>
    </w:p>
    <w:p w14:paraId="56D8836A" w14:textId="77777777" w:rsidR="00A519F3" w:rsidRPr="00A519F3" w:rsidRDefault="00A519F3" w:rsidP="00A519F3">
      <w:pPr>
        <w:rPr>
          <w:rFonts w:ascii="Helvetica" w:hAnsi="Helvetica"/>
        </w:rPr>
      </w:pPr>
      <w:r w:rsidRPr="00A519F3">
        <w:rPr>
          <w:rFonts w:ascii="Helvetica" w:hAnsi="Helvetica"/>
        </w:rPr>
        <w:tab/>
        <w:t xml:space="preserve">d. C. J. Fennell, K. L. </w:t>
      </w:r>
      <w:proofErr w:type="spellStart"/>
      <w:r w:rsidRPr="00A519F3">
        <w:rPr>
          <w:rFonts w:ascii="Helvetica" w:hAnsi="Helvetica"/>
        </w:rPr>
        <w:t>Wymer</w:t>
      </w:r>
      <w:proofErr w:type="spellEnd"/>
      <w:r w:rsidRPr="00A519F3">
        <w:rPr>
          <w:rFonts w:ascii="Helvetica" w:hAnsi="Helvetica"/>
        </w:rPr>
        <w:t xml:space="preserve">, and D. L. Mobley, “A fixed-charge model for alcohol polarization in the condensed phase, and its role in small molecule hydration”, </w:t>
      </w:r>
      <w:r w:rsidRPr="00A519F3">
        <w:rPr>
          <w:rFonts w:ascii="Helvetica" w:hAnsi="Helvetica"/>
          <w:i/>
        </w:rPr>
        <w:t>J. Phys. Chem. B</w:t>
      </w:r>
      <w:r w:rsidRPr="00A519F3">
        <w:rPr>
          <w:rFonts w:ascii="Helvetica" w:hAnsi="Helvetica"/>
        </w:rPr>
        <w:t xml:space="preserve"> </w:t>
      </w:r>
      <w:r w:rsidRPr="00A519F3">
        <w:rPr>
          <w:rFonts w:ascii="Helvetica" w:hAnsi="Helvetica"/>
          <w:b/>
        </w:rPr>
        <w:t>118</w:t>
      </w:r>
      <w:r w:rsidRPr="00A519F3">
        <w:rPr>
          <w:rFonts w:ascii="Helvetica" w:hAnsi="Helvetica"/>
        </w:rPr>
        <w:t>(24)</w:t>
      </w:r>
      <w:proofErr w:type="gramStart"/>
      <w:r w:rsidRPr="00A519F3">
        <w:rPr>
          <w:rFonts w:ascii="Helvetica" w:hAnsi="Helvetica"/>
        </w:rPr>
        <w:t>:6438</w:t>
      </w:r>
      <w:proofErr w:type="gramEnd"/>
      <w:r w:rsidRPr="00A519F3">
        <w:rPr>
          <w:rFonts w:ascii="Helvetica" w:hAnsi="Helvetica"/>
        </w:rPr>
        <w:t>-6446 (2014). Invited article.</w:t>
      </w:r>
    </w:p>
    <w:p w14:paraId="4B3661FF" w14:textId="77777777" w:rsidR="00A519F3" w:rsidRDefault="00A519F3" w:rsidP="00A519F3">
      <w:pPr>
        <w:rPr>
          <w:rFonts w:ascii="Helvetica" w:hAnsi="Helvetica"/>
        </w:rPr>
      </w:pPr>
      <w:r w:rsidRPr="00A519F3">
        <w:rPr>
          <w:rFonts w:ascii="Helvetica" w:hAnsi="Helvetica"/>
        </w:rPr>
        <w:tab/>
        <w:t>e.  D. L. Mobley and J. P. Guthrie, “</w:t>
      </w:r>
      <w:proofErr w:type="spellStart"/>
      <w:r w:rsidRPr="00A519F3">
        <w:rPr>
          <w:rFonts w:ascii="Helvetica" w:hAnsi="Helvetica"/>
        </w:rPr>
        <w:t>FreeSolv</w:t>
      </w:r>
      <w:proofErr w:type="spellEnd"/>
      <w:r w:rsidRPr="00A519F3">
        <w:rPr>
          <w:rFonts w:ascii="Helvetica" w:hAnsi="Helvetica"/>
        </w:rPr>
        <w:t xml:space="preserve">: A database of experimental and calculated hydration free energies, with input files,” </w:t>
      </w:r>
      <w:r w:rsidRPr="00A519F3">
        <w:rPr>
          <w:rFonts w:ascii="Helvetica" w:hAnsi="Helvetica"/>
          <w:i/>
        </w:rPr>
        <w:t xml:space="preserve">J. </w:t>
      </w:r>
      <w:proofErr w:type="spellStart"/>
      <w:r w:rsidRPr="00A519F3">
        <w:rPr>
          <w:rFonts w:ascii="Helvetica" w:hAnsi="Helvetica"/>
          <w:i/>
        </w:rPr>
        <w:t>Comput</w:t>
      </w:r>
      <w:proofErr w:type="spellEnd"/>
      <w:r w:rsidRPr="00A519F3">
        <w:rPr>
          <w:rFonts w:ascii="Helvetica" w:hAnsi="Helvetica"/>
          <w:i/>
        </w:rPr>
        <w:t xml:space="preserve">. Aided Mol. Design </w:t>
      </w:r>
      <w:r w:rsidRPr="00A519F3">
        <w:rPr>
          <w:rFonts w:ascii="Helvetica" w:hAnsi="Helvetica"/>
          <w:b/>
        </w:rPr>
        <w:t>28</w:t>
      </w:r>
      <w:r w:rsidRPr="00A519F3">
        <w:rPr>
          <w:rFonts w:ascii="Helvetica" w:hAnsi="Helvetica"/>
        </w:rPr>
        <w:t>:711-720 (2014).</w:t>
      </w:r>
    </w:p>
    <w:p w14:paraId="6BC503A6" w14:textId="2C7230D2" w:rsidR="00954D3D" w:rsidRPr="00954D3D" w:rsidRDefault="00954D3D" w:rsidP="00A519F3">
      <w:pPr>
        <w:rPr>
          <w:rFonts w:ascii="Helvetica" w:hAnsi="Helvetica"/>
        </w:rPr>
      </w:pPr>
      <w:r>
        <w:rPr>
          <w:rFonts w:ascii="Helvetica" w:hAnsi="Helvetica"/>
        </w:rPr>
        <w:tab/>
        <w:t xml:space="preserve">f. G. D. Ramos Matos, D. Y. </w:t>
      </w:r>
      <w:proofErr w:type="spellStart"/>
      <w:r>
        <w:rPr>
          <w:rFonts w:ascii="Helvetica" w:hAnsi="Helvetica"/>
        </w:rPr>
        <w:t>Kyu</w:t>
      </w:r>
      <w:proofErr w:type="spellEnd"/>
      <w:r>
        <w:rPr>
          <w:rFonts w:ascii="Helvetica" w:hAnsi="Helvetica"/>
        </w:rPr>
        <w:t xml:space="preserve">, H. H. </w:t>
      </w:r>
      <w:proofErr w:type="spellStart"/>
      <w:r>
        <w:rPr>
          <w:rFonts w:ascii="Helvetica" w:hAnsi="Helvetica"/>
        </w:rPr>
        <w:t>Loeffler</w:t>
      </w:r>
      <w:proofErr w:type="spellEnd"/>
      <w:r>
        <w:rPr>
          <w:rFonts w:ascii="Helvetica" w:hAnsi="Helvetica"/>
        </w:rPr>
        <w:t xml:space="preserve">, J. D. </w:t>
      </w:r>
      <w:proofErr w:type="spellStart"/>
      <w:r>
        <w:rPr>
          <w:rFonts w:ascii="Helvetica" w:hAnsi="Helvetica"/>
        </w:rPr>
        <w:t>Chodera</w:t>
      </w:r>
      <w:proofErr w:type="spellEnd"/>
      <w:r>
        <w:rPr>
          <w:rFonts w:ascii="Helvetica" w:hAnsi="Helvetica"/>
        </w:rPr>
        <w:t xml:space="preserve">, M. R. Shirts and D. L. Mobley, “Approaches for calculating solvation free energies and enthalpies demonstrated with an update of the </w:t>
      </w:r>
      <w:proofErr w:type="spellStart"/>
      <w:r>
        <w:rPr>
          <w:rFonts w:ascii="Helvetica" w:hAnsi="Helvetica"/>
        </w:rPr>
        <w:t>FreeSolv</w:t>
      </w:r>
      <w:proofErr w:type="spellEnd"/>
      <w:r>
        <w:rPr>
          <w:rFonts w:ascii="Helvetica" w:hAnsi="Helvetica"/>
        </w:rPr>
        <w:t xml:space="preserve"> database”, </w:t>
      </w:r>
      <w:r>
        <w:rPr>
          <w:rFonts w:ascii="Helvetica" w:hAnsi="Helvetica"/>
          <w:i/>
        </w:rPr>
        <w:t>J. Chem. Engr. Data</w:t>
      </w:r>
      <w:r>
        <w:rPr>
          <w:rFonts w:ascii="Helvetica" w:hAnsi="Helvetica"/>
        </w:rPr>
        <w:t xml:space="preserve"> in press.</w:t>
      </w:r>
    </w:p>
    <w:p w14:paraId="005A45C3" w14:textId="77777777" w:rsidR="00A519F3" w:rsidRPr="00A519F3" w:rsidRDefault="00A519F3" w:rsidP="00A519F3">
      <w:pPr>
        <w:rPr>
          <w:rFonts w:ascii="Helvetica" w:hAnsi="Helvetica"/>
        </w:rPr>
      </w:pPr>
    </w:p>
    <w:p w14:paraId="22330051" w14:textId="71C2CC6F" w:rsidR="00A519F3" w:rsidRDefault="00A519F3" w:rsidP="00A519F3">
      <w:pPr>
        <w:rPr>
          <w:rFonts w:ascii="Helvetica" w:hAnsi="Helvetica"/>
        </w:rPr>
      </w:pPr>
      <w:r w:rsidRPr="00A519F3">
        <w:rPr>
          <w:rFonts w:ascii="Helvetica" w:hAnsi="Helvetica"/>
        </w:rPr>
        <w:t xml:space="preserve">4. </w:t>
      </w:r>
      <w:r w:rsidR="003E47EF" w:rsidRPr="003E47EF">
        <w:rPr>
          <w:rFonts w:ascii="Helvetica" w:hAnsi="Helvetica"/>
          <w:b/>
        </w:rPr>
        <w:t>Participating in and organizing blind SAMPL challenges</w:t>
      </w:r>
      <w:r w:rsidRPr="00A519F3">
        <w:rPr>
          <w:rFonts w:ascii="Helvetica" w:hAnsi="Helvetica"/>
        </w:rPr>
        <w:t xml:space="preserve">: </w:t>
      </w:r>
      <w:r w:rsidR="00D547B0">
        <w:rPr>
          <w:rFonts w:ascii="Helvetica" w:hAnsi="Helvetica"/>
        </w:rPr>
        <w:t xml:space="preserve">As noted above, SAMPL blind predictive challenges have played a key role in our work since our first entrance into blind challenges in #1 above. </w:t>
      </w:r>
      <w:r w:rsidRPr="00A519F3">
        <w:rPr>
          <w:rFonts w:ascii="Helvetica" w:hAnsi="Helvetica"/>
        </w:rPr>
        <w:t xml:space="preserve">In 2014, I actually transitioned to running the SAMPL challenge, soliciting predictions of a variety of properties from the computational community all over the world. This challenge provides, and will continue to provide, a valuable opportunity for testing and comparing different methods. </w:t>
      </w:r>
      <w:r w:rsidR="003E47EF">
        <w:rPr>
          <w:rFonts w:ascii="Helvetica" w:hAnsi="Helvetica"/>
        </w:rPr>
        <w:t>In addition to the work noted under A, the following important publications have resulted from our work in SAMPL:</w:t>
      </w:r>
    </w:p>
    <w:p w14:paraId="4A40F957" w14:textId="49F256A0" w:rsidR="003E47EF" w:rsidRPr="002E150B" w:rsidRDefault="003E47EF" w:rsidP="002E150B">
      <w:pPr>
        <w:ind w:firstLine="360"/>
        <w:rPr>
          <w:rFonts w:ascii="Helvetica" w:hAnsi="Helvetica"/>
        </w:rPr>
      </w:pPr>
      <w:r>
        <w:rPr>
          <w:rFonts w:ascii="Helvetica" w:hAnsi="Helvetica"/>
        </w:rPr>
        <w:tab/>
      </w:r>
      <w:r w:rsidRPr="003E47EF">
        <w:rPr>
          <w:rFonts w:ascii="Helvetica" w:hAnsi="Helvetica"/>
          <w:szCs w:val="22"/>
        </w:rPr>
        <w:t xml:space="preserve">a. C. C. </w:t>
      </w:r>
      <w:proofErr w:type="spellStart"/>
      <w:r w:rsidRPr="003E47EF">
        <w:rPr>
          <w:rFonts w:ascii="Helvetica" w:hAnsi="Helvetica"/>
          <w:szCs w:val="22"/>
        </w:rPr>
        <w:t>Bannan</w:t>
      </w:r>
      <w:proofErr w:type="spellEnd"/>
      <w:r w:rsidRPr="003E47EF">
        <w:rPr>
          <w:rFonts w:ascii="Helvetica" w:hAnsi="Helvetica"/>
          <w:szCs w:val="22"/>
        </w:rPr>
        <w:t xml:space="preserve">, K. H. Burley, M. Chiu, M. R. Shirts, M. K. Gilson, and D. L. Mobley, “Blind prediction of cyclohexane-water distribution coefficients from the SAMPL5 challenge”, </w:t>
      </w:r>
      <w:r w:rsidR="002E150B">
        <w:rPr>
          <w:rFonts w:ascii="Helvetica" w:hAnsi="Helvetica"/>
          <w:i/>
        </w:rPr>
        <w:t xml:space="preserve">J. </w:t>
      </w:r>
      <w:proofErr w:type="spellStart"/>
      <w:r w:rsidR="002E150B">
        <w:rPr>
          <w:rFonts w:ascii="Helvetica" w:hAnsi="Helvetica"/>
          <w:i/>
        </w:rPr>
        <w:t>Comput</w:t>
      </w:r>
      <w:proofErr w:type="spellEnd"/>
      <w:r w:rsidR="002E150B">
        <w:rPr>
          <w:rFonts w:ascii="Helvetica" w:hAnsi="Helvetica"/>
          <w:i/>
        </w:rPr>
        <w:t>. Aided Mol. Design</w:t>
      </w:r>
      <w:r w:rsidR="002E150B">
        <w:rPr>
          <w:rFonts w:ascii="Helvetica" w:hAnsi="Helvetica"/>
        </w:rPr>
        <w:t xml:space="preserve"> 30:927-944 (2016).</w:t>
      </w:r>
    </w:p>
    <w:p w14:paraId="2451D87C" w14:textId="3CA9697F" w:rsidR="00A519F3" w:rsidRPr="003E47EF" w:rsidRDefault="003E47EF" w:rsidP="00A519F3">
      <w:pPr>
        <w:rPr>
          <w:rFonts w:ascii="Helvetica" w:hAnsi="Helvetica"/>
          <w:szCs w:val="22"/>
        </w:rPr>
      </w:pPr>
      <w:r w:rsidRPr="003E47EF">
        <w:rPr>
          <w:rFonts w:ascii="Helvetica" w:hAnsi="Helvetica"/>
          <w:szCs w:val="22"/>
        </w:rPr>
        <w:tab/>
        <w:t>b</w:t>
      </w:r>
      <w:r w:rsidR="00A519F3" w:rsidRPr="003E47EF">
        <w:rPr>
          <w:rFonts w:ascii="Helvetica" w:hAnsi="Helvetica"/>
          <w:szCs w:val="22"/>
        </w:rPr>
        <w:t xml:space="preserve">. T. S. Peat, O. </w:t>
      </w:r>
      <w:proofErr w:type="spellStart"/>
      <w:r w:rsidR="00A519F3" w:rsidRPr="003E47EF">
        <w:rPr>
          <w:rFonts w:ascii="Helvetica" w:hAnsi="Helvetica"/>
          <w:szCs w:val="22"/>
        </w:rPr>
        <w:t>Dolezal</w:t>
      </w:r>
      <w:proofErr w:type="spellEnd"/>
      <w:r w:rsidR="00A519F3" w:rsidRPr="003E47EF">
        <w:rPr>
          <w:rFonts w:ascii="Helvetica" w:hAnsi="Helvetica"/>
          <w:szCs w:val="22"/>
        </w:rPr>
        <w:t xml:space="preserve">, J. Newman, D. L. Mobley, J. J. </w:t>
      </w:r>
      <w:proofErr w:type="spellStart"/>
      <w:r w:rsidR="00A519F3" w:rsidRPr="003E47EF">
        <w:rPr>
          <w:rFonts w:ascii="Helvetica" w:hAnsi="Helvetica"/>
          <w:szCs w:val="22"/>
        </w:rPr>
        <w:t>Deadman</w:t>
      </w:r>
      <w:proofErr w:type="spellEnd"/>
      <w:r w:rsidR="00A519F3" w:rsidRPr="003E47EF">
        <w:rPr>
          <w:rFonts w:ascii="Helvetica" w:hAnsi="Helvetica"/>
          <w:szCs w:val="22"/>
        </w:rPr>
        <w:t xml:space="preserve">, “Interrogating HIV </w:t>
      </w:r>
      <w:proofErr w:type="spellStart"/>
      <w:r w:rsidR="00A519F3" w:rsidRPr="003E47EF">
        <w:rPr>
          <w:rFonts w:ascii="Helvetica" w:hAnsi="Helvetica"/>
          <w:szCs w:val="22"/>
        </w:rPr>
        <w:t>integrase</w:t>
      </w:r>
      <w:proofErr w:type="spellEnd"/>
      <w:r w:rsidR="00A519F3" w:rsidRPr="003E47EF">
        <w:rPr>
          <w:rFonts w:ascii="Helvetica" w:hAnsi="Helvetica"/>
          <w:szCs w:val="22"/>
        </w:rPr>
        <w:t xml:space="preserve"> for compounds that bind – a SAMPL4 challenge”, </w:t>
      </w:r>
      <w:r w:rsidR="00A519F3" w:rsidRPr="003E47EF">
        <w:rPr>
          <w:rFonts w:ascii="Helvetica" w:hAnsi="Helvetica"/>
          <w:i/>
          <w:szCs w:val="22"/>
        </w:rPr>
        <w:t xml:space="preserve">J. </w:t>
      </w:r>
      <w:proofErr w:type="spellStart"/>
      <w:r w:rsidR="00A519F3" w:rsidRPr="003E47EF">
        <w:rPr>
          <w:rFonts w:ascii="Helvetica" w:hAnsi="Helvetica"/>
          <w:i/>
          <w:szCs w:val="22"/>
        </w:rPr>
        <w:t>Comput</w:t>
      </w:r>
      <w:proofErr w:type="spellEnd"/>
      <w:r w:rsidR="00A519F3" w:rsidRPr="003E47EF">
        <w:rPr>
          <w:rFonts w:ascii="Helvetica" w:hAnsi="Helvetica"/>
          <w:i/>
          <w:szCs w:val="22"/>
        </w:rPr>
        <w:t xml:space="preserve">. Aided Mol. Design </w:t>
      </w:r>
      <w:r w:rsidR="00A519F3" w:rsidRPr="003E47EF">
        <w:rPr>
          <w:rFonts w:ascii="Helvetica" w:hAnsi="Helvetica"/>
          <w:szCs w:val="22"/>
        </w:rPr>
        <w:t>28:347-362 (2014).</w:t>
      </w:r>
    </w:p>
    <w:p w14:paraId="72EAE576" w14:textId="506281B1" w:rsidR="003E47EF" w:rsidRPr="003E47EF" w:rsidRDefault="00A519F3" w:rsidP="003E47EF">
      <w:pPr>
        <w:rPr>
          <w:rFonts w:ascii="Helvetica" w:hAnsi="Helvetica" w:cs="MJFDEN+TimesNewRomanPSMT"/>
          <w:color w:val="000000"/>
          <w:szCs w:val="22"/>
        </w:rPr>
      </w:pPr>
      <w:r w:rsidRPr="003E47EF">
        <w:rPr>
          <w:rFonts w:ascii="Helvetica" w:hAnsi="Helvetica"/>
          <w:szCs w:val="22"/>
        </w:rPr>
        <w:tab/>
        <w:t>c</w:t>
      </w:r>
      <w:r w:rsidR="003E47EF" w:rsidRPr="003E47EF">
        <w:rPr>
          <w:rFonts w:ascii="Helvetica" w:hAnsi="Helvetica"/>
          <w:szCs w:val="22"/>
        </w:rPr>
        <w:t xml:space="preserve">. </w:t>
      </w:r>
      <w:r w:rsidR="003E47EF" w:rsidRPr="003E47EF">
        <w:rPr>
          <w:rFonts w:ascii="Helvetica" w:hAnsi="Helvetica" w:cs="MJFDEN+TimesNewRomanPSMT"/>
          <w:b/>
          <w:color w:val="000000"/>
          <w:szCs w:val="22"/>
        </w:rPr>
        <w:t xml:space="preserve"> D. L. Mobley, </w:t>
      </w:r>
      <w:r w:rsidR="003E47EF" w:rsidRPr="003E47EF">
        <w:rPr>
          <w:rFonts w:ascii="Helvetica" w:hAnsi="Helvetica" w:cs="MJFDEN+TimesNewRomanPSMT"/>
          <w:color w:val="000000"/>
          <w:szCs w:val="22"/>
        </w:rPr>
        <w:t>S. Liu</w:t>
      </w:r>
      <w:proofErr w:type="gramStart"/>
      <w:r w:rsidR="003E47EF" w:rsidRPr="003E47EF">
        <w:rPr>
          <w:rFonts w:ascii="Helvetica" w:hAnsi="Helvetica" w:cs="MJFDEN+TimesNewRomanPSMT"/>
          <w:color w:val="000000"/>
          <w:szCs w:val="22"/>
        </w:rPr>
        <w:t>,  D</w:t>
      </w:r>
      <w:proofErr w:type="gramEnd"/>
      <w:r w:rsidR="003E47EF" w:rsidRPr="003E47EF">
        <w:rPr>
          <w:rFonts w:ascii="Helvetica" w:hAnsi="Helvetica" w:cs="MJFDEN+TimesNewRomanPSMT"/>
          <w:color w:val="000000"/>
          <w:szCs w:val="22"/>
        </w:rPr>
        <w:t xml:space="preserve">. </w:t>
      </w:r>
      <w:proofErr w:type="spellStart"/>
      <w:r w:rsidR="003E47EF" w:rsidRPr="003E47EF">
        <w:rPr>
          <w:rFonts w:ascii="Helvetica" w:hAnsi="Helvetica" w:cs="MJFDEN+TimesNewRomanPSMT"/>
          <w:color w:val="000000"/>
          <w:szCs w:val="22"/>
        </w:rPr>
        <w:t>Cerutti</w:t>
      </w:r>
      <w:proofErr w:type="spellEnd"/>
      <w:r w:rsidR="003E47EF" w:rsidRPr="003E47EF">
        <w:rPr>
          <w:rFonts w:ascii="Helvetica" w:hAnsi="Helvetica" w:cs="MJFDEN+TimesNewRomanPSMT"/>
          <w:color w:val="000000"/>
          <w:szCs w:val="22"/>
        </w:rPr>
        <w:t xml:space="preserve">, W. C. Swope, and J. Rice, “Alchemical prediction of hydration free energies for SAMPL”, special issue, </w:t>
      </w:r>
      <w:r w:rsidR="003E47EF" w:rsidRPr="003E47EF">
        <w:rPr>
          <w:rFonts w:ascii="Helvetica" w:hAnsi="Helvetica" w:cs="MJFDEN+TimesNewRomanPSMT"/>
          <w:i/>
          <w:color w:val="000000"/>
          <w:szCs w:val="22"/>
        </w:rPr>
        <w:t xml:space="preserve">J. </w:t>
      </w:r>
      <w:proofErr w:type="spellStart"/>
      <w:r w:rsidR="003E47EF" w:rsidRPr="003E47EF">
        <w:rPr>
          <w:rFonts w:ascii="Helvetica" w:hAnsi="Helvetica" w:cs="MJFDEN+TimesNewRomanPSMT"/>
          <w:i/>
          <w:color w:val="000000"/>
          <w:szCs w:val="22"/>
        </w:rPr>
        <w:t>Comput</w:t>
      </w:r>
      <w:proofErr w:type="spellEnd"/>
      <w:r w:rsidR="003E47EF" w:rsidRPr="003E47EF">
        <w:rPr>
          <w:rFonts w:ascii="Helvetica" w:hAnsi="Helvetica" w:cs="MJFDEN+TimesNewRomanPSMT"/>
          <w:i/>
          <w:color w:val="000000"/>
          <w:szCs w:val="22"/>
        </w:rPr>
        <w:t xml:space="preserve">. Aided Mol. Design </w:t>
      </w:r>
      <w:r w:rsidR="003E47EF" w:rsidRPr="003E47EF">
        <w:rPr>
          <w:rFonts w:ascii="Helvetica" w:hAnsi="Helvetica" w:cs="MJFDEN+TimesNewRomanPSMT"/>
          <w:b/>
          <w:color w:val="000000"/>
          <w:szCs w:val="22"/>
        </w:rPr>
        <w:t>26</w:t>
      </w:r>
      <w:r w:rsidR="003E47EF" w:rsidRPr="003E47EF">
        <w:rPr>
          <w:rFonts w:ascii="Helvetica" w:hAnsi="Helvetica" w:cs="MJFDEN+TimesNewRomanPSMT"/>
          <w:color w:val="000000"/>
          <w:szCs w:val="22"/>
        </w:rPr>
        <w:t>(5)</w:t>
      </w:r>
      <w:proofErr w:type="gramStart"/>
      <w:r w:rsidR="003E47EF" w:rsidRPr="003E47EF">
        <w:rPr>
          <w:rFonts w:ascii="Helvetica" w:hAnsi="Helvetica" w:cs="MJFDEN+TimesNewRomanPSMT"/>
          <w:color w:val="000000"/>
          <w:szCs w:val="22"/>
        </w:rPr>
        <w:t>:551</w:t>
      </w:r>
      <w:proofErr w:type="gramEnd"/>
      <w:r w:rsidR="003E47EF" w:rsidRPr="003E47EF">
        <w:rPr>
          <w:rFonts w:ascii="Helvetica" w:hAnsi="Helvetica" w:cs="MJFDEN+TimesNewRomanPSMT"/>
          <w:color w:val="000000"/>
          <w:szCs w:val="22"/>
        </w:rPr>
        <w:t>-562 (2012).</w:t>
      </w:r>
    </w:p>
    <w:p w14:paraId="5129623A" w14:textId="44A4EFAE" w:rsidR="003E47EF" w:rsidRPr="003E47EF" w:rsidRDefault="003E47EF" w:rsidP="003E47EF">
      <w:pPr>
        <w:rPr>
          <w:rFonts w:ascii="Helvetica" w:hAnsi="Helvetica"/>
          <w:szCs w:val="22"/>
        </w:rPr>
      </w:pPr>
      <w:r w:rsidRPr="003E47EF">
        <w:rPr>
          <w:rFonts w:ascii="Helvetica" w:hAnsi="Helvetica" w:cs="MJFDEN+TimesNewRomanPSMT"/>
          <w:color w:val="000000"/>
          <w:szCs w:val="22"/>
        </w:rPr>
        <w:tab/>
        <w:t xml:space="preserve">d. </w:t>
      </w:r>
      <w:r w:rsidRPr="003E47EF">
        <w:rPr>
          <w:rFonts w:ascii="Helvetica" w:hAnsi="Helvetica" w:cs="Arial"/>
          <w:szCs w:val="22"/>
        </w:rPr>
        <w:t xml:space="preserve">P. V. </w:t>
      </w:r>
      <w:proofErr w:type="spellStart"/>
      <w:r w:rsidRPr="003E47EF">
        <w:rPr>
          <w:rFonts w:ascii="Helvetica" w:hAnsi="Helvetica" w:cs="Arial"/>
          <w:szCs w:val="22"/>
        </w:rPr>
        <w:t>Klimovich</w:t>
      </w:r>
      <w:proofErr w:type="spellEnd"/>
      <w:r w:rsidRPr="003E47EF">
        <w:rPr>
          <w:rFonts w:ascii="Helvetica" w:hAnsi="Helvetica" w:cs="Arial"/>
          <w:szCs w:val="22"/>
        </w:rPr>
        <w:t xml:space="preserve"> and </w:t>
      </w:r>
      <w:r w:rsidRPr="003E47EF">
        <w:rPr>
          <w:rFonts w:ascii="Helvetica" w:hAnsi="Helvetica" w:cs="Arial"/>
          <w:b/>
          <w:szCs w:val="22"/>
        </w:rPr>
        <w:t>D. L. Mobley</w:t>
      </w:r>
      <w:r w:rsidRPr="003E47EF">
        <w:rPr>
          <w:rFonts w:ascii="Helvetica" w:hAnsi="Helvetica" w:cs="Arial"/>
          <w:szCs w:val="22"/>
        </w:rPr>
        <w:t xml:space="preserve">, “Predicting hydration free energies using all-atom molecular dynamics simulations and multiple starting conformations”, J. Computer-Aided Molecular Design </w:t>
      </w:r>
      <w:r w:rsidRPr="003E47EF">
        <w:rPr>
          <w:rFonts w:ascii="Helvetica" w:hAnsi="Helvetica" w:cs="Arial"/>
          <w:b/>
          <w:szCs w:val="22"/>
        </w:rPr>
        <w:t>24</w:t>
      </w:r>
      <w:r w:rsidRPr="003E47EF">
        <w:rPr>
          <w:rFonts w:ascii="Helvetica" w:hAnsi="Helvetica" w:cs="Arial"/>
          <w:szCs w:val="22"/>
        </w:rPr>
        <w:t>: 307-316 (2010).</w:t>
      </w:r>
    </w:p>
    <w:p w14:paraId="3871C698" w14:textId="11B20054" w:rsidR="00A519F3" w:rsidRPr="003E47EF" w:rsidRDefault="00A519F3" w:rsidP="00A519F3">
      <w:pPr>
        <w:rPr>
          <w:rFonts w:ascii="Helvetica" w:hAnsi="Helvetica"/>
          <w:szCs w:val="22"/>
        </w:rPr>
      </w:pPr>
    </w:p>
    <w:p w14:paraId="7FDC9041" w14:textId="77777777" w:rsidR="00A519F3" w:rsidRPr="00A519F3" w:rsidRDefault="00A519F3" w:rsidP="00A519F3">
      <w:pPr>
        <w:rPr>
          <w:rFonts w:ascii="Helvetica" w:hAnsi="Helvetica"/>
        </w:rPr>
      </w:pPr>
    </w:p>
    <w:p w14:paraId="4B97020D" w14:textId="77777777" w:rsidR="00A519F3" w:rsidRPr="00A519F3" w:rsidRDefault="00A519F3" w:rsidP="00A519F3">
      <w:pPr>
        <w:rPr>
          <w:rFonts w:ascii="Helvetica" w:hAnsi="Helvetica"/>
          <w:bCs/>
        </w:rPr>
      </w:pPr>
    </w:p>
    <w:p w14:paraId="37F4D192" w14:textId="2A7EBAAE" w:rsidR="00A519F3" w:rsidRDefault="00A519F3" w:rsidP="00A519F3">
      <w:pPr>
        <w:rPr>
          <w:rFonts w:ascii="Helvetica" w:hAnsi="Helvetica"/>
        </w:rPr>
      </w:pPr>
      <w:r w:rsidRPr="00A519F3">
        <w:rPr>
          <w:rFonts w:ascii="Helvetica" w:hAnsi="Helvetica"/>
          <w:bCs/>
        </w:rPr>
        <w:t xml:space="preserve">Full list of </w:t>
      </w:r>
      <w:r w:rsidR="003E47EF">
        <w:rPr>
          <w:rFonts w:ascii="Helvetica" w:hAnsi="Helvetica"/>
          <w:bCs/>
        </w:rPr>
        <w:t>published work</w:t>
      </w:r>
      <w:r w:rsidRPr="00A519F3">
        <w:rPr>
          <w:rFonts w:ascii="Helvetica" w:hAnsi="Helvetica"/>
          <w:bCs/>
        </w:rPr>
        <w:t xml:space="preserve"> available at</w:t>
      </w:r>
      <w:r w:rsidR="003E47EF">
        <w:rPr>
          <w:rFonts w:ascii="Helvetica" w:hAnsi="Helvetica"/>
          <w:bCs/>
        </w:rPr>
        <w:t xml:space="preserve"> </w:t>
      </w:r>
      <w:proofErr w:type="spellStart"/>
      <w:r w:rsidR="003E47EF">
        <w:rPr>
          <w:rFonts w:ascii="Helvetica" w:hAnsi="Helvetica"/>
          <w:bCs/>
        </w:rPr>
        <w:t>MyNCBI</w:t>
      </w:r>
      <w:proofErr w:type="spellEnd"/>
      <w:r w:rsidR="003E47EF">
        <w:rPr>
          <w:rFonts w:ascii="Helvetica" w:hAnsi="Helvetica"/>
          <w:bCs/>
        </w:rPr>
        <w:t>:</w:t>
      </w:r>
      <w:r w:rsidRPr="00A519F3">
        <w:rPr>
          <w:rFonts w:ascii="Helvetica" w:hAnsi="Helvetica"/>
          <w:bCs/>
        </w:rPr>
        <w:t xml:space="preserve"> </w:t>
      </w:r>
      <w:hyperlink r:id="rId11" w:history="1">
        <w:r w:rsidR="003E47EF" w:rsidRPr="00970919">
          <w:rPr>
            <w:rStyle w:val="Hyperlink"/>
            <w:rFonts w:ascii="Helvetica" w:hAnsi="Helvetica"/>
          </w:rPr>
          <w:t>https://www.ncbi.nlm.nih.gov/myncbi/browse/collection/43376427/?sort=date&amp;direction=ascending</w:t>
        </w:r>
      </w:hyperlink>
    </w:p>
    <w:p w14:paraId="13CA778B" w14:textId="77777777" w:rsidR="003E47EF" w:rsidRDefault="003E47EF" w:rsidP="00A519F3">
      <w:pPr>
        <w:rPr>
          <w:rFonts w:ascii="Helvetica" w:hAnsi="Helvetica"/>
        </w:rPr>
      </w:pPr>
    </w:p>
    <w:p w14:paraId="2A3B36CA" w14:textId="77777777" w:rsidR="003E47EF" w:rsidRDefault="003E47EF" w:rsidP="00A519F3">
      <w:pPr>
        <w:rPr>
          <w:rFonts w:ascii="Helvetica" w:hAnsi="Helvetica"/>
        </w:rPr>
      </w:pPr>
    </w:p>
    <w:p w14:paraId="392428F9" w14:textId="22966536" w:rsidR="00A519F3" w:rsidRPr="003E47EF" w:rsidRDefault="003E47EF" w:rsidP="00A519F3">
      <w:pPr>
        <w:rPr>
          <w:rFonts w:ascii="Helvetica" w:hAnsi="Helvetica"/>
          <w:b/>
        </w:rPr>
      </w:pPr>
      <w:r>
        <w:rPr>
          <w:rFonts w:ascii="Helvetica" w:hAnsi="Helvetica"/>
          <w:b/>
          <w:bCs/>
          <w:smallCaps/>
          <w:szCs w:val="22"/>
        </w:rPr>
        <w:t>D. RESEARCH SUPPORT</w:t>
      </w:r>
    </w:p>
    <w:p w14:paraId="3B44B4EB" w14:textId="77777777" w:rsidR="00A519F3" w:rsidRPr="00A519F3" w:rsidRDefault="00A519F3" w:rsidP="00A519F3">
      <w:pPr>
        <w:rPr>
          <w:rFonts w:ascii="Helvetica" w:hAnsi="Helvetica"/>
          <w:b/>
          <w:i/>
          <w:u w:val="single"/>
        </w:rPr>
      </w:pPr>
      <w:r w:rsidRPr="00A519F3">
        <w:rPr>
          <w:rFonts w:ascii="Helvetica" w:hAnsi="Helvetica"/>
          <w:b/>
          <w:i/>
          <w:u w:val="single"/>
        </w:rPr>
        <w:t>Ongoing Research Support</w:t>
      </w:r>
    </w:p>
    <w:p w14:paraId="55DD7AC1" w14:textId="77777777" w:rsidR="00A519F3" w:rsidRPr="00A519F3" w:rsidRDefault="00A519F3" w:rsidP="00A519F3">
      <w:pPr>
        <w:rPr>
          <w:rFonts w:ascii="Helvetica" w:hAnsi="Helvetica"/>
          <w:b/>
        </w:rPr>
      </w:pPr>
    </w:p>
    <w:p w14:paraId="0C38BBD5" w14:textId="77777777" w:rsidR="00A519F3" w:rsidRPr="00A519F3" w:rsidRDefault="00A519F3" w:rsidP="00A519F3">
      <w:pPr>
        <w:rPr>
          <w:rFonts w:ascii="Helvetica" w:hAnsi="Helvetica"/>
          <w:bCs/>
        </w:rPr>
      </w:pPr>
      <w:proofErr w:type="gramStart"/>
      <w:r w:rsidRPr="00A519F3">
        <w:rPr>
          <w:rFonts w:ascii="Helvetica" w:hAnsi="Helvetica"/>
          <w:bCs/>
        </w:rPr>
        <w:t>1R01GM108889-01 (NIH)</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9/1/2014-8/31/2019</w:t>
      </w:r>
      <w:proofErr w:type="gramEnd"/>
    </w:p>
    <w:p w14:paraId="778A82FD" w14:textId="77777777" w:rsidR="00A519F3" w:rsidRPr="00A519F3" w:rsidRDefault="00A519F3" w:rsidP="00A519F3">
      <w:pPr>
        <w:rPr>
          <w:rFonts w:ascii="Helvetica" w:hAnsi="Helvetica"/>
          <w:bCs/>
        </w:rPr>
      </w:pPr>
      <w:r w:rsidRPr="00A519F3">
        <w:rPr>
          <w:rFonts w:ascii="Helvetica" w:hAnsi="Helvetica"/>
          <w:bCs/>
        </w:rPr>
        <w:t xml:space="preserve">Alchemical free energy methods for efficient drug lead optimization </w:t>
      </w:r>
    </w:p>
    <w:p w14:paraId="17D00EFC" w14:textId="77777777" w:rsidR="00A519F3" w:rsidRPr="00A519F3" w:rsidRDefault="00A519F3" w:rsidP="00A519F3">
      <w:pPr>
        <w:rPr>
          <w:rFonts w:ascii="Helvetica" w:hAnsi="Helvetica"/>
          <w:bCs/>
        </w:rPr>
      </w:pPr>
      <w:r w:rsidRPr="00A519F3">
        <w:rPr>
          <w:rFonts w:ascii="Helvetica" w:hAnsi="Helvetica"/>
          <w:bCs/>
        </w:rPr>
        <w:t xml:space="preserve">This study focuses on automating planning of protein simulation-based relative free energy calculations for drug lead discovery, on improving methods for sampling ligand and protein motions in molecular simulations, and on applying these techniques to several drug discovery projects. </w:t>
      </w:r>
    </w:p>
    <w:p w14:paraId="23DBA2C1" w14:textId="77777777" w:rsidR="00A519F3" w:rsidRPr="00A519F3" w:rsidRDefault="00A519F3" w:rsidP="00A519F3">
      <w:pPr>
        <w:rPr>
          <w:rFonts w:ascii="Helvetica" w:hAnsi="Helvetica"/>
          <w:bCs/>
        </w:rPr>
      </w:pPr>
      <w:r w:rsidRPr="00A519F3">
        <w:rPr>
          <w:rFonts w:ascii="Helvetica" w:hAnsi="Helvetica"/>
          <w:bCs/>
        </w:rPr>
        <w:t>Role: PI</w:t>
      </w:r>
    </w:p>
    <w:p w14:paraId="3BFF8B59" w14:textId="77777777" w:rsidR="00A519F3" w:rsidRPr="00A519F3" w:rsidRDefault="00A519F3" w:rsidP="00A519F3">
      <w:pPr>
        <w:rPr>
          <w:rFonts w:ascii="Helvetica" w:hAnsi="Helvetica"/>
          <w:bCs/>
        </w:rPr>
      </w:pPr>
    </w:p>
    <w:p w14:paraId="5591A8E0" w14:textId="77777777" w:rsidR="00A519F3" w:rsidRPr="00A519F3" w:rsidRDefault="00A519F3" w:rsidP="00A519F3">
      <w:pPr>
        <w:rPr>
          <w:rFonts w:ascii="Helvetica" w:hAnsi="Helvetica"/>
          <w:bCs/>
        </w:rPr>
      </w:pPr>
      <w:r w:rsidRPr="00A519F3">
        <w:rPr>
          <w:rFonts w:ascii="Helvetica" w:hAnsi="Helvetica"/>
          <w:bCs/>
        </w:rPr>
        <w:t>CHE-1352608  (NSF)</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07/15/2014-07/14/2019</w:t>
      </w:r>
    </w:p>
    <w:p w14:paraId="50088785" w14:textId="77777777" w:rsidR="00A519F3" w:rsidRPr="00A519F3" w:rsidRDefault="00A519F3" w:rsidP="00A519F3">
      <w:pPr>
        <w:rPr>
          <w:rFonts w:ascii="Helvetica" w:hAnsi="Helvetica"/>
          <w:bCs/>
        </w:rPr>
      </w:pPr>
      <w:r w:rsidRPr="00A519F3">
        <w:rPr>
          <w:rFonts w:ascii="Helvetica" w:hAnsi="Helvetica"/>
          <w:bCs/>
        </w:rPr>
        <w:t>CAREER: Computing accurate free energies for solubility, solvation and transfer</w:t>
      </w:r>
    </w:p>
    <w:p w14:paraId="7243D39A" w14:textId="77777777" w:rsidR="00A519F3" w:rsidRPr="00A519F3" w:rsidRDefault="00A519F3" w:rsidP="00A519F3">
      <w:pPr>
        <w:rPr>
          <w:rFonts w:ascii="Helvetica" w:hAnsi="Helvetica"/>
          <w:bCs/>
        </w:rPr>
      </w:pPr>
      <w:r w:rsidRPr="00A519F3">
        <w:rPr>
          <w:rFonts w:ascii="Helvetica" w:hAnsi="Helvetica"/>
          <w:bCs/>
        </w:rPr>
        <w:t xml:space="preserve">This study focuses on developing and applying molecular-simulation-based techniques for prediction of solvation free energies, transfer free energies and transfer properties, and </w:t>
      </w:r>
      <w:proofErr w:type="spellStart"/>
      <w:r w:rsidRPr="00A519F3">
        <w:rPr>
          <w:rFonts w:ascii="Helvetica" w:hAnsi="Helvetica"/>
          <w:bCs/>
        </w:rPr>
        <w:t>solubilities</w:t>
      </w:r>
      <w:proofErr w:type="spellEnd"/>
      <w:r w:rsidRPr="00A519F3">
        <w:rPr>
          <w:rFonts w:ascii="Helvetica" w:hAnsi="Helvetica"/>
          <w:bCs/>
        </w:rPr>
        <w:t xml:space="preserve">. </w:t>
      </w:r>
    </w:p>
    <w:p w14:paraId="2F19B66E" w14:textId="77777777" w:rsidR="00A519F3" w:rsidRDefault="00A519F3" w:rsidP="00A519F3">
      <w:pPr>
        <w:rPr>
          <w:rFonts w:ascii="Helvetica" w:hAnsi="Helvetica"/>
          <w:bCs/>
        </w:rPr>
      </w:pPr>
      <w:r w:rsidRPr="00A519F3">
        <w:rPr>
          <w:rFonts w:ascii="Helvetica" w:hAnsi="Helvetica"/>
          <w:bCs/>
        </w:rPr>
        <w:t>Role: PI</w:t>
      </w:r>
    </w:p>
    <w:p w14:paraId="04C5C740" w14:textId="77777777" w:rsidR="002E150B" w:rsidRDefault="002E150B" w:rsidP="00A519F3">
      <w:pPr>
        <w:rPr>
          <w:rFonts w:ascii="Helvetica" w:hAnsi="Helvetica"/>
          <w:bCs/>
        </w:rPr>
      </w:pPr>
    </w:p>
    <w:p w14:paraId="7AC890E4" w14:textId="77777777" w:rsidR="002E150B" w:rsidRPr="002E150B" w:rsidRDefault="002E150B" w:rsidP="002E150B">
      <w:pPr>
        <w:rPr>
          <w:rFonts w:ascii="Helvetica" w:hAnsi="Helvetica"/>
          <w:bCs/>
        </w:rPr>
      </w:pPr>
      <w:r w:rsidRPr="002E150B">
        <w:rPr>
          <w:rFonts w:ascii="Helvetica" w:hAnsi="Helvetica"/>
          <w:bCs/>
        </w:rPr>
        <w:t xml:space="preserve">UC Multiple Campus Award 9981sc </w:t>
      </w:r>
      <w:r w:rsidRPr="002E150B">
        <w:rPr>
          <w:rFonts w:ascii="Helvetica" w:hAnsi="Helvetica"/>
          <w:bCs/>
        </w:rPr>
        <w:tab/>
        <w:t>Fraser (PI)</w:t>
      </w:r>
      <w:r w:rsidRPr="002E150B">
        <w:rPr>
          <w:rFonts w:ascii="Helvetica" w:hAnsi="Helvetica"/>
          <w:bCs/>
        </w:rPr>
        <w:tab/>
      </w:r>
      <w:r w:rsidRPr="002E150B">
        <w:rPr>
          <w:rFonts w:ascii="Helvetica" w:hAnsi="Helvetica"/>
          <w:bCs/>
        </w:rPr>
        <w:tab/>
      </w:r>
      <w:r w:rsidRPr="002E150B">
        <w:rPr>
          <w:rFonts w:ascii="Helvetica" w:hAnsi="Helvetica"/>
          <w:bCs/>
        </w:rPr>
        <w:tab/>
      </w:r>
      <w:r w:rsidRPr="002E150B">
        <w:rPr>
          <w:rFonts w:ascii="Helvetica" w:hAnsi="Helvetica"/>
          <w:bCs/>
        </w:rPr>
        <w:tab/>
        <w:t>3/1/2017-2/28/2020</w:t>
      </w:r>
    </w:p>
    <w:p w14:paraId="7B6B65D3" w14:textId="77777777" w:rsidR="002E150B" w:rsidRPr="002E150B" w:rsidRDefault="002E150B" w:rsidP="002E150B">
      <w:pPr>
        <w:rPr>
          <w:rFonts w:ascii="Helvetica" w:hAnsi="Helvetica"/>
          <w:bCs/>
        </w:rPr>
      </w:pPr>
      <w:r w:rsidRPr="002E150B">
        <w:rPr>
          <w:rFonts w:ascii="Helvetica" w:hAnsi="Helvetica"/>
          <w:bCs/>
        </w:rPr>
        <w:t>Macromolecular movements by simulation and diffuse scatter</w:t>
      </w:r>
    </w:p>
    <w:p w14:paraId="622E382D" w14:textId="77777777" w:rsidR="002E150B" w:rsidRPr="002E150B" w:rsidRDefault="002E150B" w:rsidP="002E150B">
      <w:pPr>
        <w:rPr>
          <w:rFonts w:ascii="Helvetica" w:hAnsi="Helvetica"/>
          <w:bCs/>
        </w:rPr>
      </w:pPr>
      <w:r w:rsidRPr="002E150B">
        <w:rPr>
          <w:rFonts w:ascii="Helvetica" w:hAnsi="Helvetica"/>
          <w:bCs/>
        </w:rPr>
        <w:t>This study focuses on using simulations and underutilized experimental data (diffuse scattering data from X-ray crystallography) to better understand macromolecular motions</w:t>
      </w:r>
    </w:p>
    <w:p w14:paraId="222DFF2D" w14:textId="77777777" w:rsidR="002E150B" w:rsidRPr="002E150B" w:rsidRDefault="002E150B" w:rsidP="002E150B">
      <w:pPr>
        <w:rPr>
          <w:rFonts w:ascii="Helvetica" w:hAnsi="Helvetica"/>
          <w:bCs/>
        </w:rPr>
      </w:pPr>
      <w:r w:rsidRPr="002E150B">
        <w:rPr>
          <w:rFonts w:ascii="Helvetica" w:hAnsi="Helvetica"/>
          <w:bCs/>
        </w:rPr>
        <w:t>Role: Co-PI</w:t>
      </w:r>
    </w:p>
    <w:p w14:paraId="327983F8" w14:textId="77777777" w:rsidR="002E150B" w:rsidRPr="00A519F3" w:rsidRDefault="002E150B" w:rsidP="00A519F3">
      <w:pPr>
        <w:rPr>
          <w:rFonts w:ascii="Helvetica" w:hAnsi="Helvetica"/>
          <w:bCs/>
        </w:rPr>
      </w:pPr>
    </w:p>
    <w:p w14:paraId="341CEC67" w14:textId="77777777" w:rsidR="00A519F3" w:rsidRPr="00A519F3" w:rsidRDefault="00A519F3" w:rsidP="00A519F3">
      <w:pPr>
        <w:rPr>
          <w:rFonts w:ascii="Helvetica" w:hAnsi="Helvetica"/>
          <w:b/>
          <w:bCs/>
          <w:i/>
          <w:u w:val="single"/>
        </w:rPr>
      </w:pPr>
    </w:p>
    <w:p w14:paraId="0D15C435" w14:textId="77777777" w:rsidR="00A519F3" w:rsidRPr="00A519F3" w:rsidRDefault="00A519F3" w:rsidP="00A519F3">
      <w:pPr>
        <w:rPr>
          <w:rFonts w:ascii="Helvetica" w:hAnsi="Helvetica"/>
          <w:b/>
          <w:i/>
          <w:u w:val="single"/>
        </w:rPr>
      </w:pPr>
      <w:r w:rsidRPr="00A519F3">
        <w:rPr>
          <w:rFonts w:ascii="Helvetica" w:hAnsi="Helvetica"/>
          <w:b/>
          <w:bCs/>
          <w:i/>
          <w:u w:val="single"/>
        </w:rPr>
        <w:t>Completed Research Support</w:t>
      </w:r>
    </w:p>
    <w:p w14:paraId="6E61D4FE" w14:textId="77777777" w:rsidR="00A519F3" w:rsidRDefault="00A519F3" w:rsidP="00A519F3">
      <w:pPr>
        <w:rPr>
          <w:rFonts w:ascii="Helvetica" w:hAnsi="Helvetica"/>
          <w:bCs/>
        </w:rPr>
      </w:pPr>
    </w:p>
    <w:p w14:paraId="292CA174" w14:textId="77777777" w:rsidR="00A519F3" w:rsidRPr="00A519F3" w:rsidRDefault="00A519F3" w:rsidP="00A519F3">
      <w:pPr>
        <w:rPr>
          <w:rFonts w:ascii="Helvetica" w:hAnsi="Helvetica"/>
          <w:bCs/>
        </w:rPr>
      </w:pPr>
      <w:proofErr w:type="gramStart"/>
      <w:r w:rsidRPr="00A519F3">
        <w:rPr>
          <w:rFonts w:ascii="Helvetica" w:hAnsi="Helvetica"/>
          <w:bCs/>
        </w:rPr>
        <w:t>1R15GM096257-01A1 (NIH)</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3/1/2012-2/28/2015</w:t>
      </w:r>
      <w:proofErr w:type="gramEnd"/>
    </w:p>
    <w:p w14:paraId="303A982A" w14:textId="77777777" w:rsidR="00A519F3" w:rsidRPr="00A519F3" w:rsidRDefault="00A519F3" w:rsidP="00A519F3">
      <w:pPr>
        <w:rPr>
          <w:rFonts w:ascii="Helvetica" w:hAnsi="Helvetica"/>
          <w:bCs/>
        </w:rPr>
      </w:pPr>
      <w:r w:rsidRPr="00A519F3">
        <w:rPr>
          <w:rFonts w:ascii="Helvetica" w:hAnsi="Helvetica"/>
          <w:bCs/>
        </w:rPr>
        <w:t>(At the University of New Orleans)</w:t>
      </w:r>
    </w:p>
    <w:p w14:paraId="52EC3F80" w14:textId="77777777" w:rsidR="00A519F3" w:rsidRPr="00A519F3" w:rsidRDefault="00A519F3" w:rsidP="00A519F3">
      <w:pPr>
        <w:rPr>
          <w:rFonts w:ascii="Helvetica" w:hAnsi="Helvetica"/>
          <w:bCs/>
        </w:rPr>
      </w:pPr>
      <w:r w:rsidRPr="00A519F3">
        <w:rPr>
          <w:rFonts w:ascii="Helvetica" w:hAnsi="Helvetica"/>
          <w:bCs/>
        </w:rPr>
        <w:t>Improving alchemical methods for predicting protein-ligand binding</w:t>
      </w:r>
    </w:p>
    <w:p w14:paraId="4C4CECD6" w14:textId="77777777" w:rsidR="00A519F3" w:rsidRPr="00A519F3" w:rsidRDefault="00A519F3" w:rsidP="00A519F3">
      <w:pPr>
        <w:rPr>
          <w:rFonts w:ascii="Helvetica" w:hAnsi="Helvetica"/>
          <w:bCs/>
        </w:rPr>
      </w:pPr>
      <w:r w:rsidRPr="00A519F3">
        <w:rPr>
          <w:rFonts w:ascii="Helvetica" w:hAnsi="Helvetica"/>
          <w:bCs/>
        </w:rPr>
        <w:t xml:space="preserve">The goal of this study is to test alchemical binding free energy techniques on three different binding sites, incorporating sampling enhancements relating to binding mode and </w:t>
      </w:r>
      <w:proofErr w:type="spellStart"/>
      <w:r w:rsidRPr="00A519F3">
        <w:rPr>
          <w:rFonts w:ascii="Helvetica" w:hAnsi="Helvetica"/>
          <w:bCs/>
        </w:rPr>
        <w:t>sidechain</w:t>
      </w:r>
      <w:proofErr w:type="spellEnd"/>
      <w:r w:rsidRPr="00A519F3">
        <w:rPr>
          <w:rFonts w:ascii="Helvetica" w:hAnsi="Helvetica"/>
          <w:bCs/>
        </w:rPr>
        <w:t xml:space="preserve"> sampling as needed.</w:t>
      </w:r>
    </w:p>
    <w:p w14:paraId="3E26B7B1" w14:textId="77777777" w:rsidR="00A519F3" w:rsidRDefault="00A519F3" w:rsidP="00A519F3">
      <w:pPr>
        <w:rPr>
          <w:rFonts w:ascii="Helvetica" w:hAnsi="Helvetica"/>
          <w:bCs/>
        </w:rPr>
      </w:pPr>
      <w:r w:rsidRPr="00A519F3">
        <w:rPr>
          <w:rFonts w:ascii="Helvetica" w:hAnsi="Helvetica"/>
          <w:bCs/>
        </w:rPr>
        <w:t>Role: PI</w:t>
      </w:r>
    </w:p>
    <w:p w14:paraId="5098D701" w14:textId="77777777" w:rsidR="00A519F3" w:rsidRDefault="00A519F3" w:rsidP="00A519F3">
      <w:pPr>
        <w:rPr>
          <w:rFonts w:ascii="Helvetica" w:hAnsi="Helvetica"/>
          <w:bCs/>
        </w:rPr>
      </w:pPr>
    </w:p>
    <w:p w14:paraId="6591DFAA" w14:textId="77777777" w:rsidR="00A519F3" w:rsidRPr="00A519F3" w:rsidRDefault="00A519F3" w:rsidP="00A519F3">
      <w:pPr>
        <w:rPr>
          <w:rFonts w:ascii="Helvetica" w:hAnsi="Helvetica"/>
          <w:bCs/>
        </w:rPr>
      </w:pPr>
      <w:proofErr w:type="gramStart"/>
      <w:r w:rsidRPr="00A519F3">
        <w:rPr>
          <w:rFonts w:ascii="Helvetica" w:hAnsi="Helvetica"/>
          <w:bCs/>
        </w:rPr>
        <w:t>1450865 (NSF)</w:t>
      </w:r>
      <w:r w:rsidRPr="00A519F3">
        <w:rPr>
          <w:rFonts w:ascii="Helvetica" w:hAnsi="Helvetica"/>
          <w:bCs/>
        </w:rPr>
        <w:tab/>
      </w:r>
      <w:r w:rsidRPr="00A519F3">
        <w:rPr>
          <w:rFonts w:ascii="Helvetica" w:hAnsi="Helvetica"/>
          <w:bCs/>
        </w:rPr>
        <w:tab/>
        <w:t>Mobley (PI)</w:t>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r>
      <w:r w:rsidRPr="00A519F3">
        <w:rPr>
          <w:rFonts w:ascii="Helvetica" w:hAnsi="Helvetica"/>
          <w:bCs/>
        </w:rPr>
        <w:tab/>
        <w:t>02/15/2015-01/31/2016</w:t>
      </w:r>
      <w:proofErr w:type="gramEnd"/>
    </w:p>
    <w:p w14:paraId="283E5AA5" w14:textId="77777777" w:rsidR="00A519F3" w:rsidRPr="00A519F3" w:rsidRDefault="00A519F3" w:rsidP="00A519F3">
      <w:pPr>
        <w:rPr>
          <w:rFonts w:ascii="Helvetica" w:hAnsi="Helvetica"/>
          <w:bCs/>
        </w:rPr>
      </w:pPr>
      <w:r w:rsidRPr="00A519F3">
        <w:rPr>
          <w:rFonts w:ascii="Helvetica" w:hAnsi="Helvetica"/>
          <w:bCs/>
        </w:rPr>
        <w:t>Accelerating our Understanding of Supramolecular Chemistry in Aqueous Solutions: A Workshop Proposal</w:t>
      </w:r>
    </w:p>
    <w:p w14:paraId="7B283644" w14:textId="77777777" w:rsidR="00A519F3" w:rsidRPr="00A519F3" w:rsidRDefault="00A519F3" w:rsidP="00A519F3">
      <w:pPr>
        <w:rPr>
          <w:rFonts w:ascii="Helvetica" w:hAnsi="Helvetica"/>
          <w:bCs/>
        </w:rPr>
      </w:pPr>
      <w:r w:rsidRPr="00A519F3">
        <w:rPr>
          <w:rFonts w:ascii="Helvetica" w:hAnsi="Helvetica"/>
          <w:bCs/>
        </w:rPr>
        <w:t xml:space="preserve">This provided funds for a workshop in Arlington, VA in </w:t>
      </w:r>
      <w:proofErr w:type="gramStart"/>
      <w:r w:rsidRPr="00A519F3">
        <w:rPr>
          <w:rFonts w:ascii="Helvetica" w:hAnsi="Helvetica"/>
          <w:bCs/>
        </w:rPr>
        <w:t>June,</w:t>
      </w:r>
      <w:proofErr w:type="gramEnd"/>
      <w:r w:rsidRPr="00A519F3">
        <w:rPr>
          <w:rFonts w:ascii="Helvetica" w:hAnsi="Helvetica"/>
          <w:bCs/>
        </w:rPr>
        <w:t xml:space="preserve"> 2015 bringing together physical and supramolecular chemists to plan how to move the field forward and facilitate knowledge transfer between the physical and supramolecular chemistry communities.</w:t>
      </w:r>
    </w:p>
    <w:p w14:paraId="7964A79D" w14:textId="01F5117A" w:rsidR="00A519F3" w:rsidRPr="003E47EF" w:rsidRDefault="00A519F3" w:rsidP="00A519F3">
      <w:pPr>
        <w:rPr>
          <w:rStyle w:val="Strong"/>
          <w:rFonts w:ascii="Helvetica" w:hAnsi="Helvetica"/>
          <w:b w:val="0"/>
        </w:rPr>
      </w:pPr>
      <w:r w:rsidRPr="00A519F3">
        <w:rPr>
          <w:rFonts w:ascii="Helvetica" w:hAnsi="Helvetica"/>
          <w:bCs/>
        </w:rPr>
        <w:t>Role: co-PI</w:t>
      </w:r>
    </w:p>
    <w:sectPr w:rsidR="00A519F3" w:rsidRPr="003E47EF"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D547B0" w:rsidRDefault="00D547B0">
      <w:r>
        <w:separator/>
      </w:r>
    </w:p>
  </w:endnote>
  <w:endnote w:type="continuationSeparator" w:id="0">
    <w:p w14:paraId="0074DFE1" w14:textId="77777777" w:rsidR="00D547B0" w:rsidRDefault="00D5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00000003" w:usb1="00000000" w:usb2="00000000" w:usb3="00000000" w:csb0="00000001" w:csb1="00000000"/>
  </w:font>
  <w:font w:name="MJFDEN+TimesNewRomanPSMT">
    <w:altName w:val="Cambria"/>
    <w:panose1 w:val="00000000000000000000"/>
    <w:charset w:val="00"/>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D547B0" w:rsidRDefault="00D547B0">
      <w:r>
        <w:separator/>
      </w:r>
    </w:p>
  </w:footnote>
  <w:footnote w:type="continuationSeparator" w:id="0">
    <w:p w14:paraId="2A02EC5E" w14:textId="77777777" w:rsidR="00D547B0" w:rsidRDefault="00D547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D547B0" w:rsidRDefault="00D547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514DF6"/>
    <w:multiLevelType w:val="multilevel"/>
    <w:tmpl w:val="376451E0"/>
    <w:lvl w:ilvl="0">
      <w:start w:val="2001"/>
      <w:numFmt w:val="decimal"/>
      <w:lvlText w:val="%1"/>
      <w:lvlJc w:val="left"/>
      <w:pPr>
        <w:tabs>
          <w:tab w:val="num" w:pos="2160"/>
        </w:tabs>
        <w:ind w:left="2160" w:hanging="2160"/>
      </w:pPr>
      <w:rPr>
        <w:rFonts w:hint="default"/>
      </w:rPr>
    </w:lvl>
    <w:lvl w:ilvl="1">
      <w:start w:val="2003"/>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2F2254CB"/>
    <w:multiLevelType w:val="hybridMultilevel"/>
    <w:tmpl w:val="878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64E93"/>
    <w:multiLevelType w:val="multilevel"/>
    <w:tmpl w:val="4330DF44"/>
    <w:lvl w:ilvl="0">
      <w:start w:val="2000"/>
      <w:numFmt w:val="decimal"/>
      <w:lvlText w:val="%1"/>
      <w:lvlJc w:val="left"/>
      <w:pPr>
        <w:tabs>
          <w:tab w:val="num" w:pos="2160"/>
        </w:tabs>
        <w:ind w:left="2160" w:hanging="2160"/>
      </w:pPr>
      <w:rPr>
        <w:rFonts w:hint="default"/>
      </w:rPr>
    </w:lvl>
    <w:lvl w:ilvl="1">
      <w:start w:val="2001"/>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147AB1"/>
    <w:multiLevelType w:val="hybridMultilevel"/>
    <w:tmpl w:val="74BE3A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2"/>
  </w:num>
  <w:num w:numId="14">
    <w:abstractNumId w:val="20"/>
  </w:num>
  <w:num w:numId="15">
    <w:abstractNumId w:val="18"/>
  </w:num>
  <w:num w:numId="16">
    <w:abstractNumId w:val="19"/>
  </w:num>
  <w:num w:numId="17">
    <w:abstractNumId w:val="10"/>
  </w:num>
  <w:num w:numId="18">
    <w:abstractNumId w:val="15"/>
  </w:num>
  <w:num w:numId="19">
    <w:abstractNumId w:val="11"/>
  </w:num>
  <w:num w:numId="20">
    <w:abstractNumId w:val="14"/>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84466"/>
    <w:rsid w:val="000D4737"/>
    <w:rsid w:val="000E3BEC"/>
    <w:rsid w:val="00122EB3"/>
    <w:rsid w:val="00132CA6"/>
    <w:rsid w:val="0014571A"/>
    <w:rsid w:val="00170D87"/>
    <w:rsid w:val="00177D49"/>
    <w:rsid w:val="001C065C"/>
    <w:rsid w:val="002506F6"/>
    <w:rsid w:val="0028051C"/>
    <w:rsid w:val="002A70D9"/>
    <w:rsid w:val="002B7443"/>
    <w:rsid w:val="002C0287"/>
    <w:rsid w:val="002C4808"/>
    <w:rsid w:val="002D7520"/>
    <w:rsid w:val="002E150B"/>
    <w:rsid w:val="002E2CA2"/>
    <w:rsid w:val="002E5125"/>
    <w:rsid w:val="00321A19"/>
    <w:rsid w:val="0035045F"/>
    <w:rsid w:val="0037667F"/>
    <w:rsid w:val="00382AB6"/>
    <w:rsid w:val="00383712"/>
    <w:rsid w:val="003935DE"/>
    <w:rsid w:val="003C2647"/>
    <w:rsid w:val="003C62D6"/>
    <w:rsid w:val="003D2399"/>
    <w:rsid w:val="003E47EF"/>
    <w:rsid w:val="003E4A92"/>
    <w:rsid w:val="003F6A45"/>
    <w:rsid w:val="0040289D"/>
    <w:rsid w:val="00404AB4"/>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6AB4"/>
    <w:rsid w:val="005A7F6F"/>
    <w:rsid w:val="005C2BDD"/>
    <w:rsid w:val="005C2CF8"/>
    <w:rsid w:val="005C47A8"/>
    <w:rsid w:val="005E406E"/>
    <w:rsid w:val="005F5F51"/>
    <w:rsid w:val="00601C69"/>
    <w:rsid w:val="00616BCC"/>
    <w:rsid w:val="00624261"/>
    <w:rsid w:val="00646AF9"/>
    <w:rsid w:val="00656AB8"/>
    <w:rsid w:val="006609B6"/>
    <w:rsid w:val="0068699D"/>
    <w:rsid w:val="006A353C"/>
    <w:rsid w:val="006A56FC"/>
    <w:rsid w:val="006B2D1C"/>
    <w:rsid w:val="006C1E1F"/>
    <w:rsid w:val="006E6FB5"/>
    <w:rsid w:val="006F0D38"/>
    <w:rsid w:val="007050F5"/>
    <w:rsid w:val="0071140F"/>
    <w:rsid w:val="00722C8F"/>
    <w:rsid w:val="00763DE9"/>
    <w:rsid w:val="00781234"/>
    <w:rsid w:val="007B7AF3"/>
    <w:rsid w:val="008073EB"/>
    <w:rsid w:val="00843027"/>
    <w:rsid w:val="00873917"/>
    <w:rsid w:val="00874EBC"/>
    <w:rsid w:val="00890CA9"/>
    <w:rsid w:val="009211D3"/>
    <w:rsid w:val="00933173"/>
    <w:rsid w:val="00934124"/>
    <w:rsid w:val="00952A27"/>
    <w:rsid w:val="00954D3D"/>
    <w:rsid w:val="00977FA5"/>
    <w:rsid w:val="009D7E97"/>
    <w:rsid w:val="009E52CA"/>
    <w:rsid w:val="009F72E5"/>
    <w:rsid w:val="00A03FFA"/>
    <w:rsid w:val="00A04942"/>
    <w:rsid w:val="00A04B52"/>
    <w:rsid w:val="00A1469B"/>
    <w:rsid w:val="00A14B87"/>
    <w:rsid w:val="00A14EF5"/>
    <w:rsid w:val="00A26D0F"/>
    <w:rsid w:val="00A42D9B"/>
    <w:rsid w:val="00A519F3"/>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547B0"/>
    <w:rsid w:val="00D679E5"/>
    <w:rsid w:val="00D74391"/>
    <w:rsid w:val="00D83360"/>
    <w:rsid w:val="00DB7B85"/>
    <w:rsid w:val="00DD31B4"/>
    <w:rsid w:val="00DF7645"/>
    <w:rsid w:val="00E047AD"/>
    <w:rsid w:val="00E12287"/>
    <w:rsid w:val="00E127A1"/>
    <w:rsid w:val="00E20E6D"/>
    <w:rsid w:val="00E355C2"/>
    <w:rsid w:val="00E53B95"/>
    <w:rsid w:val="00E67A05"/>
    <w:rsid w:val="00E72F8F"/>
    <w:rsid w:val="00E74AB7"/>
    <w:rsid w:val="00E81FE1"/>
    <w:rsid w:val="00E90203"/>
    <w:rsid w:val="00EA0405"/>
    <w:rsid w:val="00ED35D7"/>
    <w:rsid w:val="00EF4C32"/>
    <w:rsid w:val="00EF69CD"/>
    <w:rsid w:val="00F02126"/>
    <w:rsid w:val="00F07AB3"/>
    <w:rsid w:val="00F262AB"/>
    <w:rsid w:val="00F7284D"/>
    <w:rsid w:val="00F94A2B"/>
    <w:rsid w:val="00FA00C6"/>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A519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A5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myncbi/browse/collection/43376427/?sort=date&amp;direction=asce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documentManagement/types"/>
    <ds:schemaRef ds:uri="http://purl.org/dc/dcmitype/"/>
    <ds:schemaRef ds:uri="http://schemas.microsoft.com/office/2006/metadata/properties"/>
    <ds:schemaRef ds:uri="450e8ad3-2190-4242-9251-c742d282393d"/>
    <ds:schemaRef ds:uri="http://purl.org/dc/elements/1.1/"/>
    <ds:schemaRef ds:uri="http://schemas.microsoft.com/office/infopath/2007/PartnerControls"/>
    <ds:schemaRef ds:uri="http://schemas.openxmlformats.org/package/2006/metadata/core-properties"/>
    <ds:schemaRef ds:uri="97b54082-1e85-426d-afc6-16ad99d216c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2506</Words>
  <Characters>14289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16762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Mobley</cp:lastModifiedBy>
  <cp:revision>2</cp:revision>
  <cp:lastPrinted>2011-03-11T19:43:00Z</cp:lastPrinted>
  <dcterms:created xsi:type="dcterms:W3CDTF">2017-06-21T19:00:00Z</dcterms:created>
  <dcterms:modified xsi:type="dcterms:W3CDTF">2017-06-21T19:00:00Z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