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5494" w14:textId="4F8F4615" w:rsidR="00AE68E4" w:rsidRPr="009D497C" w:rsidRDefault="009D497C" w:rsidP="00AE68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497C"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REQUIREMENTS</w:t>
      </w:r>
    </w:p>
    <w:p w14:paraId="1EF5D5AC" w14:textId="6CB5BF59" w:rsidR="00AE68E4" w:rsidRDefault="00AE68E4" w:rsidP="00AE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497C">
        <w:rPr>
          <w:rFonts w:ascii="Times New Roman" w:hAnsi="Times New Roman" w:cs="Times New Roman"/>
          <w:sz w:val="24"/>
          <w:szCs w:val="24"/>
          <w:lang w:val="en-US"/>
        </w:rPr>
        <w:t>Users must log in to the portal by selecting whether they are a patient or a doctor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and after that providing their login details</w:t>
      </w:r>
      <w:r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. Whereby the user lacks an account they will be required to sign up by providing the relevant details 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>i.e.</w:t>
      </w:r>
    </w:p>
    <w:p w14:paraId="137AA468" w14:textId="77777777" w:rsidR="009D497C" w:rsidRPr="009D497C" w:rsidRDefault="009D497C" w:rsidP="009D49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898A68" w14:textId="46806D9E" w:rsidR="00AE68E4" w:rsidRPr="009D497C" w:rsidRDefault="00AE68E4" w:rsidP="009D497C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D497C">
        <w:rPr>
          <w:rFonts w:ascii="Times New Roman" w:hAnsi="Times New Roman" w:cs="Times New Roman"/>
          <w:i/>
          <w:iCs/>
          <w:sz w:val="24"/>
          <w:szCs w:val="24"/>
        </w:rPr>
        <w:t xml:space="preserve">i. Patients are identified by </w:t>
      </w:r>
      <w:r w:rsidR="009D497C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>IDs</w:t>
      </w:r>
      <w:r w:rsidRPr="009D497C">
        <w:rPr>
          <w:rFonts w:ascii="Times New Roman" w:hAnsi="Times New Roman" w:cs="Times New Roman"/>
          <w:i/>
          <w:iCs/>
          <w:sz w:val="24"/>
          <w:szCs w:val="24"/>
        </w:rPr>
        <w:t>, and their names,</w:t>
      </w:r>
      <w:r w:rsidR="006E1BA7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email</w:t>
      </w:r>
      <w:r w:rsidRPr="009D497C">
        <w:rPr>
          <w:rFonts w:ascii="Times New Roman" w:hAnsi="Times New Roman" w:cs="Times New Roman"/>
          <w:i/>
          <w:iCs/>
          <w:sz w:val="24"/>
          <w:szCs w:val="24"/>
        </w:rPr>
        <w:t xml:space="preserve"> addresses, </w:t>
      </w:r>
      <w:r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>ages</w:t>
      </w:r>
      <w:r w:rsidR="00E677AD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r w:rsidR="00E677AD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>weight.</w:t>
      </w:r>
    </w:p>
    <w:p w14:paraId="3922FA53" w14:textId="7DAFBF36" w:rsidR="00AE68E4" w:rsidRPr="009D497C" w:rsidRDefault="00AE68E4" w:rsidP="006E1BA7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9D497C">
        <w:rPr>
          <w:rFonts w:ascii="Times New Roman" w:hAnsi="Times New Roman" w:cs="Times New Roman"/>
          <w:i/>
          <w:iCs/>
          <w:sz w:val="24"/>
          <w:szCs w:val="24"/>
        </w:rPr>
        <w:t xml:space="preserve">ii. Doctors are identified by an </w:t>
      </w:r>
      <w:r w:rsidR="009D497C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9D497C">
        <w:rPr>
          <w:rFonts w:ascii="Times New Roman" w:hAnsi="Times New Roman" w:cs="Times New Roman"/>
          <w:i/>
          <w:iCs/>
          <w:sz w:val="24"/>
          <w:szCs w:val="24"/>
        </w:rPr>
        <w:t>, for each doctor, the name,</w:t>
      </w:r>
      <w:r w:rsidR="006E1BA7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email address, </w:t>
      </w:r>
      <w:r w:rsidR="001B63DC" w:rsidRPr="009D497C">
        <w:rPr>
          <w:rFonts w:ascii="Times New Roman" w:hAnsi="Times New Roman" w:cs="Times New Roman"/>
          <w:i/>
          <w:iCs/>
          <w:sz w:val="24"/>
          <w:szCs w:val="24"/>
        </w:rPr>
        <w:t>specialty</w:t>
      </w:r>
      <w:r w:rsidR="001B63DC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 </w:t>
      </w:r>
      <w:r w:rsidRPr="009D497C">
        <w:rPr>
          <w:rFonts w:ascii="Times New Roman" w:hAnsi="Times New Roman" w:cs="Times New Roman"/>
          <w:i/>
          <w:iCs/>
          <w:sz w:val="24"/>
          <w:szCs w:val="24"/>
        </w:rPr>
        <w:t>and years</w:t>
      </w:r>
      <w:r w:rsidR="006E1BA7" w:rsidRPr="009D497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i/>
          <w:iCs/>
          <w:sz w:val="24"/>
          <w:szCs w:val="24"/>
        </w:rPr>
        <w:t>of experience must be recorded.</w:t>
      </w:r>
    </w:p>
    <w:p w14:paraId="2C453FDA" w14:textId="5A477D11" w:rsidR="00E677AD" w:rsidRPr="009D497C" w:rsidRDefault="00AE68E4" w:rsidP="00E6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497C">
        <w:rPr>
          <w:rFonts w:ascii="Times New Roman" w:hAnsi="Times New Roman" w:cs="Times New Roman"/>
          <w:sz w:val="24"/>
          <w:szCs w:val="24"/>
        </w:rPr>
        <w:t>Each pharmaceutical company is identified by name and has a phone number</w:t>
      </w:r>
      <w:r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and address.</w:t>
      </w:r>
    </w:p>
    <w:p w14:paraId="1D8C2772" w14:textId="79BCB3C1" w:rsidR="00E677AD" w:rsidRPr="009D497C" w:rsidRDefault="00AE68E4" w:rsidP="00E6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>The trade name</w:t>
      </w:r>
      <w:r w:rsidRPr="009D497C">
        <w:rPr>
          <w:rFonts w:ascii="Times New Roman" w:hAnsi="Times New Roman" w:cs="Times New Roman"/>
          <w:sz w:val="24"/>
          <w:szCs w:val="24"/>
          <w:lang w:val="en-US"/>
        </w:rPr>
        <w:t>, drug form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i.e., tablet, capsule, or syrup</w:t>
      </w:r>
      <w:r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63DC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drug type i.e., antibiotic or paracetamol, </w:t>
      </w:r>
      <w:r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9D497C">
        <w:rPr>
          <w:rFonts w:ascii="Times New Roman" w:hAnsi="Times New Roman" w:cs="Times New Roman"/>
          <w:sz w:val="24"/>
          <w:szCs w:val="24"/>
        </w:rPr>
        <w:t>formula must be reordered for each drug. Each drug is sold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>by a given pharmaceutical company, and the trade name identifies a drug uniquely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>from among the products of that company. If a pharmaceutical company is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>deleted, you need not keep track of its products any longer.</w:t>
      </w:r>
    </w:p>
    <w:p w14:paraId="15E80F18" w14:textId="55D481AD" w:rsidR="00E677AD" w:rsidRPr="009D497C" w:rsidRDefault="00AE68E4" w:rsidP="00E6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>Each pharmacy has a name, address, and phone numbe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>r.</w:t>
      </w:r>
    </w:p>
    <w:p w14:paraId="377F0586" w14:textId="26924E59" w:rsidR="00E677AD" w:rsidRPr="009D497C" w:rsidRDefault="00AE68E4" w:rsidP="00E6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>Every patient has a primary physician. Every doctor has at least one patient.</w:t>
      </w:r>
    </w:p>
    <w:p w14:paraId="08A80F1C" w14:textId="0395D829" w:rsidR="00E677AD" w:rsidRPr="009D497C" w:rsidRDefault="00AE68E4" w:rsidP="00E6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>Each pharmacy sells several drugs and has a price for each. A drug could be sold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>at several pharmacies, and the price could vary from one pharmacy to another.</w:t>
      </w:r>
    </w:p>
    <w:p w14:paraId="7EE84293" w14:textId="547F9F6A" w:rsidR="00AE68E4" w:rsidRPr="009D497C" w:rsidRDefault="00AE68E4" w:rsidP="00AE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>Doctors prescribe drugs for patients. A doctor could prescribe one or more drugs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>for several patients, and a patient could obtain prescriptions from several doctors.</w:t>
      </w:r>
    </w:p>
    <w:p w14:paraId="2EA6E064" w14:textId="44DBF820" w:rsidR="00AE68E4" w:rsidRPr="009D497C" w:rsidRDefault="00AE68E4" w:rsidP="00AE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>Each prescription has a date</w:t>
      </w:r>
      <w:r w:rsidR="006E1BA7" w:rsidRPr="009D497C">
        <w:rPr>
          <w:rFonts w:ascii="Times New Roman" w:hAnsi="Times New Roman" w:cs="Times New Roman"/>
          <w:sz w:val="24"/>
          <w:szCs w:val="24"/>
          <w:lang w:val="en-US"/>
        </w:rPr>
        <w:t>, dosage</w:t>
      </w:r>
      <w:r w:rsidR="001B63DC" w:rsidRPr="009D49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D497C">
        <w:rPr>
          <w:rFonts w:ascii="Times New Roman" w:hAnsi="Times New Roman" w:cs="Times New Roman"/>
          <w:sz w:val="24"/>
          <w:szCs w:val="24"/>
        </w:rPr>
        <w:t xml:space="preserve"> and quantity associated with it.</w:t>
      </w:r>
      <w:r w:rsidR="006E1BA7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9D497C">
        <w:rPr>
          <w:rFonts w:ascii="Times New Roman" w:hAnsi="Times New Roman" w:cs="Times New Roman"/>
          <w:sz w:val="24"/>
          <w:szCs w:val="24"/>
        </w:rPr>
        <w:t>f a doctor prescribes the same drug for the same patient more than once, only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>the last such prescription needs to be stored.</w:t>
      </w:r>
    </w:p>
    <w:p w14:paraId="2B39AFDF" w14:textId="3F138FFB" w:rsidR="00AE68E4" w:rsidRPr="009D497C" w:rsidRDefault="00AE68E4" w:rsidP="00AE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>Pharmaceutical companies have long-term contracts with pharmacies. A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63DC" w:rsidRPr="009D497C">
        <w:rPr>
          <w:rFonts w:ascii="Times New Roman" w:hAnsi="Times New Roman" w:cs="Times New Roman"/>
          <w:sz w:val="24"/>
          <w:szCs w:val="24"/>
        </w:rPr>
        <w:t>pharmaceutical</w:t>
      </w:r>
      <w:r w:rsidRPr="009D497C">
        <w:rPr>
          <w:rFonts w:ascii="Times New Roman" w:hAnsi="Times New Roman" w:cs="Times New Roman"/>
          <w:sz w:val="24"/>
          <w:szCs w:val="24"/>
        </w:rPr>
        <w:t xml:space="preserve"> company can contract with several pharmaceutical companies.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 xml:space="preserve">For each contract, you </w:t>
      </w:r>
      <w:r w:rsidR="006E1BA7" w:rsidRPr="009D497C">
        <w:rPr>
          <w:rFonts w:ascii="Times New Roman" w:hAnsi="Times New Roman" w:cs="Times New Roman"/>
          <w:sz w:val="24"/>
          <w:szCs w:val="24"/>
        </w:rPr>
        <w:t>must</w:t>
      </w:r>
      <w:r w:rsidRPr="009D497C">
        <w:rPr>
          <w:rFonts w:ascii="Times New Roman" w:hAnsi="Times New Roman" w:cs="Times New Roman"/>
          <w:sz w:val="24"/>
          <w:szCs w:val="24"/>
        </w:rPr>
        <w:t xml:space="preserve"> store a start date, 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9D497C">
        <w:rPr>
          <w:rFonts w:ascii="Times New Roman" w:hAnsi="Times New Roman" w:cs="Times New Roman"/>
          <w:sz w:val="24"/>
          <w:szCs w:val="24"/>
        </w:rPr>
        <w:t xml:space="preserve"> end date, and the text of the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>contract.</w:t>
      </w:r>
    </w:p>
    <w:p w14:paraId="09B087A8" w14:textId="6C876E4B" w:rsidR="00AE68E4" w:rsidRPr="009D497C" w:rsidRDefault="00AE68E4" w:rsidP="00AE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97C">
        <w:rPr>
          <w:rFonts w:ascii="Times New Roman" w:hAnsi="Times New Roman" w:cs="Times New Roman"/>
          <w:sz w:val="24"/>
          <w:szCs w:val="24"/>
        </w:rPr>
        <w:t xml:space="preserve">Pharmacies appoint a supervisor for each contract. There must always </w:t>
      </w:r>
      <w:r w:rsidR="001B63DC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Pr="009D497C">
        <w:rPr>
          <w:rFonts w:ascii="Times New Roman" w:hAnsi="Times New Roman" w:cs="Times New Roman"/>
          <w:sz w:val="24"/>
          <w:szCs w:val="24"/>
        </w:rPr>
        <w:t>a supervisor</w:t>
      </w:r>
      <w:r w:rsidR="00E677AD" w:rsidRPr="009D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97C">
        <w:rPr>
          <w:rFonts w:ascii="Times New Roman" w:hAnsi="Times New Roman" w:cs="Times New Roman"/>
          <w:sz w:val="24"/>
          <w:szCs w:val="24"/>
        </w:rPr>
        <w:t xml:space="preserve">for each </w:t>
      </w:r>
      <w:r w:rsidR="001B63DC" w:rsidRPr="009D497C">
        <w:rPr>
          <w:rFonts w:ascii="Times New Roman" w:hAnsi="Times New Roman" w:cs="Times New Roman"/>
          <w:sz w:val="24"/>
          <w:szCs w:val="24"/>
        </w:rPr>
        <w:t>contract.</w:t>
      </w:r>
    </w:p>
    <w:sectPr w:rsidR="00AE68E4" w:rsidRPr="009D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2477"/>
    <w:multiLevelType w:val="hybridMultilevel"/>
    <w:tmpl w:val="1E1A52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56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E4"/>
    <w:rsid w:val="001B63DC"/>
    <w:rsid w:val="006E1BA7"/>
    <w:rsid w:val="007D1ED6"/>
    <w:rsid w:val="009D497C"/>
    <w:rsid w:val="00AE68E4"/>
    <w:rsid w:val="00E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4436"/>
  <w15:chartTrackingRefBased/>
  <w15:docId w15:val="{4C5D9E27-FBBD-43BB-B898-46FE8AD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Kahindo</dc:creator>
  <cp:keywords/>
  <dc:description/>
  <cp:lastModifiedBy>Caleb Chemwa</cp:lastModifiedBy>
  <cp:revision>3</cp:revision>
  <dcterms:created xsi:type="dcterms:W3CDTF">2023-05-07T20:54:00Z</dcterms:created>
  <dcterms:modified xsi:type="dcterms:W3CDTF">2023-05-08T02:47:00Z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a0acf2b1-f5f8-45c5-af76-9b469a2a65c9</vt:lpwstr>
  </property>
</Properties>
</file>