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A98C0" w14:textId="5869DADD" w:rsidR="00F62CD9" w:rsidRDefault="00F62CD9" w:rsidP="008F3E2A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bookmarkStart w:id="0" w:name="_GoBack"/>
      <w:bookmarkEnd w:id="0"/>
    </w:p>
    <w:p w14:paraId="24D2B20D" w14:textId="77777777" w:rsidR="008B27ED" w:rsidRDefault="00820BFD" w:rsidP="008F3E2A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 xml:space="preserve">FILTEK </w:t>
      </w:r>
      <w:r w:rsidR="008B27ED" w:rsidRPr="008B27ED">
        <w:rPr>
          <w:rFonts w:ascii="Arial" w:hAnsi="Arial" w:cs="Arial"/>
          <w:b/>
          <w:sz w:val="36"/>
          <w:szCs w:val="36"/>
          <w:u w:val="single"/>
        </w:rPr>
        <w:t>FILTERCART</w:t>
      </w:r>
      <w:r w:rsidR="00E57828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="0016113C">
        <w:rPr>
          <w:rFonts w:ascii="Arial" w:hAnsi="Arial" w:cs="Arial"/>
          <w:b/>
          <w:sz w:val="36"/>
          <w:szCs w:val="36"/>
          <w:u w:val="single"/>
        </w:rPr>
        <w:t>F</w:t>
      </w:r>
      <w:r w:rsidR="00E57828">
        <w:rPr>
          <w:rFonts w:ascii="Arial" w:hAnsi="Arial" w:cs="Arial"/>
          <w:b/>
          <w:sz w:val="36"/>
          <w:szCs w:val="36"/>
          <w:u w:val="single"/>
        </w:rPr>
        <w:t>C</w:t>
      </w:r>
      <w:r w:rsidR="0016113C">
        <w:rPr>
          <w:rFonts w:ascii="Arial" w:hAnsi="Arial" w:cs="Arial"/>
          <w:b/>
          <w:sz w:val="36"/>
          <w:szCs w:val="36"/>
          <w:u w:val="single"/>
        </w:rPr>
        <w:t>-2</w:t>
      </w:r>
    </w:p>
    <w:p w14:paraId="42056E52" w14:textId="77777777" w:rsidR="00C70022" w:rsidRPr="008F3E2A" w:rsidRDefault="00C70022" w:rsidP="008F3E2A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65661235" w14:textId="77777777" w:rsidR="008B27ED" w:rsidRDefault="008B27ED" w:rsidP="007042B2">
      <w:pPr>
        <w:pStyle w:val="NoSpacing"/>
      </w:pPr>
      <w:r>
        <w:rPr>
          <w:noProof/>
          <w:lang w:val="en-US"/>
        </w:rPr>
        <w:drawing>
          <wp:inline distT="0" distB="0" distL="0" distR="0" wp14:anchorId="42E43247" wp14:editId="47699EA4">
            <wp:extent cx="2076450" cy="28588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al Cartridge Filtration Unit CF2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198" cy="289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D48">
        <w:t xml:space="preserve"> </w:t>
      </w:r>
      <w:r w:rsidR="00D41276">
        <w:t xml:space="preserve"> </w:t>
      </w:r>
      <w:r w:rsidR="00380D48">
        <w:t xml:space="preserve">   </w:t>
      </w:r>
      <w:r w:rsidR="00380D48" w:rsidRPr="00380D48">
        <w:rPr>
          <w:noProof/>
          <w:lang w:val="en-US"/>
        </w:rPr>
        <w:drawing>
          <wp:inline distT="0" distB="0" distL="0" distR="0" wp14:anchorId="39F7D30B" wp14:editId="73682230">
            <wp:extent cx="1498600" cy="2366614"/>
            <wp:effectExtent l="0" t="0" r="6350" b="0"/>
            <wp:docPr id="4" name="Picture 4" descr="D:\Users\Shirish\Desktop\Attachments for Email marketing\Hydraulic\Macko\MicroGlass element 1 micron for GRV sk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hirish\Desktop\Attachments for Email marketing\Hydraulic\Macko\MicroGlass element 1 micron for GRV ski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006" cy="243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0D48">
        <w:t xml:space="preserve">  </w:t>
      </w:r>
      <w:r w:rsidR="00D41276">
        <w:t xml:space="preserve"> </w:t>
      </w:r>
      <w:r w:rsidR="00380D48">
        <w:t xml:space="preserve">  </w:t>
      </w:r>
      <w:r w:rsidR="00D41276">
        <w:rPr>
          <w:noProof/>
          <w:lang w:val="en-US"/>
        </w:rPr>
        <w:drawing>
          <wp:inline distT="0" distB="0" distL="0" distR="0" wp14:anchorId="7CF4796E" wp14:editId="49E363AD">
            <wp:extent cx="1827855" cy="1484630"/>
            <wp:effectExtent l="0" t="0" r="1270" b="1270"/>
            <wp:docPr id="5" name="Picture 5" descr="C:\Users\Shirish\AppData\Local\Microsoft\Windows\INetCache\Content.Word\IMG-20200110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rish\AppData\Local\Microsoft\Windows\INetCache\Content.Word\IMG-20200110-WA00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131" cy="149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573F7" w14:textId="77777777" w:rsidR="008B27ED" w:rsidRDefault="007042B2" w:rsidP="007042B2">
      <w:pPr>
        <w:pStyle w:val="NoSpacing"/>
      </w:pPr>
      <w:r>
        <w:t>Filtration Skid FC-2                                     MicroGlass Cartridge               Filtration Quality</w:t>
      </w:r>
    </w:p>
    <w:p w14:paraId="72CE961B" w14:textId="77777777" w:rsidR="00B1365D" w:rsidRDefault="00B1365D" w:rsidP="008F3E2A">
      <w:pPr>
        <w:pStyle w:val="NoSpacing"/>
        <w:jc w:val="both"/>
        <w:rPr>
          <w:rFonts w:ascii="Verdana" w:hAnsi="Verdana" w:cs="Arial"/>
          <w:sz w:val="24"/>
          <w:szCs w:val="24"/>
        </w:rPr>
      </w:pPr>
    </w:p>
    <w:p w14:paraId="7A617FAB" w14:textId="77777777" w:rsidR="00073FCB" w:rsidRPr="000E04C7" w:rsidRDefault="008F3E2A" w:rsidP="008F3E2A">
      <w:pPr>
        <w:pStyle w:val="NoSpacing"/>
        <w:jc w:val="both"/>
        <w:rPr>
          <w:rFonts w:ascii="Verdana" w:hAnsi="Verdana" w:cs="Arial"/>
          <w:sz w:val="24"/>
          <w:szCs w:val="24"/>
        </w:rPr>
      </w:pPr>
      <w:r w:rsidRPr="000E04C7">
        <w:rPr>
          <w:rFonts w:ascii="Verdana" w:hAnsi="Verdana" w:cs="Arial"/>
          <w:sz w:val="24"/>
          <w:szCs w:val="24"/>
        </w:rPr>
        <w:t xml:space="preserve">Filtek </w:t>
      </w:r>
      <w:r w:rsidR="00564C52">
        <w:rPr>
          <w:rFonts w:ascii="Verdana" w:hAnsi="Verdana" w:cs="Arial"/>
          <w:sz w:val="24"/>
          <w:szCs w:val="24"/>
        </w:rPr>
        <w:t xml:space="preserve">standard FC-2 </w:t>
      </w:r>
      <w:r w:rsidRPr="000E04C7">
        <w:rPr>
          <w:rFonts w:ascii="Verdana" w:hAnsi="Verdana" w:cs="Arial"/>
          <w:sz w:val="24"/>
          <w:szCs w:val="24"/>
        </w:rPr>
        <w:t xml:space="preserve">Skid consists of 1 x 10 micron + 1 x 5-1 micron, microglass pleated cartridges </w:t>
      </w:r>
      <w:r w:rsidR="008B27ED" w:rsidRPr="000E04C7">
        <w:rPr>
          <w:rFonts w:ascii="Verdana" w:hAnsi="Verdana" w:cs="Arial"/>
          <w:sz w:val="24"/>
          <w:szCs w:val="24"/>
        </w:rPr>
        <w:t>of 70X1</w:t>
      </w:r>
      <w:r w:rsidR="00B92D06" w:rsidRPr="000E04C7">
        <w:rPr>
          <w:rFonts w:ascii="Verdana" w:hAnsi="Verdana" w:cs="Arial"/>
          <w:sz w:val="24"/>
          <w:szCs w:val="24"/>
        </w:rPr>
        <w:t xml:space="preserve">50x450mm along with 1 HP motor &amp; </w:t>
      </w:r>
      <w:r w:rsidR="00564C52">
        <w:rPr>
          <w:rFonts w:ascii="Verdana" w:hAnsi="Verdana" w:cs="Arial"/>
          <w:sz w:val="24"/>
          <w:szCs w:val="24"/>
        </w:rPr>
        <w:t>3</w:t>
      </w:r>
      <w:r w:rsidR="00820BFD" w:rsidRPr="000E04C7">
        <w:rPr>
          <w:rFonts w:ascii="Verdana" w:hAnsi="Verdana" w:cs="Arial"/>
          <w:sz w:val="24"/>
          <w:szCs w:val="24"/>
        </w:rPr>
        <w:t xml:space="preserve">0 LPM </w:t>
      </w:r>
      <w:r w:rsidR="008B27ED" w:rsidRPr="000E04C7">
        <w:rPr>
          <w:rFonts w:ascii="Verdana" w:hAnsi="Verdana" w:cs="Arial"/>
          <w:sz w:val="24"/>
          <w:szCs w:val="24"/>
        </w:rPr>
        <w:t xml:space="preserve">pump </w:t>
      </w:r>
      <w:r w:rsidR="00B92D06" w:rsidRPr="000E04C7">
        <w:rPr>
          <w:rFonts w:ascii="Verdana" w:hAnsi="Verdana" w:cs="Arial"/>
          <w:sz w:val="24"/>
          <w:szCs w:val="24"/>
        </w:rPr>
        <w:t xml:space="preserve">with </w:t>
      </w:r>
      <w:r w:rsidR="008B27ED" w:rsidRPr="000E04C7">
        <w:rPr>
          <w:rFonts w:ascii="Verdana" w:hAnsi="Verdana" w:cs="Arial"/>
          <w:sz w:val="24"/>
          <w:szCs w:val="24"/>
        </w:rPr>
        <w:t>control panel all mounted on a</w:t>
      </w:r>
      <w:r w:rsidRPr="000E04C7">
        <w:rPr>
          <w:rFonts w:ascii="Verdana" w:hAnsi="Verdana" w:cs="Arial"/>
          <w:sz w:val="24"/>
          <w:szCs w:val="24"/>
        </w:rPr>
        <w:t xml:space="preserve"> portable trolley with castors. T</w:t>
      </w:r>
      <w:r w:rsidR="00894599" w:rsidRPr="000E04C7">
        <w:rPr>
          <w:rFonts w:ascii="Verdana" w:hAnsi="Verdana" w:cs="Arial"/>
          <w:sz w:val="24"/>
          <w:szCs w:val="24"/>
        </w:rPr>
        <w:t xml:space="preserve">he micron rating of the filter cartridges can be changed based on </w:t>
      </w:r>
      <w:r w:rsidRPr="000E04C7">
        <w:rPr>
          <w:rFonts w:ascii="Verdana" w:hAnsi="Verdana" w:cs="Arial"/>
          <w:sz w:val="24"/>
          <w:szCs w:val="24"/>
        </w:rPr>
        <w:t xml:space="preserve">the application and </w:t>
      </w:r>
      <w:r w:rsidR="00894599" w:rsidRPr="000E04C7">
        <w:rPr>
          <w:rFonts w:ascii="Verdana" w:hAnsi="Verdana" w:cs="Arial"/>
          <w:sz w:val="24"/>
          <w:szCs w:val="24"/>
        </w:rPr>
        <w:t>user requirement.</w:t>
      </w:r>
      <w:r w:rsidR="00B513E6" w:rsidRPr="000E04C7">
        <w:rPr>
          <w:rFonts w:ascii="Verdana" w:hAnsi="Verdana" w:cs="Arial"/>
          <w:sz w:val="24"/>
          <w:szCs w:val="24"/>
        </w:rPr>
        <w:t xml:space="preserve"> </w:t>
      </w:r>
      <w:r w:rsidRPr="000E04C7">
        <w:rPr>
          <w:rFonts w:ascii="Verdana" w:hAnsi="Verdana" w:cs="Arial"/>
          <w:sz w:val="24"/>
          <w:szCs w:val="24"/>
        </w:rPr>
        <w:t>Depending</w:t>
      </w:r>
      <w:r w:rsidR="000E0465" w:rsidRPr="000E04C7">
        <w:rPr>
          <w:rFonts w:ascii="Verdana" w:hAnsi="Verdana" w:cs="Arial"/>
          <w:sz w:val="24"/>
          <w:szCs w:val="24"/>
        </w:rPr>
        <w:t xml:space="preserve"> on the </w:t>
      </w:r>
      <w:r w:rsidR="00B513E6" w:rsidRPr="000E04C7">
        <w:rPr>
          <w:rFonts w:ascii="Verdana" w:hAnsi="Verdana" w:cs="Arial"/>
          <w:sz w:val="24"/>
          <w:szCs w:val="24"/>
        </w:rPr>
        <w:t xml:space="preserve">required </w:t>
      </w:r>
      <w:r w:rsidR="000E0465" w:rsidRPr="000E04C7">
        <w:rPr>
          <w:rFonts w:ascii="Verdana" w:hAnsi="Verdana" w:cs="Arial"/>
          <w:sz w:val="24"/>
          <w:szCs w:val="24"/>
        </w:rPr>
        <w:t xml:space="preserve">flow rate required we can </w:t>
      </w:r>
      <w:r w:rsidRPr="000E04C7">
        <w:rPr>
          <w:rFonts w:ascii="Verdana" w:hAnsi="Verdana" w:cs="Arial"/>
          <w:sz w:val="24"/>
          <w:szCs w:val="24"/>
        </w:rPr>
        <w:t xml:space="preserve">configure </w:t>
      </w:r>
      <w:r w:rsidR="00413777" w:rsidRPr="000E04C7">
        <w:rPr>
          <w:rFonts w:ascii="Verdana" w:hAnsi="Verdana" w:cs="Arial"/>
          <w:sz w:val="24"/>
          <w:szCs w:val="24"/>
        </w:rPr>
        <w:t>the f</w:t>
      </w:r>
      <w:r w:rsidR="000E0465" w:rsidRPr="000E04C7">
        <w:rPr>
          <w:rFonts w:ascii="Verdana" w:hAnsi="Verdana" w:cs="Arial"/>
          <w:sz w:val="24"/>
          <w:szCs w:val="24"/>
        </w:rPr>
        <w:t xml:space="preserve">ilters in </w:t>
      </w:r>
      <w:r w:rsidR="00413777" w:rsidRPr="000E04C7">
        <w:rPr>
          <w:rFonts w:ascii="Verdana" w:hAnsi="Verdana" w:cs="Arial"/>
          <w:sz w:val="24"/>
          <w:szCs w:val="24"/>
        </w:rPr>
        <w:t xml:space="preserve">either </w:t>
      </w:r>
      <w:r w:rsidRPr="000E04C7">
        <w:rPr>
          <w:rFonts w:ascii="Verdana" w:hAnsi="Verdana" w:cs="Arial"/>
          <w:sz w:val="24"/>
          <w:szCs w:val="24"/>
        </w:rPr>
        <w:t>series or</w:t>
      </w:r>
      <w:r w:rsidR="00B513E6" w:rsidRPr="000E04C7">
        <w:rPr>
          <w:rFonts w:ascii="Verdana" w:hAnsi="Verdana" w:cs="Arial"/>
          <w:sz w:val="24"/>
          <w:szCs w:val="24"/>
        </w:rPr>
        <w:t xml:space="preserve"> </w:t>
      </w:r>
      <w:r w:rsidR="000E0465" w:rsidRPr="000E04C7">
        <w:rPr>
          <w:rFonts w:ascii="Verdana" w:hAnsi="Verdana" w:cs="Arial"/>
          <w:sz w:val="24"/>
          <w:szCs w:val="24"/>
        </w:rPr>
        <w:t>parallel.</w:t>
      </w:r>
      <w:r w:rsidR="00413777" w:rsidRPr="000E04C7">
        <w:rPr>
          <w:rFonts w:ascii="Verdana" w:hAnsi="Verdana" w:cs="Arial"/>
          <w:sz w:val="24"/>
          <w:szCs w:val="24"/>
        </w:rPr>
        <w:t xml:space="preserve"> In the event of moisture in oil, </w:t>
      </w:r>
      <w:r w:rsidR="00820BFD" w:rsidRPr="000E04C7">
        <w:rPr>
          <w:rFonts w:ascii="Verdana" w:hAnsi="Verdana" w:cs="Arial"/>
          <w:sz w:val="24"/>
          <w:szCs w:val="24"/>
        </w:rPr>
        <w:t xml:space="preserve">we also offer a </w:t>
      </w:r>
      <w:r w:rsidR="00B513E6" w:rsidRPr="000E04C7">
        <w:rPr>
          <w:rFonts w:ascii="Verdana" w:hAnsi="Verdana" w:cs="Arial"/>
          <w:sz w:val="24"/>
          <w:szCs w:val="24"/>
        </w:rPr>
        <w:t>patented water absorbing</w:t>
      </w:r>
      <w:r w:rsidRPr="000E04C7">
        <w:rPr>
          <w:rFonts w:ascii="Verdana" w:hAnsi="Verdana" w:cs="Arial"/>
          <w:sz w:val="24"/>
          <w:szCs w:val="24"/>
        </w:rPr>
        <w:t xml:space="preserve"> </w:t>
      </w:r>
      <w:proofErr w:type="gramStart"/>
      <w:r w:rsidR="00B513E6" w:rsidRPr="000E04C7">
        <w:rPr>
          <w:rFonts w:ascii="Verdana" w:hAnsi="Verdana" w:cs="Arial"/>
          <w:sz w:val="24"/>
          <w:szCs w:val="24"/>
        </w:rPr>
        <w:t>5 micron</w:t>
      </w:r>
      <w:proofErr w:type="gramEnd"/>
      <w:r w:rsidR="00B513E6" w:rsidRPr="000E04C7">
        <w:rPr>
          <w:rFonts w:ascii="Verdana" w:hAnsi="Verdana" w:cs="Arial"/>
          <w:sz w:val="24"/>
          <w:szCs w:val="24"/>
        </w:rPr>
        <w:t xml:space="preserve"> </w:t>
      </w:r>
      <w:r w:rsidR="000D2A03" w:rsidRPr="000E04C7">
        <w:rPr>
          <w:rFonts w:ascii="Verdana" w:hAnsi="Verdana" w:cs="Arial"/>
          <w:sz w:val="24"/>
          <w:szCs w:val="24"/>
        </w:rPr>
        <w:t xml:space="preserve">cartridge </w:t>
      </w:r>
      <w:r w:rsidR="00EF3E4A">
        <w:rPr>
          <w:rFonts w:ascii="Verdana" w:hAnsi="Verdana" w:cs="Arial"/>
          <w:sz w:val="24"/>
          <w:szCs w:val="24"/>
        </w:rPr>
        <w:t>with 2.7</w:t>
      </w:r>
      <w:r w:rsidR="00413777" w:rsidRPr="000E04C7">
        <w:rPr>
          <w:rFonts w:ascii="Verdana" w:hAnsi="Verdana" w:cs="Arial"/>
          <w:sz w:val="24"/>
          <w:szCs w:val="24"/>
        </w:rPr>
        <w:t xml:space="preserve"> </w:t>
      </w:r>
      <w:r w:rsidR="00820BFD" w:rsidRPr="000E04C7">
        <w:rPr>
          <w:rFonts w:ascii="Verdana" w:hAnsi="Verdana" w:cs="Arial"/>
          <w:sz w:val="24"/>
          <w:szCs w:val="24"/>
        </w:rPr>
        <w:t>litres water holding capacity per cartridge.</w:t>
      </w:r>
      <w:r w:rsidR="000D2A03" w:rsidRPr="000E04C7">
        <w:rPr>
          <w:rFonts w:ascii="Verdana" w:hAnsi="Verdana" w:cs="Arial"/>
          <w:sz w:val="24"/>
          <w:szCs w:val="24"/>
        </w:rPr>
        <w:t xml:space="preserve"> </w:t>
      </w:r>
      <w:r w:rsidRPr="000E04C7">
        <w:rPr>
          <w:rFonts w:ascii="Verdana" w:hAnsi="Verdana" w:cs="Arial"/>
          <w:sz w:val="24"/>
          <w:szCs w:val="24"/>
        </w:rPr>
        <w:t>Skid dimensions</w:t>
      </w:r>
      <w:r w:rsidR="000D2A03" w:rsidRPr="000E04C7">
        <w:rPr>
          <w:rFonts w:ascii="Verdana" w:hAnsi="Verdana" w:cs="Arial"/>
          <w:sz w:val="24"/>
          <w:szCs w:val="24"/>
        </w:rPr>
        <w:t xml:space="preserve"> are 870x700x1170</w:t>
      </w:r>
      <w:r w:rsidRPr="000E04C7">
        <w:rPr>
          <w:rFonts w:ascii="Verdana" w:hAnsi="Verdana" w:cs="Arial"/>
          <w:sz w:val="24"/>
          <w:szCs w:val="24"/>
        </w:rPr>
        <w:t>mm</w:t>
      </w:r>
      <w:r w:rsidR="007042B2">
        <w:rPr>
          <w:rFonts w:ascii="Verdana" w:hAnsi="Verdana" w:cs="Arial"/>
          <w:sz w:val="24"/>
          <w:szCs w:val="24"/>
        </w:rPr>
        <w:t>(LBH</w:t>
      </w:r>
      <w:r w:rsidR="00B513E6" w:rsidRPr="000E04C7">
        <w:rPr>
          <w:rFonts w:ascii="Verdana" w:hAnsi="Verdana" w:cs="Arial"/>
          <w:sz w:val="24"/>
          <w:szCs w:val="24"/>
        </w:rPr>
        <w:t>)</w:t>
      </w:r>
      <w:r w:rsidR="000D2A03" w:rsidRPr="000E04C7">
        <w:rPr>
          <w:rFonts w:ascii="Verdana" w:hAnsi="Verdana" w:cs="Arial"/>
          <w:sz w:val="24"/>
          <w:szCs w:val="24"/>
        </w:rPr>
        <w:t>.</w:t>
      </w:r>
      <w:r w:rsidR="00B1365D">
        <w:rPr>
          <w:rFonts w:ascii="Verdana" w:hAnsi="Verdana" w:cs="Arial"/>
          <w:sz w:val="24"/>
          <w:szCs w:val="24"/>
        </w:rPr>
        <w:t xml:space="preserve"> </w:t>
      </w:r>
      <w:r w:rsidR="00B513E6" w:rsidRPr="000E04C7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  <w:t xml:space="preserve">The Control Panel consists of RYG phase indicators, </w:t>
      </w:r>
      <w:r w:rsidR="000D2A03" w:rsidRPr="000E04C7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  <w:t xml:space="preserve">Pump ON / </w:t>
      </w:r>
      <w:r w:rsidR="00B513E6" w:rsidRPr="000E04C7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  <w:t>O</w:t>
      </w:r>
      <w:r w:rsidR="000D2A03" w:rsidRPr="000E04C7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  <w:t>FF, Motor Trip and Hourmeter &amp;</w:t>
      </w:r>
      <w:r w:rsidR="00B513E6" w:rsidRPr="000E04C7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  <w:t xml:space="preserve"> Timer.</w:t>
      </w:r>
    </w:p>
    <w:p w14:paraId="096BB8B0" w14:textId="77777777" w:rsidR="00820BFD" w:rsidRPr="000E04C7" w:rsidRDefault="00820BFD" w:rsidP="00820BFD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</w:pPr>
    </w:p>
    <w:p w14:paraId="0498EB44" w14:textId="77777777" w:rsidR="008F3E2A" w:rsidRPr="000E04C7" w:rsidRDefault="008F3E2A" w:rsidP="00820BFD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</w:pPr>
      <w:r w:rsidRPr="000E04C7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  <w:t>Applications:</w:t>
      </w:r>
    </w:p>
    <w:p w14:paraId="7986536F" w14:textId="77777777" w:rsidR="008F3E2A" w:rsidRPr="000E04C7" w:rsidRDefault="008F3E2A" w:rsidP="008F3E2A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</w:pPr>
      <w:r w:rsidRPr="000E04C7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  <w:t>Hydraulic Power Press</w:t>
      </w:r>
    </w:p>
    <w:p w14:paraId="313BD152" w14:textId="77777777" w:rsidR="008F3E2A" w:rsidRPr="000E04C7" w:rsidRDefault="008F3E2A" w:rsidP="008F3E2A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</w:pPr>
      <w:r w:rsidRPr="000E04C7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  <w:t>Cranes/Winches</w:t>
      </w:r>
    </w:p>
    <w:p w14:paraId="5EDA0457" w14:textId="77777777" w:rsidR="008F3E2A" w:rsidRPr="000E04C7" w:rsidRDefault="008F3E2A" w:rsidP="008F3E2A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</w:pPr>
      <w:r w:rsidRPr="000E04C7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  <w:t>Machine Tool</w:t>
      </w:r>
    </w:p>
    <w:p w14:paraId="6CE5575E" w14:textId="77777777" w:rsidR="008F3E2A" w:rsidRPr="000E04C7" w:rsidRDefault="008F3E2A" w:rsidP="008F3E2A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</w:pPr>
      <w:r w:rsidRPr="000E04C7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  <w:t>Earthmoving Equipment</w:t>
      </w:r>
    </w:p>
    <w:p w14:paraId="3555A237" w14:textId="77777777" w:rsidR="008F3E2A" w:rsidRPr="000E04C7" w:rsidRDefault="008F3E2A" w:rsidP="008F3E2A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</w:pPr>
      <w:r w:rsidRPr="000E04C7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  <w:t>Cement and Steel Industry</w:t>
      </w:r>
    </w:p>
    <w:p w14:paraId="313CF591" w14:textId="77777777" w:rsidR="008F3E2A" w:rsidRPr="000E04C7" w:rsidRDefault="00564C52" w:rsidP="008F3E2A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</w:pPr>
      <w:r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  <w:t>Stored Hydraulic/Engine/Gearbox/HSD/LDO</w:t>
      </w:r>
    </w:p>
    <w:p w14:paraId="0AA59080" w14:textId="77777777" w:rsidR="008F3E2A" w:rsidRPr="000E04C7" w:rsidRDefault="008F3E2A" w:rsidP="008F3E2A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</w:pPr>
      <w:r w:rsidRPr="000E04C7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  <w:t>Diesel Oil Filtration</w:t>
      </w:r>
    </w:p>
    <w:p w14:paraId="0CA5234B" w14:textId="77777777" w:rsidR="008F3E2A" w:rsidRPr="000E04C7" w:rsidRDefault="008F3E2A" w:rsidP="008F3E2A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</w:pPr>
      <w:r w:rsidRPr="000E04C7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  <w:t>Oil Cleaning Services</w:t>
      </w:r>
    </w:p>
    <w:p w14:paraId="3647AED7" w14:textId="77777777" w:rsidR="008F3E2A" w:rsidRDefault="008F3E2A" w:rsidP="008F3E2A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</w:pPr>
      <w:r w:rsidRPr="000E04C7"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  <w:t>Marine Industry / Oil Rigs</w:t>
      </w:r>
    </w:p>
    <w:p w14:paraId="770B4997" w14:textId="77777777" w:rsidR="007042B2" w:rsidRDefault="007042B2" w:rsidP="007042B2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</w:pPr>
    </w:p>
    <w:p w14:paraId="07131DBF" w14:textId="77777777" w:rsidR="00F62CD9" w:rsidRDefault="00F62CD9" w:rsidP="007042B2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</w:pPr>
    </w:p>
    <w:p w14:paraId="0368CD7B" w14:textId="77777777" w:rsidR="008F3E2A" w:rsidRPr="00C70022" w:rsidRDefault="008F3E2A" w:rsidP="00C70022">
      <w:pPr>
        <w:spacing w:after="0" w:line="240" w:lineRule="auto"/>
        <w:rPr>
          <w:rFonts w:ascii="Verdana" w:eastAsia="Times New Roman" w:hAnsi="Verdana" w:cs="Arial"/>
          <w:color w:val="000000"/>
          <w:sz w:val="24"/>
          <w:szCs w:val="24"/>
          <w:shd w:val="clear" w:color="auto" w:fill="FFFFFF"/>
          <w:lang w:eastAsia="en-IN"/>
        </w:rPr>
      </w:pPr>
    </w:p>
    <w:p w14:paraId="669F97C9" w14:textId="77777777" w:rsidR="007845EB" w:rsidRDefault="007042B2">
      <w:r w:rsidRPr="007042B2">
        <w:rPr>
          <w:noProof/>
          <w:lang w:val="en-US"/>
        </w:rPr>
        <w:drawing>
          <wp:inline distT="0" distB="0" distL="0" distR="0" wp14:anchorId="3373C149" wp14:editId="7ACAD466">
            <wp:extent cx="5731510" cy="312821"/>
            <wp:effectExtent l="0" t="0" r="0" b="0"/>
            <wp:docPr id="7" name="Picture 7" descr="D:\Users\Shirish\Desktop\2023\27-11-14\letterhead-filtek india - 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Shirish\Desktop\2023\27-11-14\letterhead-filtek india - foot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45EB" w:rsidSect="00F62C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01C3"/>
    <w:multiLevelType w:val="hybridMultilevel"/>
    <w:tmpl w:val="AB02D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7ED"/>
    <w:rsid w:val="00073FCB"/>
    <w:rsid w:val="000D2A03"/>
    <w:rsid w:val="000E0465"/>
    <w:rsid w:val="000E04C7"/>
    <w:rsid w:val="000E1C0D"/>
    <w:rsid w:val="001263D3"/>
    <w:rsid w:val="0016113C"/>
    <w:rsid w:val="00380D48"/>
    <w:rsid w:val="00402899"/>
    <w:rsid w:val="00413777"/>
    <w:rsid w:val="005379AB"/>
    <w:rsid w:val="00564C52"/>
    <w:rsid w:val="00666834"/>
    <w:rsid w:val="00666FA9"/>
    <w:rsid w:val="006F4857"/>
    <w:rsid w:val="007042B2"/>
    <w:rsid w:val="007845EB"/>
    <w:rsid w:val="00820BFD"/>
    <w:rsid w:val="00894599"/>
    <w:rsid w:val="008B27ED"/>
    <w:rsid w:val="008F3E2A"/>
    <w:rsid w:val="00AB3AC0"/>
    <w:rsid w:val="00B1365D"/>
    <w:rsid w:val="00B513E6"/>
    <w:rsid w:val="00B92D06"/>
    <w:rsid w:val="00B94197"/>
    <w:rsid w:val="00C70022"/>
    <w:rsid w:val="00D41276"/>
    <w:rsid w:val="00E57828"/>
    <w:rsid w:val="00EB5DBC"/>
    <w:rsid w:val="00EF3E4A"/>
    <w:rsid w:val="00F02B76"/>
    <w:rsid w:val="00F459C2"/>
    <w:rsid w:val="00F62CD9"/>
    <w:rsid w:val="00FD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79D8"/>
  <w15:chartTrackingRefBased/>
  <w15:docId w15:val="{43F51735-BB6D-457D-9E78-06835513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377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845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3E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42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8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Patwardhan</dc:creator>
  <cp:keywords/>
  <dc:description/>
  <cp:lastModifiedBy>Shirish</cp:lastModifiedBy>
  <cp:revision>2</cp:revision>
  <dcterms:created xsi:type="dcterms:W3CDTF">2025-09-12T13:49:00Z</dcterms:created>
  <dcterms:modified xsi:type="dcterms:W3CDTF">2025-09-12T13:49:00Z</dcterms:modified>
</cp:coreProperties>
</file>