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4840DC"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4840DC"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4840DC"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4840DC"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4840DC"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3FF6957" w:rsidR="007033DB" w:rsidRPr="001650C9" w:rsidRDefault="004840DC"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w:t>
            </w:r>
            <w:r w:rsidR="007033DB" w:rsidRPr="001650C9">
              <w:rPr>
                <w:rStyle w:val="Hyperlink"/>
                <w:rFonts w:cstheme="minorHAnsi"/>
                <w:noProof/>
                <w:color w:val="auto"/>
                <w:sz w:val="22"/>
                <w:szCs w:val="22"/>
              </w:rPr>
              <w:t>a</w:t>
            </w:r>
            <w:r w:rsidR="007033DB" w:rsidRPr="001650C9">
              <w:rPr>
                <w:rStyle w:val="Hyperlink"/>
                <w:rFonts w:cstheme="minorHAnsi"/>
                <w:noProof/>
                <w:color w:val="auto"/>
                <w:sz w:val="22"/>
                <w:szCs w:val="22"/>
              </w:rPr>
              <w:t>l Review</w:t>
            </w:r>
            <w:r w:rsidR="007033DB" w:rsidRPr="001650C9">
              <w:rPr>
                <w:rFonts w:cstheme="minorHAnsi"/>
                <w:noProof/>
                <w:webHidden/>
                <w:sz w:val="22"/>
                <w:szCs w:val="22"/>
              </w:rPr>
              <w:tab/>
            </w:r>
            <w:r w:rsidR="00814C82">
              <w:rPr>
                <w:rFonts w:cstheme="minorHAnsi"/>
                <w:noProof/>
                <w:webHidden/>
                <w:sz w:val="22"/>
                <w:szCs w:val="22"/>
              </w:rPr>
              <w:t>5</w:t>
            </w:r>
          </w:hyperlink>
        </w:p>
        <w:p w14:paraId="753314F0" w14:textId="51C802D1" w:rsidR="007033DB" w:rsidRPr="001650C9" w:rsidRDefault="004840DC"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814C82">
              <w:rPr>
                <w:rFonts w:cstheme="minorHAnsi"/>
                <w:noProof/>
                <w:webHidden/>
                <w:sz w:val="22"/>
                <w:szCs w:val="22"/>
              </w:rPr>
              <w:t>5</w:t>
            </w:r>
          </w:hyperlink>
        </w:p>
        <w:p w14:paraId="43B731B9" w14:textId="65E1E476" w:rsidR="007033DB" w:rsidRPr="001650C9" w:rsidRDefault="004840DC"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814C82">
              <w:rPr>
                <w:rFonts w:cstheme="minorHAnsi"/>
                <w:noProof/>
                <w:webHidden/>
                <w:sz w:val="22"/>
                <w:szCs w:val="22"/>
              </w:rPr>
              <w:t>6</w:t>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8EC30E4" w:rsidR="00531FBF" w:rsidRPr="001650C9" w:rsidRDefault="0070081D" w:rsidP="00944D65">
            <w:pPr>
              <w:suppressAutoHyphens/>
              <w:spacing w:after="0" w:line="240" w:lineRule="auto"/>
              <w:contextualSpacing/>
              <w:jc w:val="center"/>
              <w:rPr>
                <w:rFonts w:eastAsia="Times New Roman" w:cstheme="minorHAnsi"/>
                <w:b/>
                <w:bCs/>
              </w:rPr>
            </w:pPr>
            <w:r>
              <w:rPr>
                <w:rFonts w:eastAsia="Times New Roman" w:cstheme="minorHAnsi"/>
                <w:b/>
                <w:bCs/>
              </w:rPr>
              <w:t>9/18/2021</w:t>
            </w:r>
          </w:p>
        </w:tc>
        <w:tc>
          <w:tcPr>
            <w:tcW w:w="2338" w:type="dxa"/>
            <w:tcMar>
              <w:left w:w="115" w:type="dxa"/>
              <w:right w:w="115" w:type="dxa"/>
            </w:tcMar>
          </w:tcPr>
          <w:p w14:paraId="07699096" w14:textId="744B30BB" w:rsidR="00531FBF" w:rsidRPr="001650C9" w:rsidRDefault="0070081D" w:rsidP="00944D65">
            <w:pPr>
              <w:suppressAutoHyphens/>
              <w:spacing w:after="0" w:line="240" w:lineRule="auto"/>
              <w:contextualSpacing/>
              <w:jc w:val="center"/>
              <w:rPr>
                <w:rFonts w:eastAsia="Times New Roman" w:cstheme="minorHAnsi"/>
                <w:b/>
                <w:bCs/>
              </w:rPr>
            </w:pPr>
            <w:r>
              <w:rPr>
                <w:rFonts w:eastAsia="Times New Roman" w:cstheme="minorHAnsi"/>
                <w:b/>
                <w:bCs/>
              </w:rPr>
              <w:t>Charles French</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1BE4C2B9" w:rsidR="0058064D" w:rsidRPr="001650C9" w:rsidRDefault="0070081D" w:rsidP="00944D65">
      <w:pPr>
        <w:suppressAutoHyphens/>
        <w:spacing w:after="0" w:line="240" w:lineRule="auto"/>
        <w:contextualSpacing/>
        <w:rPr>
          <w:rFonts w:cstheme="minorHAnsi"/>
        </w:rPr>
      </w:pPr>
      <w:r>
        <w:rPr>
          <w:rFonts w:cstheme="minorHAnsi"/>
        </w:rPr>
        <w:t>Charles French</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2FE1E9E2" w:rsidR="003726AD" w:rsidRDefault="0070081D" w:rsidP="00944D65">
      <w:pPr>
        <w:suppressAutoHyphens/>
        <w:spacing w:after="0" w:line="240" w:lineRule="auto"/>
        <w:contextualSpacing/>
        <w:rPr>
          <w:rFonts w:eastAsia="Times New Roman" w:cstheme="minorHAnsi"/>
        </w:rPr>
      </w:pPr>
      <w:r>
        <w:rPr>
          <w:rFonts w:eastAsia="Times New Roman" w:cstheme="minorHAnsi"/>
        </w:rPr>
        <w:t xml:space="preserve">Secure communication is a high priority.  While this may not entail things like voice over internet communications, the handling of sensitive banking information securely is vital.  A leak of client’s banking information can not only be devastating for the customer, but it is also very destructive to the </w:t>
      </w:r>
      <w:proofErr w:type="gramStart"/>
      <w:r>
        <w:rPr>
          <w:rFonts w:eastAsia="Times New Roman" w:cstheme="minorHAnsi"/>
        </w:rPr>
        <w:t>institutions</w:t>
      </w:r>
      <w:proofErr w:type="gramEnd"/>
      <w:r>
        <w:rPr>
          <w:rFonts w:eastAsia="Times New Roman" w:cstheme="minorHAnsi"/>
        </w:rPr>
        <w:t xml:space="preserve"> reputation.</w:t>
      </w:r>
    </w:p>
    <w:p w14:paraId="08D64C3C" w14:textId="20375811" w:rsidR="0070081D" w:rsidRDefault="0070081D" w:rsidP="00944D65">
      <w:pPr>
        <w:suppressAutoHyphens/>
        <w:spacing w:after="0" w:line="240" w:lineRule="auto"/>
        <w:contextualSpacing/>
        <w:rPr>
          <w:rFonts w:eastAsia="Times New Roman" w:cstheme="minorHAnsi"/>
        </w:rPr>
      </w:pPr>
    </w:p>
    <w:p w14:paraId="063A357C" w14:textId="06F031BA" w:rsidR="0070081D" w:rsidRDefault="0070081D" w:rsidP="00944D65">
      <w:pPr>
        <w:suppressAutoHyphens/>
        <w:spacing w:after="0" w:line="240" w:lineRule="auto"/>
        <w:contextualSpacing/>
        <w:rPr>
          <w:rFonts w:eastAsia="Times New Roman" w:cstheme="minorHAnsi"/>
        </w:rPr>
      </w:pPr>
      <w:r>
        <w:rPr>
          <w:rFonts w:eastAsia="Times New Roman" w:cstheme="minorHAnsi"/>
        </w:rPr>
        <w:t xml:space="preserve">The prompt does not explicitly state that Artemis Financial handles international transactions.   That said, with the company’s desire to modernize plus the fact that this is a web application, it can be assumed that international transactions take place, as anyone that knows the address for the website would be able to access the program, regardless of </w:t>
      </w:r>
      <w:r w:rsidR="00534ECC">
        <w:rPr>
          <w:rFonts w:eastAsia="Times New Roman" w:cstheme="minorHAnsi"/>
        </w:rPr>
        <w:t>what country they are in.</w:t>
      </w:r>
    </w:p>
    <w:p w14:paraId="47B04E5D" w14:textId="51BB1C8D" w:rsidR="00534ECC" w:rsidRDefault="00534ECC" w:rsidP="00944D65">
      <w:pPr>
        <w:suppressAutoHyphens/>
        <w:spacing w:after="0" w:line="240" w:lineRule="auto"/>
        <w:contextualSpacing/>
        <w:rPr>
          <w:rFonts w:eastAsia="Times New Roman" w:cstheme="minorHAnsi"/>
        </w:rPr>
      </w:pPr>
    </w:p>
    <w:p w14:paraId="1243341A" w14:textId="1BD102A9" w:rsidR="00534ECC" w:rsidRDefault="00534ECC" w:rsidP="00944D65">
      <w:pPr>
        <w:suppressAutoHyphens/>
        <w:spacing w:after="0" w:line="240" w:lineRule="auto"/>
        <w:contextualSpacing/>
        <w:rPr>
          <w:rFonts w:eastAsia="Times New Roman" w:cstheme="minorHAnsi"/>
        </w:rPr>
      </w:pPr>
      <w:r>
        <w:rPr>
          <w:rFonts w:eastAsia="Times New Roman" w:cstheme="minorHAnsi"/>
        </w:rPr>
        <w:t>As the company offers financial and investment advice, it would fall under jurisdiction of the Gramm-Leach-Bliley Act, and the web application would need to meet its data privacy requirements.  Other countries will have similar regulations to review.</w:t>
      </w:r>
    </w:p>
    <w:p w14:paraId="3C5FCFDB" w14:textId="42B5E2D2" w:rsidR="00534ECC" w:rsidRDefault="00534ECC" w:rsidP="00944D65">
      <w:pPr>
        <w:suppressAutoHyphens/>
        <w:spacing w:after="0" w:line="240" w:lineRule="auto"/>
        <w:contextualSpacing/>
        <w:rPr>
          <w:rFonts w:eastAsia="Times New Roman" w:cstheme="minorHAnsi"/>
        </w:rPr>
      </w:pPr>
    </w:p>
    <w:p w14:paraId="56CB5918" w14:textId="25EF911F" w:rsidR="00534ECC" w:rsidRDefault="00534ECC" w:rsidP="00944D65">
      <w:pPr>
        <w:suppressAutoHyphens/>
        <w:spacing w:after="0" w:line="240" w:lineRule="auto"/>
        <w:contextualSpacing/>
        <w:rPr>
          <w:rFonts w:eastAsia="Times New Roman" w:cstheme="minorHAnsi"/>
        </w:rPr>
      </w:pPr>
      <w:r>
        <w:rPr>
          <w:rFonts w:eastAsia="Times New Roman" w:cstheme="minorHAnsi"/>
        </w:rPr>
        <w:t xml:space="preserve">External threats will entail individuals or groups looking to gain access to customers accounts for monetary gain.  Other possible, but less likely threats would </w:t>
      </w:r>
      <w:r w:rsidR="00BC2FAB">
        <w:rPr>
          <w:rFonts w:eastAsia="Times New Roman" w:cstheme="minorHAnsi"/>
        </w:rPr>
        <w:t>include DDoS attacks to bring down the application temporarily.</w:t>
      </w:r>
    </w:p>
    <w:p w14:paraId="729F226F" w14:textId="5DF8E3CC" w:rsidR="00BC2FAB" w:rsidRDefault="00BC2FAB" w:rsidP="00944D65">
      <w:pPr>
        <w:suppressAutoHyphens/>
        <w:spacing w:after="0" w:line="240" w:lineRule="auto"/>
        <w:contextualSpacing/>
        <w:rPr>
          <w:rFonts w:eastAsia="Times New Roman" w:cstheme="minorHAnsi"/>
        </w:rPr>
      </w:pPr>
    </w:p>
    <w:p w14:paraId="30480378" w14:textId="4711145C" w:rsidR="00BC2FAB" w:rsidRPr="001650C9" w:rsidRDefault="00BC2FAB" w:rsidP="00944D65">
      <w:pPr>
        <w:suppressAutoHyphens/>
        <w:spacing w:after="0" w:line="240" w:lineRule="auto"/>
        <w:contextualSpacing/>
        <w:rPr>
          <w:rFonts w:eastAsia="Times New Roman" w:cstheme="minorHAnsi"/>
        </w:rPr>
      </w:pPr>
      <w:r>
        <w:rPr>
          <w:rFonts w:eastAsia="Times New Roman" w:cstheme="minorHAnsi"/>
        </w:rPr>
        <w:t xml:space="preserve">Modernization can include a variety of options, such as a </w:t>
      </w:r>
      <w:proofErr w:type="gramStart"/>
      <w:r>
        <w:rPr>
          <w:rFonts w:eastAsia="Times New Roman" w:cstheme="minorHAnsi"/>
        </w:rPr>
        <w:t>smooth running</w:t>
      </w:r>
      <w:proofErr w:type="gramEnd"/>
      <w:r>
        <w:rPr>
          <w:rFonts w:eastAsia="Times New Roman" w:cstheme="minorHAnsi"/>
        </w:rPr>
        <w:t xml:space="preserve"> user interface tailored for a mobile device, but more importantly the interface should have a modular design so that it is easier to update it regularly.  Use of </w:t>
      </w:r>
      <w:proofErr w:type="gramStart"/>
      <w:r>
        <w:rPr>
          <w:rFonts w:eastAsia="Times New Roman" w:cstheme="minorHAnsi"/>
        </w:rPr>
        <w:t>open source</w:t>
      </w:r>
      <w:proofErr w:type="gramEnd"/>
      <w:r>
        <w:rPr>
          <w:rFonts w:eastAsia="Times New Roman" w:cstheme="minorHAnsi"/>
        </w:rPr>
        <w:t xml:space="preserve"> libraries can increase the “wow factor” for a portion of the customer base, but other libraries shouldn’t be omitted just for the sake of a label – the best tool for a job should be used.  Open source has the benefit of community support and often regular releases, but other licensed ones will as well. Even in-house built ones can have a planned update schedule.  From a cost perspective, open source is an ideal choice</w:t>
      </w:r>
      <w:r w:rsidR="004A5671">
        <w:rPr>
          <w:rFonts w:eastAsia="Times New Roman" w:cstheme="minorHAnsi"/>
        </w:rPr>
        <w:t xml:space="preserve">, but a </w:t>
      </w:r>
      <w:proofErr w:type="gramStart"/>
      <w:r w:rsidR="004A5671">
        <w:rPr>
          <w:rFonts w:eastAsia="Times New Roman" w:cstheme="minorHAnsi"/>
        </w:rPr>
        <w:t>custom built</w:t>
      </w:r>
      <w:proofErr w:type="gramEnd"/>
      <w:r w:rsidR="004A5671">
        <w:rPr>
          <w:rFonts w:eastAsia="Times New Roman" w:cstheme="minorHAnsi"/>
        </w:rPr>
        <w:t xml:space="preserve"> library (even if it is just a fork of an open source library with some changes made) will give more versatility.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50A65632" w:rsidR="002778D5" w:rsidRDefault="004A5671" w:rsidP="00113667">
      <w:pPr>
        <w:suppressAutoHyphens/>
        <w:spacing w:after="0" w:line="240" w:lineRule="auto"/>
        <w:contextualSpacing/>
        <w:rPr>
          <w:rFonts w:eastAsia="Times New Roman" w:cstheme="minorHAnsi"/>
        </w:rPr>
      </w:pPr>
      <w:r>
        <w:rPr>
          <w:rFonts w:eastAsia="Times New Roman" w:cstheme="minorHAnsi"/>
        </w:rPr>
        <w:lastRenderedPageBreak/>
        <w:t>Input validation will be applicable due to the need to check against a database for matching information, as well as to prevent attacks that leverage user input, such as buffer overflow or SQL injection.</w:t>
      </w:r>
    </w:p>
    <w:p w14:paraId="184591BC" w14:textId="3FF49D68" w:rsidR="004A5671" w:rsidRDefault="004A5671" w:rsidP="00113667">
      <w:pPr>
        <w:suppressAutoHyphens/>
        <w:spacing w:after="0" w:line="240" w:lineRule="auto"/>
        <w:contextualSpacing/>
        <w:rPr>
          <w:rFonts w:eastAsia="Times New Roman" w:cstheme="minorHAnsi"/>
        </w:rPr>
      </w:pPr>
    </w:p>
    <w:p w14:paraId="26477CE5" w14:textId="25703056" w:rsidR="004A5671" w:rsidRDefault="004A5671" w:rsidP="00113667">
      <w:pPr>
        <w:suppressAutoHyphens/>
        <w:spacing w:after="0" w:line="240" w:lineRule="auto"/>
        <w:contextualSpacing/>
        <w:rPr>
          <w:rFonts w:eastAsia="Times New Roman" w:cstheme="minorHAnsi"/>
        </w:rPr>
      </w:pPr>
      <w:r>
        <w:rPr>
          <w:rFonts w:eastAsia="Times New Roman" w:cstheme="minorHAnsi"/>
        </w:rPr>
        <w:t>API interaction will be applicable as the program will need to be structured so that data doesn’t “leak” during utilization of the REST API.</w:t>
      </w:r>
    </w:p>
    <w:p w14:paraId="5BFB26C9" w14:textId="4D0BDB2A" w:rsidR="004A5671" w:rsidRDefault="004A5671" w:rsidP="00113667">
      <w:pPr>
        <w:suppressAutoHyphens/>
        <w:spacing w:after="0" w:line="240" w:lineRule="auto"/>
        <w:contextualSpacing/>
        <w:rPr>
          <w:rFonts w:eastAsia="Times New Roman" w:cstheme="minorHAnsi"/>
        </w:rPr>
      </w:pPr>
    </w:p>
    <w:p w14:paraId="5AE3B48C" w14:textId="3A7D4A19" w:rsidR="004A5671" w:rsidRDefault="004A5671" w:rsidP="00113667">
      <w:pPr>
        <w:suppressAutoHyphens/>
        <w:spacing w:after="0" w:line="240" w:lineRule="auto"/>
        <w:contextualSpacing/>
        <w:rPr>
          <w:rFonts w:eastAsia="Times New Roman" w:cstheme="minorHAnsi"/>
        </w:rPr>
      </w:pPr>
      <w:r>
        <w:rPr>
          <w:rFonts w:eastAsia="Times New Roman" w:cstheme="minorHAnsi"/>
        </w:rPr>
        <w:t>Cryptography will be applicable as user information, both server and client side, will need to be encrypted throughout travel to both hide sensitive information and comply with government regulations.</w:t>
      </w:r>
    </w:p>
    <w:p w14:paraId="73907047" w14:textId="073053C6" w:rsidR="004A5671" w:rsidRDefault="004A5671" w:rsidP="00113667">
      <w:pPr>
        <w:suppressAutoHyphens/>
        <w:spacing w:after="0" w:line="240" w:lineRule="auto"/>
        <w:contextualSpacing/>
        <w:rPr>
          <w:rFonts w:eastAsia="Times New Roman" w:cstheme="minorHAnsi"/>
        </w:rPr>
      </w:pPr>
    </w:p>
    <w:p w14:paraId="640A8FB2" w14:textId="3EA6A443" w:rsidR="004A5671" w:rsidRDefault="004A5671" w:rsidP="00113667">
      <w:pPr>
        <w:suppressAutoHyphens/>
        <w:spacing w:after="0" w:line="240" w:lineRule="auto"/>
        <w:contextualSpacing/>
        <w:rPr>
          <w:rFonts w:eastAsia="Times New Roman" w:cstheme="minorHAnsi"/>
        </w:rPr>
      </w:pPr>
      <w:r>
        <w:rPr>
          <w:rFonts w:eastAsia="Times New Roman" w:cstheme="minorHAnsi"/>
        </w:rPr>
        <w:t xml:space="preserve">Encapsulation will be applicable as the data structures of the database and the way the program interacts with the database will need to be able to handle data without “knowing” what the data is </w:t>
      </w:r>
      <w:proofErr w:type="gramStart"/>
      <w:r>
        <w:rPr>
          <w:rFonts w:eastAsia="Times New Roman" w:cstheme="minorHAnsi"/>
        </w:rPr>
        <w:t>in order to</w:t>
      </w:r>
      <w:proofErr w:type="gramEnd"/>
      <w:r>
        <w:rPr>
          <w:rFonts w:eastAsia="Times New Roman" w:cstheme="minorHAnsi"/>
        </w:rPr>
        <w:t xml:space="preserve"> prevent the leak of sensitive information.</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8D17A2E" w:rsidR="00113667" w:rsidRDefault="003F1ABC" w:rsidP="00944D65">
      <w:pPr>
        <w:suppressAutoHyphens/>
        <w:spacing w:after="0" w:line="240" w:lineRule="auto"/>
        <w:contextualSpacing/>
        <w:rPr>
          <w:rFonts w:eastAsia="Times New Roman" w:cstheme="minorHAnsi"/>
        </w:rPr>
      </w:pPr>
      <w:r>
        <w:rPr>
          <w:rFonts w:eastAsia="Times New Roman" w:cstheme="minorHAnsi"/>
        </w:rPr>
        <w:t>CRUDController.java, line 13: passing a string as a parameter without validating input. This can lead to buffer overflow or SQL injection attacks.</w:t>
      </w:r>
    </w:p>
    <w:p w14:paraId="0748FBF3" w14:textId="15F64676" w:rsidR="003F1ABC" w:rsidRDefault="003F1ABC" w:rsidP="00944D65">
      <w:pPr>
        <w:suppressAutoHyphens/>
        <w:spacing w:after="0" w:line="240" w:lineRule="auto"/>
        <w:contextualSpacing/>
        <w:rPr>
          <w:rFonts w:eastAsia="Times New Roman" w:cstheme="minorHAnsi"/>
        </w:rPr>
      </w:pPr>
    </w:p>
    <w:p w14:paraId="23F9E4A7" w14:textId="1BB89FDC" w:rsidR="003F1ABC" w:rsidRDefault="003F1ABC" w:rsidP="00944D65">
      <w:pPr>
        <w:suppressAutoHyphens/>
        <w:spacing w:after="0" w:line="240" w:lineRule="auto"/>
        <w:contextualSpacing/>
        <w:rPr>
          <w:rFonts w:eastAsia="Times New Roman" w:cstheme="minorHAnsi"/>
        </w:rPr>
      </w:pPr>
      <w:r>
        <w:rPr>
          <w:rFonts w:eastAsia="Times New Roman" w:cstheme="minorHAnsi"/>
        </w:rPr>
        <w:t>DocData.java, line 27: root username and password are not only left as “default” values (“root” for both username and password</w:t>
      </w:r>
      <w:proofErr w:type="gramStart"/>
      <w:r>
        <w:rPr>
          <w:rFonts w:eastAsia="Times New Roman" w:cstheme="minorHAnsi"/>
        </w:rPr>
        <w:t>), but</w:t>
      </w:r>
      <w:proofErr w:type="gramEnd"/>
      <w:r>
        <w:rPr>
          <w:rFonts w:eastAsia="Times New Roman" w:cstheme="minorHAnsi"/>
        </w:rPr>
        <w:t xml:space="preserve"> are in plain text in the code (even written out and clarified in line 32!).</w:t>
      </w:r>
    </w:p>
    <w:p w14:paraId="14D9712C" w14:textId="74D76BF0" w:rsidR="003F1ABC" w:rsidRDefault="003F1ABC" w:rsidP="00944D65">
      <w:pPr>
        <w:suppressAutoHyphens/>
        <w:spacing w:after="0" w:line="240" w:lineRule="auto"/>
        <w:contextualSpacing/>
        <w:rPr>
          <w:rFonts w:eastAsia="Times New Roman" w:cstheme="minorHAnsi"/>
        </w:rPr>
      </w:pPr>
    </w:p>
    <w:p w14:paraId="0754D6EB" w14:textId="19BD37E5" w:rsidR="003F1ABC" w:rsidRDefault="003F1ABC" w:rsidP="00944D65">
      <w:pPr>
        <w:suppressAutoHyphens/>
        <w:spacing w:after="0" w:line="240" w:lineRule="auto"/>
        <w:contextualSpacing/>
        <w:rPr>
          <w:rFonts w:eastAsia="Times New Roman" w:cstheme="minorHAnsi"/>
        </w:rPr>
      </w:pPr>
      <w:r>
        <w:rPr>
          <w:rFonts w:eastAsia="Times New Roman" w:cstheme="minorHAnsi"/>
        </w:rPr>
        <w:t>GreetingController.java, line 16: passing a string as a parameter without validating input, leading to vulnerabilities seen above in CRUDController.java.</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50D642" w14:textId="0AB81706" w:rsidR="00B03C25" w:rsidRDefault="00AC5135" w:rsidP="00113667">
      <w:pPr>
        <w:suppressAutoHyphens/>
        <w:spacing w:after="0" w:line="240" w:lineRule="auto"/>
        <w:contextualSpacing/>
        <w:rPr>
          <w:rFonts w:eastAsia="Times New Roman" w:cstheme="minorHAnsi"/>
        </w:rPr>
      </w:pPr>
      <w:r>
        <w:rPr>
          <w:rFonts w:eastAsia="Times New Roman" w:cstheme="minorHAnsi"/>
        </w:rPr>
        <w:t xml:space="preserve">Bcprov-jdk15on-1.46.jar – CVE-2013-1624: </w:t>
      </w:r>
      <w:r w:rsidR="007D7B2D">
        <w:rPr>
          <w:rFonts w:eastAsia="Times New Roman" w:cstheme="minorHAnsi"/>
        </w:rPr>
        <w:t>This is a vulnerability to timing attacks, where an attacker can essentially decode encrypted information one character at a time based on the time it takes the database to validate the “guess” the attacker used (</w:t>
      </w:r>
      <w:proofErr w:type="spellStart"/>
      <w:r w:rsidR="007D7B2D">
        <w:rPr>
          <w:rFonts w:eastAsia="Times New Roman" w:cstheme="minorHAnsi"/>
        </w:rPr>
        <w:t>ie</w:t>
      </w:r>
      <w:proofErr w:type="spellEnd"/>
      <w:r w:rsidR="007D7B2D">
        <w:rPr>
          <w:rFonts w:eastAsia="Times New Roman" w:cstheme="minorHAnsi"/>
        </w:rPr>
        <w:t>. If more characters are correct and in order, the database</w:t>
      </w:r>
      <w:r w:rsidR="00422D10">
        <w:rPr>
          <w:rFonts w:eastAsia="Times New Roman" w:cstheme="minorHAnsi"/>
        </w:rPr>
        <w:t xml:space="preserve"> takes longer to respond due to reading and checking the correct characters before finding an incorrect </w:t>
      </w:r>
      <w:proofErr w:type="gramStart"/>
      <w:r w:rsidR="00422D10">
        <w:rPr>
          <w:rFonts w:eastAsia="Times New Roman" w:cstheme="minorHAnsi"/>
        </w:rPr>
        <w:t>one)(</w:t>
      </w:r>
      <w:proofErr w:type="gramEnd"/>
      <w:r w:rsidR="00422D10">
        <w:rPr>
          <w:rFonts w:eastAsia="Times New Roman" w:cstheme="minorHAnsi"/>
        </w:rPr>
        <w:t>ropesec.com).</w:t>
      </w:r>
    </w:p>
    <w:p w14:paraId="5357E645" w14:textId="6E29BB88" w:rsidR="00422D10" w:rsidRDefault="00422D10" w:rsidP="00113667">
      <w:pPr>
        <w:suppressAutoHyphens/>
        <w:spacing w:after="0" w:line="240" w:lineRule="auto"/>
        <w:contextualSpacing/>
        <w:rPr>
          <w:rFonts w:eastAsia="Times New Roman" w:cstheme="minorHAnsi"/>
        </w:rPr>
      </w:pPr>
    </w:p>
    <w:p w14:paraId="520C41C6" w14:textId="2625BF15" w:rsidR="00422D10" w:rsidRDefault="00422D10" w:rsidP="00113667">
      <w:pPr>
        <w:suppressAutoHyphens/>
        <w:spacing w:after="0" w:line="240" w:lineRule="auto"/>
        <w:contextualSpacing/>
        <w:rPr>
          <w:rFonts w:eastAsia="Times New Roman" w:cstheme="minorHAnsi"/>
        </w:rPr>
      </w:pPr>
      <w:r>
        <w:rPr>
          <w:rFonts w:eastAsia="Times New Roman" w:cstheme="minorHAnsi"/>
        </w:rPr>
        <w:t xml:space="preserve">log4j-api2.12.1.jar – CVE-2020-9488: Vulnerable to incorrectly validating certificates, </w:t>
      </w:r>
      <w:proofErr w:type="gramStart"/>
      <w:r>
        <w:rPr>
          <w:rFonts w:eastAsia="Times New Roman" w:cstheme="minorHAnsi"/>
        </w:rPr>
        <w:t>opening up</w:t>
      </w:r>
      <w:proofErr w:type="gramEnd"/>
      <w:r>
        <w:rPr>
          <w:rFonts w:eastAsia="Times New Roman" w:cstheme="minorHAnsi"/>
        </w:rPr>
        <w:t xml:space="preserve"> the possibilities of man-in-the-middle attacks.</w:t>
      </w:r>
    </w:p>
    <w:p w14:paraId="11204001" w14:textId="1D4422C2" w:rsidR="00422D10" w:rsidRDefault="00422D10" w:rsidP="00113667">
      <w:pPr>
        <w:suppressAutoHyphens/>
        <w:spacing w:after="0" w:line="240" w:lineRule="auto"/>
        <w:contextualSpacing/>
        <w:rPr>
          <w:rFonts w:eastAsia="Times New Roman" w:cstheme="minorHAnsi"/>
        </w:rPr>
      </w:pPr>
    </w:p>
    <w:p w14:paraId="59F62F63" w14:textId="7C462272" w:rsidR="00422D10" w:rsidRDefault="00422D10" w:rsidP="00113667">
      <w:pPr>
        <w:suppressAutoHyphens/>
        <w:spacing w:after="0" w:line="240" w:lineRule="auto"/>
        <w:contextualSpacing/>
        <w:rPr>
          <w:rFonts w:eastAsia="Times New Roman" w:cstheme="minorHAnsi"/>
        </w:rPr>
      </w:pPr>
      <w:r>
        <w:rPr>
          <w:rFonts w:eastAsia="Times New Roman" w:cstheme="minorHAnsi"/>
        </w:rPr>
        <w:t xml:space="preserve">Snakeyaml-1.25.jar – CVE-2017-18640: </w:t>
      </w:r>
      <w:r w:rsidR="006A0E40">
        <w:rPr>
          <w:rFonts w:eastAsia="Times New Roman" w:cstheme="minorHAnsi"/>
        </w:rPr>
        <w:t xml:space="preserve"> Vulnerable to XML bomb type attacks due to not limiting recursive references (i.e. Billion laughs </w:t>
      </w:r>
      <w:proofErr w:type="gramStart"/>
      <w:r w:rsidR="006A0E40">
        <w:rPr>
          <w:rFonts w:eastAsia="Times New Roman" w:cstheme="minorHAnsi"/>
        </w:rPr>
        <w:t>attack)(</w:t>
      </w:r>
      <w:proofErr w:type="gramEnd"/>
      <w:r w:rsidR="006A0E40">
        <w:rPr>
          <w:rFonts w:eastAsia="Times New Roman" w:cstheme="minorHAnsi"/>
        </w:rPr>
        <w:t>Wikipedia, 2021).</w:t>
      </w:r>
    </w:p>
    <w:p w14:paraId="29A47670" w14:textId="25606674" w:rsidR="006A0E40" w:rsidRDefault="006A0E40" w:rsidP="00113667">
      <w:pPr>
        <w:suppressAutoHyphens/>
        <w:spacing w:after="0" w:line="240" w:lineRule="auto"/>
        <w:contextualSpacing/>
        <w:rPr>
          <w:rFonts w:eastAsia="Times New Roman" w:cstheme="minorHAnsi"/>
        </w:rPr>
      </w:pPr>
    </w:p>
    <w:p w14:paraId="7E4739B7" w14:textId="310911E0" w:rsidR="006A0E40" w:rsidRDefault="006A0E40" w:rsidP="00113667">
      <w:pPr>
        <w:suppressAutoHyphens/>
        <w:spacing w:after="0" w:line="240" w:lineRule="auto"/>
        <w:contextualSpacing/>
        <w:rPr>
          <w:rFonts w:eastAsia="Times New Roman" w:cstheme="minorHAnsi"/>
        </w:rPr>
      </w:pPr>
      <w:r>
        <w:rPr>
          <w:rFonts w:eastAsia="Times New Roman" w:cstheme="minorHAnsi"/>
        </w:rPr>
        <w:lastRenderedPageBreak/>
        <w:t>Jackson-databind-2.10.2.jar – CVE-2020-25649: Vulnerable to XML external entity attacks, which can lead to data leaks or denial of service. (OWASP)</w:t>
      </w:r>
    </w:p>
    <w:p w14:paraId="43FF936B" w14:textId="3EC74FEE" w:rsidR="006A0E40" w:rsidRDefault="006A0E40" w:rsidP="00113667">
      <w:pPr>
        <w:suppressAutoHyphens/>
        <w:spacing w:after="0" w:line="240" w:lineRule="auto"/>
        <w:contextualSpacing/>
        <w:rPr>
          <w:rFonts w:eastAsia="Times New Roman" w:cstheme="minorHAnsi"/>
        </w:rPr>
      </w:pPr>
    </w:p>
    <w:p w14:paraId="7F52320D" w14:textId="64418EFA" w:rsidR="006A0E40" w:rsidRDefault="00A878F1" w:rsidP="00113667">
      <w:pPr>
        <w:suppressAutoHyphens/>
        <w:spacing w:after="0" w:line="240" w:lineRule="auto"/>
        <w:contextualSpacing/>
        <w:rPr>
          <w:rFonts w:eastAsia="Times New Roman" w:cstheme="minorHAnsi"/>
        </w:rPr>
      </w:pPr>
      <w:r>
        <w:rPr>
          <w:rFonts w:eastAsia="Times New Roman" w:cstheme="minorHAnsi"/>
        </w:rPr>
        <w:t>Tomcat-embed-core-9.0.30.jar – CVE-2019-17569: Vulnerable to HTTP request smuggling, allowing the bypass of typical security measures and leaking of data. (portswigger.net)</w:t>
      </w:r>
    </w:p>
    <w:p w14:paraId="4216EA1B" w14:textId="041FED1F" w:rsidR="00A878F1" w:rsidRDefault="00A878F1" w:rsidP="00113667">
      <w:pPr>
        <w:suppressAutoHyphens/>
        <w:spacing w:after="0" w:line="240" w:lineRule="auto"/>
        <w:contextualSpacing/>
        <w:rPr>
          <w:rFonts w:eastAsia="Times New Roman" w:cstheme="minorHAnsi"/>
        </w:rPr>
      </w:pPr>
    </w:p>
    <w:p w14:paraId="57D87389" w14:textId="4E0F2063" w:rsidR="00A878F1" w:rsidRDefault="00A878F1" w:rsidP="00113667">
      <w:pPr>
        <w:suppressAutoHyphens/>
        <w:spacing w:after="0" w:line="240" w:lineRule="auto"/>
        <w:contextualSpacing/>
        <w:rPr>
          <w:rFonts w:eastAsia="Times New Roman" w:cstheme="minorHAnsi"/>
        </w:rPr>
      </w:pPr>
      <w:r>
        <w:rPr>
          <w:rFonts w:eastAsia="Times New Roman" w:cstheme="minorHAnsi"/>
        </w:rPr>
        <w:t xml:space="preserve">hibernate-validator-6.0.18.Final.jar – CVE-2020-10693: </w:t>
      </w:r>
      <w:r w:rsidR="000F7B71">
        <w:rPr>
          <w:rFonts w:eastAsia="Times New Roman" w:cstheme="minorHAnsi"/>
        </w:rPr>
        <w:t>Vulnerability involving the ability to bypass input sanitation, opening the program to SQL injection style attacks.</w:t>
      </w:r>
    </w:p>
    <w:p w14:paraId="355A5CEB" w14:textId="66AB6CE0" w:rsidR="000F7B71" w:rsidRDefault="000F7B71" w:rsidP="00113667">
      <w:pPr>
        <w:suppressAutoHyphens/>
        <w:spacing w:after="0" w:line="240" w:lineRule="auto"/>
        <w:contextualSpacing/>
        <w:rPr>
          <w:rFonts w:eastAsia="Times New Roman" w:cstheme="minorHAnsi"/>
        </w:rPr>
      </w:pPr>
    </w:p>
    <w:p w14:paraId="597CAE7B" w14:textId="48C7DFB9" w:rsidR="000F7B71" w:rsidRDefault="000F7B71" w:rsidP="00113667">
      <w:pPr>
        <w:suppressAutoHyphens/>
        <w:spacing w:after="0" w:line="240" w:lineRule="auto"/>
        <w:contextualSpacing/>
        <w:rPr>
          <w:rFonts w:eastAsia="Times New Roman" w:cstheme="minorHAnsi"/>
        </w:rPr>
      </w:pPr>
      <w:r>
        <w:rPr>
          <w:rFonts w:eastAsia="Times New Roman" w:cstheme="minorHAnsi"/>
        </w:rPr>
        <w:t>spring-core-5.2.3.RELEASE.jar and spring-jcl-5.2.3.RELEASE.jar – CVE-2020-5421: safeguards against reflected file download attacks have been found to be able to be bypassed, allowing an attacker to gain control over the system.</w:t>
      </w:r>
    </w:p>
    <w:p w14:paraId="449E4778" w14:textId="07288F77" w:rsidR="00422D10" w:rsidRDefault="00422D10" w:rsidP="00113667">
      <w:pPr>
        <w:suppressAutoHyphens/>
        <w:spacing w:after="0" w:line="240" w:lineRule="auto"/>
        <w:contextualSpacing/>
        <w:rPr>
          <w:rFonts w:eastAsia="Times New Roman" w:cstheme="minorHAnsi"/>
        </w:rPr>
      </w:pPr>
    </w:p>
    <w:p w14:paraId="3A148154" w14:textId="77777777" w:rsidR="00422D10" w:rsidRDefault="00422D10"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4458F15" w:rsidR="00974AE3" w:rsidRDefault="006567D0"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To mitigate the found vulnerabilities, first, CRUDController.java and GreetingController.java should be revised to validate and sanitize input before using it as a parameter.  A function should be made to do this, and the function call used as the parameter in the previously mentioned lines in section 3.  Next, in DocData.java, objects should be made to encapsulate the username and password of the database, and the file revised to not have the two be hard coded into the system.  The comment advising of the username and password should especially be removed as well.</w:t>
      </w:r>
    </w:p>
    <w:p w14:paraId="49F68637" w14:textId="77777777" w:rsidR="006567D0" w:rsidRDefault="006567D0" w:rsidP="00113667">
      <w:pPr>
        <w:pStyle w:val="NormalWeb"/>
        <w:suppressAutoHyphens/>
        <w:spacing w:before="0" w:beforeAutospacing="0" w:after="0" w:afterAutospacing="0" w:line="240" w:lineRule="auto"/>
        <w:contextualSpacing/>
        <w:rPr>
          <w:rFonts w:asciiTheme="minorHAnsi" w:hAnsiTheme="minorHAnsi" w:cstheme="minorHAnsi"/>
        </w:rPr>
      </w:pPr>
    </w:p>
    <w:p w14:paraId="59C50FC3" w14:textId="36096FA4" w:rsidR="006567D0" w:rsidRDefault="006567D0"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CVE-2013-1624: To combat against a timing attack vulnerability, the authentication function should </w:t>
      </w:r>
      <w:r w:rsidR="00772013">
        <w:rPr>
          <w:rFonts w:asciiTheme="minorHAnsi" w:hAnsiTheme="minorHAnsi" w:cstheme="minorHAnsi"/>
        </w:rPr>
        <w:t xml:space="preserve">have </w:t>
      </w:r>
      <w:proofErr w:type="gramStart"/>
      <w:r w:rsidR="00772013">
        <w:rPr>
          <w:rFonts w:asciiTheme="minorHAnsi" w:hAnsiTheme="minorHAnsi" w:cstheme="minorHAnsi"/>
        </w:rPr>
        <w:t>utilize</w:t>
      </w:r>
      <w:proofErr w:type="gramEnd"/>
      <w:r w:rsidR="00772013">
        <w:rPr>
          <w:rFonts w:asciiTheme="minorHAnsi" w:hAnsiTheme="minorHAnsi" w:cstheme="minorHAnsi"/>
        </w:rPr>
        <w:t xml:space="preserve"> a constant time procedure, such as adding a delay or implementing rate limiting into the system to safeguard from this brute-force style of attack. (ropesec.com)</w:t>
      </w:r>
    </w:p>
    <w:p w14:paraId="230CC0CB" w14:textId="3B4CF9E6" w:rsidR="00772013" w:rsidRDefault="00772013" w:rsidP="00113667">
      <w:pPr>
        <w:pStyle w:val="NormalWeb"/>
        <w:suppressAutoHyphens/>
        <w:spacing w:before="0" w:beforeAutospacing="0" w:after="0" w:afterAutospacing="0" w:line="240" w:lineRule="auto"/>
        <w:contextualSpacing/>
        <w:rPr>
          <w:rFonts w:asciiTheme="minorHAnsi" w:hAnsiTheme="minorHAnsi" w:cstheme="minorHAnsi"/>
        </w:rPr>
      </w:pPr>
    </w:p>
    <w:p w14:paraId="131BB158" w14:textId="06A7F0E5" w:rsidR="00772013" w:rsidRDefault="00772013" w:rsidP="00113667">
      <w:pPr>
        <w:pStyle w:val="NormalWeb"/>
        <w:suppressAutoHyphens/>
        <w:spacing w:before="0" w:beforeAutospacing="0" w:after="0" w:afterAutospacing="0" w:line="240" w:lineRule="auto"/>
        <w:contextualSpacing/>
      </w:pPr>
      <w:r>
        <w:rPr>
          <w:rFonts w:asciiTheme="minorHAnsi" w:hAnsiTheme="minorHAnsi" w:cstheme="minorHAnsi"/>
        </w:rPr>
        <w:t xml:space="preserve">CVE-2020-9488: Setting the system property </w:t>
      </w:r>
      <w:proofErr w:type="spellStart"/>
      <w:proofErr w:type="gramStart"/>
      <w:r>
        <w:rPr>
          <w:rFonts w:asciiTheme="minorHAnsi" w:hAnsiTheme="minorHAnsi" w:cstheme="minorHAnsi"/>
        </w:rPr>
        <w:t>mail.stmp.ssl.checkserveridentity</w:t>
      </w:r>
      <w:proofErr w:type="spellEnd"/>
      <w:proofErr w:type="gramEnd"/>
      <w:r>
        <w:rPr>
          <w:rFonts w:asciiTheme="minorHAnsi" w:hAnsiTheme="minorHAnsi" w:cstheme="minorHAnsi"/>
        </w:rPr>
        <w:t xml:space="preserve"> to true will enable verification across the system, mitigating this vulnerability.</w:t>
      </w:r>
      <w:r w:rsidRPr="00772013">
        <w:t xml:space="preserve"> </w:t>
      </w:r>
      <w:r>
        <w:t>(Sicker, 2020)</w:t>
      </w:r>
    </w:p>
    <w:p w14:paraId="4FE885BD" w14:textId="265F8CC9" w:rsidR="00772013" w:rsidRDefault="00772013" w:rsidP="00113667">
      <w:pPr>
        <w:pStyle w:val="NormalWeb"/>
        <w:suppressAutoHyphens/>
        <w:spacing w:before="0" w:beforeAutospacing="0" w:after="0" w:afterAutospacing="0" w:line="240" w:lineRule="auto"/>
        <w:contextualSpacing/>
      </w:pPr>
    </w:p>
    <w:p w14:paraId="3AA8CECA" w14:textId="3BDFAC07" w:rsidR="00772013" w:rsidRDefault="00772013" w:rsidP="00113667">
      <w:pPr>
        <w:pStyle w:val="NormalWeb"/>
        <w:suppressAutoHyphens/>
        <w:spacing w:before="0" w:beforeAutospacing="0" w:after="0" w:afterAutospacing="0" w:line="240" w:lineRule="auto"/>
        <w:contextualSpacing/>
      </w:pPr>
      <w:r>
        <w:t xml:space="preserve">CVE-2017-18640:  </w:t>
      </w:r>
      <w:r w:rsidR="003947D6">
        <w:t>Reading the YAML before using it, such as counting the number of “*” or “&amp;” characters and rejecting the file</w:t>
      </w:r>
      <w:r>
        <w:t xml:space="preserve"> </w:t>
      </w:r>
      <w:r w:rsidR="003947D6">
        <w:t>if an excessive number of them are found, will mitigate the issue.</w:t>
      </w:r>
      <w:r w:rsidR="003947D6" w:rsidRPr="003947D6">
        <w:t xml:space="preserve"> </w:t>
      </w:r>
      <w:r w:rsidR="003947D6">
        <w:t>(</w:t>
      </w:r>
      <w:r w:rsidR="003947D6">
        <w:t xml:space="preserve">bitbucket.org, </w:t>
      </w:r>
      <w:r w:rsidR="003947D6">
        <w:t>2020)</w:t>
      </w:r>
    </w:p>
    <w:p w14:paraId="0ED757D2" w14:textId="7650CD81" w:rsidR="003947D6" w:rsidRDefault="003947D6" w:rsidP="00113667">
      <w:pPr>
        <w:pStyle w:val="NormalWeb"/>
        <w:suppressAutoHyphens/>
        <w:spacing w:before="0" w:beforeAutospacing="0" w:after="0" w:afterAutospacing="0" w:line="240" w:lineRule="auto"/>
        <w:contextualSpacing/>
      </w:pPr>
    </w:p>
    <w:p w14:paraId="14E8D33D" w14:textId="6D61257E" w:rsidR="003947D6" w:rsidRDefault="003947D6" w:rsidP="00113667">
      <w:pPr>
        <w:pStyle w:val="NormalWeb"/>
        <w:suppressAutoHyphens/>
        <w:spacing w:before="0" w:beforeAutospacing="0" w:after="0" w:afterAutospacing="0" w:line="240" w:lineRule="auto"/>
        <w:contextualSpacing/>
      </w:pPr>
      <w:r>
        <w:t xml:space="preserve">CVE-2020-25649: Blocking declaration of DOCTYPE </w:t>
      </w:r>
      <w:r w:rsidR="004979E8">
        <w:t xml:space="preserve">through use of the </w:t>
      </w:r>
      <w:proofErr w:type="spellStart"/>
      <w:proofErr w:type="gramStart"/>
      <w:r w:rsidR="004979E8">
        <w:t>factory.setFeature</w:t>
      </w:r>
      <w:proofErr w:type="spellEnd"/>
      <w:proofErr w:type="gramEnd"/>
      <w:r w:rsidR="004979E8">
        <w:t>() function will mitigate this issue.(github.com, 2021)</w:t>
      </w:r>
    </w:p>
    <w:p w14:paraId="33D10B85" w14:textId="75B3A9A2" w:rsidR="004979E8" w:rsidRDefault="004979E8" w:rsidP="00113667">
      <w:pPr>
        <w:pStyle w:val="NormalWeb"/>
        <w:suppressAutoHyphens/>
        <w:spacing w:before="0" w:beforeAutospacing="0" w:after="0" w:afterAutospacing="0" w:line="240" w:lineRule="auto"/>
        <w:contextualSpacing/>
      </w:pPr>
    </w:p>
    <w:p w14:paraId="087F99AA" w14:textId="47AEBAB2" w:rsidR="004979E8" w:rsidRDefault="004979E8" w:rsidP="00113667">
      <w:pPr>
        <w:pStyle w:val="NormalWeb"/>
        <w:suppressAutoHyphens/>
        <w:spacing w:before="0" w:beforeAutospacing="0" w:after="0" w:afterAutospacing="0" w:line="240" w:lineRule="auto"/>
        <w:contextualSpacing/>
      </w:pPr>
      <w:r>
        <w:t xml:space="preserve">CVE-2019-17569: </w:t>
      </w:r>
      <w:r w:rsidR="00C075E6">
        <w:t xml:space="preserve">Updating tomcat to version 9.0.31 patches this vulnerability, mitigating the issue. </w:t>
      </w:r>
      <w:proofErr w:type="gramStart"/>
      <w:r w:rsidR="00C075E6">
        <w:t>(</w:t>
      </w:r>
      <w:proofErr w:type="gramEnd"/>
      <w:r w:rsidR="00C075E6">
        <w:t>opensuse.org, 2020)</w:t>
      </w:r>
    </w:p>
    <w:p w14:paraId="6817948A" w14:textId="6BAA4DC5" w:rsidR="004979E8" w:rsidRDefault="004979E8" w:rsidP="00113667">
      <w:pPr>
        <w:pStyle w:val="NormalWeb"/>
        <w:suppressAutoHyphens/>
        <w:spacing w:before="0" w:beforeAutospacing="0" w:after="0" w:afterAutospacing="0" w:line="240" w:lineRule="auto"/>
        <w:contextualSpacing/>
      </w:pPr>
    </w:p>
    <w:p w14:paraId="7F765E06" w14:textId="69AF359F" w:rsidR="004979E8" w:rsidRDefault="004979E8" w:rsidP="00113667">
      <w:pPr>
        <w:pStyle w:val="NormalWeb"/>
        <w:suppressAutoHyphens/>
        <w:spacing w:before="0" w:beforeAutospacing="0" w:after="0" w:afterAutospacing="0" w:line="240" w:lineRule="auto"/>
        <w:contextualSpacing/>
        <w:rPr>
          <w:rFonts w:asciiTheme="minorHAnsi" w:hAnsiTheme="minorHAnsi" w:cstheme="minorHAnsi"/>
        </w:rPr>
      </w:pPr>
      <w:r w:rsidRPr="004979E8">
        <w:rPr>
          <w:rFonts w:asciiTheme="minorHAnsi" w:hAnsiTheme="minorHAnsi" w:cstheme="minorHAnsi"/>
        </w:rPr>
        <w:t>CVE-2020-10693:</w:t>
      </w:r>
      <w:r w:rsidR="00C075E6">
        <w:rPr>
          <w:rFonts w:asciiTheme="minorHAnsi" w:hAnsiTheme="minorHAnsi" w:cstheme="minorHAnsi"/>
        </w:rPr>
        <w:t xml:space="preserve"> If implementing </w:t>
      </w:r>
      <w:proofErr w:type="spellStart"/>
      <w:r w:rsidR="00C075E6">
        <w:rPr>
          <w:rFonts w:asciiTheme="minorHAnsi" w:hAnsiTheme="minorHAnsi" w:cstheme="minorHAnsi"/>
        </w:rPr>
        <w:t>ConstraintValidator</w:t>
      </w:r>
      <w:proofErr w:type="spellEnd"/>
      <w:r w:rsidR="00C075E6">
        <w:rPr>
          <w:rFonts w:asciiTheme="minorHAnsi" w:hAnsiTheme="minorHAnsi" w:cstheme="minorHAnsi"/>
        </w:rPr>
        <w:t xml:space="preserve">, do not disable the default, but rather utilize </w:t>
      </w:r>
      <w:proofErr w:type="spellStart"/>
      <w:proofErr w:type="gramStart"/>
      <w:r w:rsidR="00C075E6">
        <w:rPr>
          <w:rFonts w:asciiTheme="minorHAnsi" w:hAnsiTheme="minorHAnsi" w:cstheme="minorHAnsi"/>
        </w:rPr>
        <w:t>context.un</w:t>
      </w:r>
      <w:r w:rsidR="00814C82">
        <w:rPr>
          <w:rFonts w:asciiTheme="minorHAnsi" w:hAnsiTheme="minorHAnsi" w:cstheme="minorHAnsi"/>
        </w:rPr>
        <w:t>wrap</w:t>
      </w:r>
      <w:proofErr w:type="spellEnd"/>
      <w:proofErr w:type="gramEnd"/>
      <w:r w:rsidR="00814C82">
        <w:rPr>
          <w:rFonts w:asciiTheme="minorHAnsi" w:hAnsiTheme="minorHAnsi" w:cstheme="minorHAnsi"/>
        </w:rPr>
        <w:t>() when validating input.  Alternatively, and update to version 6.0.</w:t>
      </w:r>
      <w:proofErr w:type="gramStart"/>
      <w:r w:rsidR="00814C82">
        <w:rPr>
          <w:rFonts w:asciiTheme="minorHAnsi" w:hAnsiTheme="minorHAnsi" w:cstheme="minorHAnsi"/>
        </w:rPr>
        <w:t>20.Final</w:t>
      </w:r>
      <w:proofErr w:type="gramEnd"/>
      <w:r w:rsidR="00814C82">
        <w:rPr>
          <w:rFonts w:asciiTheme="minorHAnsi" w:hAnsiTheme="minorHAnsi" w:cstheme="minorHAnsi"/>
        </w:rPr>
        <w:t xml:space="preserve"> mitigates the issue as well. </w:t>
      </w:r>
      <w:r w:rsidR="00814C82">
        <w:t>(Smet, 2020)</w:t>
      </w:r>
    </w:p>
    <w:p w14:paraId="309D1A81" w14:textId="160E8535" w:rsidR="004979E8" w:rsidRDefault="004979E8" w:rsidP="00113667">
      <w:pPr>
        <w:pStyle w:val="NormalWeb"/>
        <w:suppressAutoHyphens/>
        <w:spacing w:before="0" w:beforeAutospacing="0" w:after="0" w:afterAutospacing="0" w:line="240" w:lineRule="auto"/>
        <w:contextualSpacing/>
        <w:rPr>
          <w:rFonts w:asciiTheme="minorHAnsi" w:hAnsiTheme="minorHAnsi" w:cstheme="minorHAnsi"/>
        </w:rPr>
      </w:pPr>
    </w:p>
    <w:p w14:paraId="4618FA86" w14:textId="203B1A4B" w:rsidR="004979E8" w:rsidRDefault="004979E8" w:rsidP="00113667">
      <w:pPr>
        <w:pStyle w:val="NormalWeb"/>
        <w:suppressAutoHyphens/>
        <w:spacing w:before="0" w:beforeAutospacing="0" w:after="0" w:afterAutospacing="0" w:line="240" w:lineRule="auto"/>
        <w:contextualSpacing/>
        <w:rPr>
          <w:rFonts w:asciiTheme="minorHAnsi" w:hAnsiTheme="minorHAnsi" w:cstheme="minorHAnsi"/>
        </w:rPr>
      </w:pPr>
      <w:r w:rsidRPr="004979E8">
        <w:rPr>
          <w:rFonts w:asciiTheme="minorHAnsi" w:hAnsiTheme="minorHAnsi" w:cstheme="minorHAnsi"/>
        </w:rPr>
        <w:t>CVE-2020-5421:</w:t>
      </w:r>
      <w:r w:rsidR="00814C82">
        <w:rPr>
          <w:rFonts w:asciiTheme="minorHAnsi" w:hAnsiTheme="minorHAnsi" w:cstheme="minorHAnsi"/>
        </w:rPr>
        <w:t xml:space="preserve"> Updating Spring to version 5.2.9 will mitigate the issue. (vmware.com, 2020)</w:t>
      </w:r>
    </w:p>
    <w:p w14:paraId="0CB6FE3C" w14:textId="6E8D68E5" w:rsidR="00814C82" w:rsidRPr="00814C82" w:rsidRDefault="00814C82" w:rsidP="00814C82">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Citations</w:t>
      </w:r>
    </w:p>
    <w:p w14:paraId="027ACF2A" w14:textId="0B59BD11" w:rsidR="00814C82" w:rsidRPr="00814C82" w:rsidRDefault="00814C82" w:rsidP="00814C82">
      <w:pPr>
        <w:spacing w:before="100" w:beforeAutospacing="1" w:after="100" w:afterAutospacing="1" w:line="240" w:lineRule="auto"/>
        <w:ind w:left="567" w:hanging="567"/>
        <w:rPr>
          <w:rFonts w:ascii="Times New Roman" w:eastAsia="Times New Roman" w:hAnsi="Times New Roman" w:cs="Times New Roman"/>
          <w:sz w:val="24"/>
          <w:szCs w:val="24"/>
        </w:rPr>
      </w:pPr>
      <w:r w:rsidRPr="00814C82">
        <w:rPr>
          <w:rFonts w:ascii="Times New Roman" w:eastAsia="Times New Roman" w:hAnsi="Times New Roman" w:cs="Times New Roman"/>
          <w:i/>
          <w:iCs/>
          <w:sz w:val="24"/>
          <w:szCs w:val="24"/>
        </w:rPr>
        <w:t xml:space="preserve">CVE-2020-5421: RFD Protection bypass via </w:t>
      </w:r>
      <w:proofErr w:type="spellStart"/>
      <w:r w:rsidRPr="00814C82">
        <w:rPr>
          <w:rFonts w:ascii="Times New Roman" w:eastAsia="Times New Roman" w:hAnsi="Times New Roman" w:cs="Times New Roman"/>
          <w:i/>
          <w:iCs/>
          <w:sz w:val="24"/>
          <w:szCs w:val="24"/>
        </w:rPr>
        <w:t>jsessionid</w:t>
      </w:r>
      <w:proofErr w:type="spellEnd"/>
      <w:r w:rsidRPr="00814C82">
        <w:rPr>
          <w:rFonts w:ascii="Times New Roman" w:eastAsia="Times New Roman" w:hAnsi="Times New Roman" w:cs="Times New Roman"/>
          <w:i/>
          <w:iCs/>
          <w:sz w:val="24"/>
          <w:szCs w:val="24"/>
        </w:rPr>
        <w:t>: Security</w:t>
      </w:r>
      <w:r w:rsidRPr="00814C82">
        <w:rPr>
          <w:rFonts w:ascii="Times New Roman" w:eastAsia="Times New Roman" w:hAnsi="Times New Roman" w:cs="Times New Roman"/>
          <w:sz w:val="24"/>
          <w:szCs w:val="24"/>
        </w:rPr>
        <w:t xml:space="preserve">. VMware Tanzu. (2020, September 17). Retrieved September 19, 2021, from https://tanzu.vmware.com/security/cve-2020-5421. </w:t>
      </w:r>
    </w:p>
    <w:p w14:paraId="3C6A24EC" w14:textId="77777777" w:rsidR="00814C82" w:rsidRPr="00814C82" w:rsidRDefault="00814C82" w:rsidP="00814C82">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814C82">
        <w:rPr>
          <w:rFonts w:ascii="Times New Roman" w:eastAsia="Times New Roman" w:hAnsi="Times New Roman" w:cs="Times New Roman"/>
          <w:sz w:val="24"/>
          <w:szCs w:val="24"/>
        </w:rPr>
        <w:t>FasterXML</w:t>
      </w:r>
      <w:proofErr w:type="spellEnd"/>
      <w:r w:rsidRPr="00814C82">
        <w:rPr>
          <w:rFonts w:ascii="Times New Roman" w:eastAsia="Times New Roman" w:hAnsi="Times New Roman" w:cs="Times New Roman"/>
          <w:sz w:val="24"/>
          <w:szCs w:val="24"/>
        </w:rPr>
        <w:t xml:space="preserve">. (n.d.). </w:t>
      </w:r>
      <w:r w:rsidRPr="00814C82">
        <w:rPr>
          <w:rFonts w:ascii="Times New Roman" w:eastAsia="Times New Roman" w:hAnsi="Times New Roman" w:cs="Times New Roman"/>
          <w:i/>
          <w:iCs/>
          <w:sz w:val="24"/>
          <w:szCs w:val="24"/>
        </w:rPr>
        <w:t>`</w:t>
      </w:r>
      <w:proofErr w:type="spellStart"/>
      <w:r w:rsidRPr="00814C82">
        <w:rPr>
          <w:rFonts w:ascii="Times New Roman" w:eastAsia="Times New Roman" w:hAnsi="Times New Roman" w:cs="Times New Roman"/>
          <w:i/>
          <w:iCs/>
          <w:sz w:val="24"/>
          <w:szCs w:val="24"/>
        </w:rPr>
        <w:t>DOMDeserializer</w:t>
      </w:r>
      <w:proofErr w:type="spellEnd"/>
      <w:r w:rsidRPr="00814C82">
        <w:rPr>
          <w:rFonts w:ascii="Times New Roman" w:eastAsia="Times New Roman" w:hAnsi="Times New Roman" w:cs="Times New Roman"/>
          <w:i/>
          <w:iCs/>
          <w:sz w:val="24"/>
          <w:szCs w:val="24"/>
        </w:rPr>
        <w:t xml:space="preserve">`: </w:t>
      </w:r>
      <w:proofErr w:type="spellStart"/>
      <w:r w:rsidRPr="00814C82">
        <w:rPr>
          <w:rFonts w:ascii="Times New Roman" w:eastAsia="Times New Roman" w:hAnsi="Times New Roman" w:cs="Times New Roman"/>
          <w:i/>
          <w:iCs/>
          <w:sz w:val="24"/>
          <w:szCs w:val="24"/>
        </w:rPr>
        <w:t>SetExpandEntityReferences</w:t>
      </w:r>
      <w:proofErr w:type="spellEnd"/>
      <w:r w:rsidRPr="00814C82">
        <w:rPr>
          <w:rFonts w:ascii="Times New Roman" w:eastAsia="Times New Roman" w:hAnsi="Times New Roman" w:cs="Times New Roman"/>
          <w:i/>
          <w:iCs/>
          <w:sz w:val="24"/>
          <w:szCs w:val="24"/>
        </w:rPr>
        <w:t>(false) may not prevent external entity expansion in all cases [cve-2020-25649] · Issue #2589 · FASTERXML/JACKSON-DATABIND</w:t>
      </w:r>
      <w:r w:rsidRPr="00814C82">
        <w:rPr>
          <w:rFonts w:ascii="Times New Roman" w:eastAsia="Times New Roman" w:hAnsi="Times New Roman" w:cs="Times New Roman"/>
          <w:sz w:val="24"/>
          <w:szCs w:val="24"/>
        </w:rPr>
        <w:t xml:space="preserve">. GitHub. Retrieved September 19, 2021, from https://github.com/FasterXML/jackson-databind/issues/2589. </w:t>
      </w:r>
    </w:p>
    <w:p w14:paraId="4F174116" w14:textId="77777777" w:rsidR="00814C82" w:rsidRPr="00814C82" w:rsidRDefault="00814C82" w:rsidP="00814C82">
      <w:pPr>
        <w:spacing w:before="100" w:beforeAutospacing="1" w:after="100" w:afterAutospacing="1" w:line="240" w:lineRule="auto"/>
        <w:ind w:left="567" w:hanging="567"/>
        <w:rPr>
          <w:rFonts w:ascii="Times New Roman" w:eastAsia="Times New Roman" w:hAnsi="Times New Roman" w:cs="Times New Roman"/>
          <w:sz w:val="24"/>
          <w:szCs w:val="24"/>
        </w:rPr>
      </w:pPr>
      <w:r w:rsidRPr="00814C82">
        <w:rPr>
          <w:rFonts w:ascii="Times New Roman" w:eastAsia="Times New Roman" w:hAnsi="Times New Roman" w:cs="Times New Roman"/>
          <w:i/>
          <w:iCs/>
          <w:sz w:val="24"/>
          <w:szCs w:val="24"/>
        </w:rPr>
        <w:t>Oss-Security - Re: CVE REQUEST: TLS CBC padding timing flaw in various SSL / TLS implementations</w:t>
      </w:r>
      <w:r w:rsidRPr="00814C82">
        <w:rPr>
          <w:rFonts w:ascii="Times New Roman" w:eastAsia="Times New Roman" w:hAnsi="Times New Roman" w:cs="Times New Roman"/>
          <w:sz w:val="24"/>
          <w:szCs w:val="24"/>
        </w:rPr>
        <w:t xml:space="preserve">. </w:t>
      </w:r>
      <w:proofErr w:type="spellStart"/>
      <w:r w:rsidRPr="00814C82">
        <w:rPr>
          <w:rFonts w:ascii="Times New Roman" w:eastAsia="Times New Roman" w:hAnsi="Times New Roman" w:cs="Times New Roman"/>
          <w:sz w:val="24"/>
          <w:szCs w:val="24"/>
        </w:rPr>
        <w:t>Openwall</w:t>
      </w:r>
      <w:proofErr w:type="spellEnd"/>
      <w:r w:rsidRPr="00814C82">
        <w:rPr>
          <w:rFonts w:ascii="Times New Roman" w:eastAsia="Times New Roman" w:hAnsi="Times New Roman" w:cs="Times New Roman"/>
          <w:sz w:val="24"/>
          <w:szCs w:val="24"/>
        </w:rPr>
        <w:t xml:space="preserve">. (2013, February 5). Retrieved September 19, 2021, from https://www.openwall.com/lists/oss-security/2013/02/05/24. </w:t>
      </w:r>
    </w:p>
    <w:p w14:paraId="4A28C12F" w14:textId="77777777" w:rsidR="00814C82" w:rsidRPr="00814C82" w:rsidRDefault="00814C82" w:rsidP="00814C82">
      <w:pPr>
        <w:spacing w:before="100" w:beforeAutospacing="1" w:after="100" w:afterAutospacing="1" w:line="240" w:lineRule="auto"/>
        <w:ind w:left="567" w:hanging="567"/>
        <w:rPr>
          <w:rFonts w:ascii="Times New Roman" w:eastAsia="Times New Roman" w:hAnsi="Times New Roman" w:cs="Times New Roman"/>
          <w:sz w:val="24"/>
          <w:szCs w:val="24"/>
        </w:rPr>
      </w:pPr>
      <w:r w:rsidRPr="00814C82">
        <w:rPr>
          <w:rFonts w:ascii="Times New Roman" w:eastAsia="Times New Roman" w:hAnsi="Times New Roman" w:cs="Times New Roman"/>
          <w:sz w:val="24"/>
          <w:szCs w:val="24"/>
        </w:rPr>
        <w:t xml:space="preserve">Sicker, M. (2020, April 13). </w:t>
      </w:r>
      <w:r w:rsidRPr="00814C82">
        <w:rPr>
          <w:rFonts w:ascii="Times New Roman" w:eastAsia="Times New Roman" w:hAnsi="Times New Roman" w:cs="Times New Roman"/>
          <w:i/>
          <w:iCs/>
          <w:sz w:val="24"/>
          <w:szCs w:val="24"/>
        </w:rPr>
        <w:t xml:space="preserve">Add support for specifying an SSL configuration for </w:t>
      </w:r>
      <w:proofErr w:type="spellStart"/>
      <w:r w:rsidRPr="00814C82">
        <w:rPr>
          <w:rFonts w:ascii="Times New Roman" w:eastAsia="Times New Roman" w:hAnsi="Times New Roman" w:cs="Times New Roman"/>
          <w:i/>
          <w:iCs/>
          <w:sz w:val="24"/>
          <w:szCs w:val="24"/>
        </w:rPr>
        <w:t>SmtpAppender</w:t>
      </w:r>
      <w:proofErr w:type="spellEnd"/>
      <w:r w:rsidRPr="00814C82">
        <w:rPr>
          <w:rFonts w:ascii="Times New Roman" w:eastAsia="Times New Roman" w:hAnsi="Times New Roman" w:cs="Times New Roman"/>
          <w:sz w:val="24"/>
          <w:szCs w:val="24"/>
        </w:rPr>
        <w:t xml:space="preserve">. [LOG4J2-2819] add support for specifying an SSL configuration for SMTPAPPENDER - </w:t>
      </w:r>
      <w:proofErr w:type="spellStart"/>
      <w:r w:rsidRPr="00814C82">
        <w:rPr>
          <w:rFonts w:ascii="Times New Roman" w:eastAsia="Times New Roman" w:hAnsi="Times New Roman" w:cs="Times New Roman"/>
          <w:sz w:val="24"/>
          <w:szCs w:val="24"/>
        </w:rPr>
        <w:t>Asf</w:t>
      </w:r>
      <w:proofErr w:type="spellEnd"/>
      <w:r w:rsidRPr="00814C82">
        <w:rPr>
          <w:rFonts w:ascii="Times New Roman" w:eastAsia="Times New Roman" w:hAnsi="Times New Roman" w:cs="Times New Roman"/>
          <w:sz w:val="24"/>
          <w:szCs w:val="24"/>
        </w:rPr>
        <w:t xml:space="preserve"> </w:t>
      </w:r>
      <w:proofErr w:type="spellStart"/>
      <w:r w:rsidRPr="00814C82">
        <w:rPr>
          <w:rFonts w:ascii="Times New Roman" w:eastAsia="Times New Roman" w:hAnsi="Times New Roman" w:cs="Times New Roman"/>
          <w:sz w:val="24"/>
          <w:szCs w:val="24"/>
        </w:rPr>
        <w:t>jira</w:t>
      </w:r>
      <w:proofErr w:type="spellEnd"/>
      <w:r w:rsidRPr="00814C82">
        <w:rPr>
          <w:rFonts w:ascii="Times New Roman" w:eastAsia="Times New Roman" w:hAnsi="Times New Roman" w:cs="Times New Roman"/>
          <w:sz w:val="24"/>
          <w:szCs w:val="24"/>
        </w:rPr>
        <w:t xml:space="preserve">. Retrieved September 19, 2021, from https://issues.apache.org/jira/browse/LOG4J2-2819. </w:t>
      </w:r>
    </w:p>
    <w:p w14:paraId="1887F9E6" w14:textId="77777777" w:rsidR="00814C82" w:rsidRPr="00814C82" w:rsidRDefault="00814C82" w:rsidP="00814C82">
      <w:pPr>
        <w:spacing w:before="100" w:beforeAutospacing="1" w:after="100" w:afterAutospacing="1" w:line="240" w:lineRule="auto"/>
        <w:ind w:left="567" w:hanging="567"/>
        <w:rPr>
          <w:rFonts w:ascii="Times New Roman" w:eastAsia="Times New Roman" w:hAnsi="Times New Roman" w:cs="Times New Roman"/>
          <w:sz w:val="24"/>
          <w:szCs w:val="24"/>
        </w:rPr>
      </w:pPr>
      <w:r w:rsidRPr="00814C82">
        <w:rPr>
          <w:rFonts w:ascii="Times New Roman" w:eastAsia="Times New Roman" w:hAnsi="Times New Roman" w:cs="Times New Roman"/>
          <w:sz w:val="24"/>
          <w:szCs w:val="24"/>
        </w:rPr>
        <w:t xml:space="preserve">Smet, G. (2020, May 7). </w:t>
      </w:r>
      <w:r w:rsidRPr="00814C82">
        <w:rPr>
          <w:rFonts w:ascii="Times New Roman" w:eastAsia="Times New Roman" w:hAnsi="Times New Roman" w:cs="Times New Roman"/>
          <w:i/>
          <w:iCs/>
          <w:sz w:val="24"/>
          <w:szCs w:val="24"/>
        </w:rPr>
        <w:t>Hibernate validator 6.1.</w:t>
      </w:r>
      <w:proofErr w:type="gramStart"/>
      <w:r w:rsidRPr="00814C82">
        <w:rPr>
          <w:rFonts w:ascii="Times New Roman" w:eastAsia="Times New Roman" w:hAnsi="Times New Roman" w:cs="Times New Roman"/>
          <w:i/>
          <w:iCs/>
          <w:sz w:val="24"/>
          <w:szCs w:val="24"/>
        </w:rPr>
        <w:t>5.Final</w:t>
      </w:r>
      <w:proofErr w:type="gramEnd"/>
      <w:r w:rsidRPr="00814C82">
        <w:rPr>
          <w:rFonts w:ascii="Times New Roman" w:eastAsia="Times New Roman" w:hAnsi="Times New Roman" w:cs="Times New Roman"/>
          <w:i/>
          <w:iCs/>
          <w:sz w:val="24"/>
          <w:szCs w:val="24"/>
        </w:rPr>
        <w:t xml:space="preserve"> And 6.0.20.Final released</w:t>
      </w:r>
      <w:r w:rsidRPr="00814C82">
        <w:rPr>
          <w:rFonts w:ascii="Times New Roman" w:eastAsia="Times New Roman" w:hAnsi="Times New Roman" w:cs="Times New Roman"/>
          <w:sz w:val="24"/>
          <w:szCs w:val="24"/>
        </w:rPr>
        <w:t xml:space="preserve">. In Relation To. Retrieved September 19, 2021, from https://in.relation.to/2020/05/07/hibernate-validator-615-6020-released/. </w:t>
      </w:r>
    </w:p>
    <w:p w14:paraId="338AAD85" w14:textId="77777777" w:rsidR="00814C82" w:rsidRPr="00814C82" w:rsidRDefault="00814C82" w:rsidP="00814C82">
      <w:pPr>
        <w:spacing w:before="100" w:beforeAutospacing="1" w:after="100" w:afterAutospacing="1" w:line="240" w:lineRule="auto"/>
        <w:ind w:left="567" w:hanging="567"/>
        <w:rPr>
          <w:rFonts w:ascii="Times New Roman" w:eastAsia="Times New Roman" w:hAnsi="Times New Roman" w:cs="Times New Roman"/>
          <w:sz w:val="24"/>
          <w:szCs w:val="24"/>
        </w:rPr>
      </w:pPr>
      <w:r w:rsidRPr="00814C82">
        <w:rPr>
          <w:rFonts w:ascii="Times New Roman" w:eastAsia="Times New Roman" w:hAnsi="Times New Roman" w:cs="Times New Roman"/>
          <w:i/>
          <w:iCs/>
          <w:sz w:val="24"/>
          <w:szCs w:val="24"/>
        </w:rPr>
        <w:t>What is a Timing Attack Vulnerability?</w:t>
      </w:r>
      <w:r w:rsidRPr="00814C82">
        <w:rPr>
          <w:rFonts w:ascii="Times New Roman" w:eastAsia="Times New Roman" w:hAnsi="Times New Roman" w:cs="Times New Roman"/>
          <w:sz w:val="24"/>
          <w:szCs w:val="24"/>
        </w:rPr>
        <w:t xml:space="preserve"> What is a timing attack vulnerability? (n.d.). Retrieved September 19, 2021, from https://ropesec.com/articles/timing-attacks/. </w:t>
      </w:r>
    </w:p>
    <w:p w14:paraId="6A2F8D4C" w14:textId="77777777" w:rsidR="00814C82" w:rsidRPr="00814C82" w:rsidRDefault="00814C82" w:rsidP="00814C82">
      <w:pPr>
        <w:spacing w:before="100" w:beforeAutospacing="1" w:after="100" w:afterAutospacing="1" w:line="240" w:lineRule="auto"/>
        <w:ind w:left="567" w:hanging="567"/>
        <w:rPr>
          <w:rFonts w:ascii="Times New Roman" w:eastAsia="Times New Roman" w:hAnsi="Times New Roman" w:cs="Times New Roman"/>
          <w:sz w:val="24"/>
          <w:szCs w:val="24"/>
        </w:rPr>
      </w:pPr>
      <w:r w:rsidRPr="00814C82">
        <w:rPr>
          <w:rFonts w:ascii="Times New Roman" w:eastAsia="Times New Roman" w:hAnsi="Times New Roman" w:cs="Times New Roman"/>
          <w:i/>
          <w:iCs/>
          <w:sz w:val="24"/>
          <w:szCs w:val="24"/>
        </w:rPr>
        <w:t>What is HTTP REQUEST smuggling? Tutorial &amp; Examples: Web SECURITY ACADEMY</w:t>
      </w:r>
      <w:r w:rsidRPr="00814C82">
        <w:rPr>
          <w:rFonts w:ascii="Times New Roman" w:eastAsia="Times New Roman" w:hAnsi="Times New Roman" w:cs="Times New Roman"/>
          <w:sz w:val="24"/>
          <w:szCs w:val="24"/>
        </w:rPr>
        <w:t xml:space="preserve">. What is HTTP request smuggling? Tutorial &amp; Examples | Web Security Academy. (n.d.). Retrieved September 19, 2021, from https://portswigger.net/web-security/request-smuggling. </w:t>
      </w:r>
    </w:p>
    <w:p w14:paraId="3D4C8F7A" w14:textId="77777777" w:rsidR="00814C82" w:rsidRPr="00814C82" w:rsidRDefault="00814C82" w:rsidP="00814C82">
      <w:pPr>
        <w:spacing w:before="100" w:beforeAutospacing="1" w:after="100" w:afterAutospacing="1" w:line="240" w:lineRule="auto"/>
        <w:ind w:left="567" w:hanging="567"/>
        <w:rPr>
          <w:rFonts w:ascii="Times New Roman" w:eastAsia="Times New Roman" w:hAnsi="Times New Roman" w:cs="Times New Roman"/>
          <w:sz w:val="24"/>
          <w:szCs w:val="24"/>
        </w:rPr>
      </w:pPr>
      <w:r w:rsidRPr="00814C82">
        <w:rPr>
          <w:rFonts w:ascii="Times New Roman" w:eastAsia="Times New Roman" w:hAnsi="Times New Roman" w:cs="Times New Roman"/>
          <w:i/>
          <w:iCs/>
          <w:sz w:val="24"/>
          <w:szCs w:val="24"/>
        </w:rPr>
        <w:t>Wiki</w:t>
      </w:r>
      <w:r w:rsidRPr="00814C82">
        <w:rPr>
          <w:rFonts w:ascii="Times New Roman" w:eastAsia="Times New Roman" w:hAnsi="Times New Roman" w:cs="Times New Roman"/>
          <w:sz w:val="24"/>
          <w:szCs w:val="24"/>
        </w:rPr>
        <w:t xml:space="preserve">. Bitbucket. (2020, April 21). Retrieved September 19, 2021, from https://bitbucket.org/asomov/snakeyaml/wiki/Billion%20laughs%20attack. </w:t>
      </w:r>
    </w:p>
    <w:p w14:paraId="3D290041" w14:textId="77777777" w:rsidR="00814C82" w:rsidRPr="00814C82" w:rsidRDefault="00814C82" w:rsidP="00814C82">
      <w:pPr>
        <w:spacing w:before="100" w:beforeAutospacing="1" w:after="100" w:afterAutospacing="1" w:line="240" w:lineRule="auto"/>
        <w:ind w:left="567" w:hanging="567"/>
        <w:rPr>
          <w:rFonts w:ascii="Times New Roman" w:eastAsia="Times New Roman" w:hAnsi="Times New Roman" w:cs="Times New Roman"/>
          <w:sz w:val="24"/>
          <w:szCs w:val="24"/>
        </w:rPr>
      </w:pPr>
      <w:r w:rsidRPr="00814C82">
        <w:rPr>
          <w:rFonts w:ascii="Times New Roman" w:eastAsia="Times New Roman" w:hAnsi="Times New Roman" w:cs="Times New Roman"/>
          <w:sz w:val="24"/>
          <w:szCs w:val="24"/>
        </w:rPr>
        <w:t xml:space="preserve">Wikimedia Foundation. (2021, May 23). </w:t>
      </w:r>
      <w:r w:rsidRPr="00814C82">
        <w:rPr>
          <w:rFonts w:ascii="Times New Roman" w:eastAsia="Times New Roman" w:hAnsi="Times New Roman" w:cs="Times New Roman"/>
          <w:i/>
          <w:iCs/>
          <w:sz w:val="24"/>
          <w:szCs w:val="24"/>
        </w:rPr>
        <w:t>Billion laughs attack</w:t>
      </w:r>
      <w:r w:rsidRPr="00814C82">
        <w:rPr>
          <w:rFonts w:ascii="Times New Roman" w:eastAsia="Times New Roman" w:hAnsi="Times New Roman" w:cs="Times New Roman"/>
          <w:sz w:val="24"/>
          <w:szCs w:val="24"/>
        </w:rPr>
        <w:t xml:space="preserve">. Wikipedia. Retrieved September 19, 2021, from https://en.wikipedia.org/wiki/Billion_laughs_attack. </w:t>
      </w:r>
    </w:p>
    <w:p w14:paraId="68FB9BA5" w14:textId="77777777" w:rsidR="00814C82" w:rsidRPr="00814C82" w:rsidRDefault="00814C82" w:rsidP="00814C82">
      <w:pPr>
        <w:spacing w:before="100" w:beforeAutospacing="1" w:after="100" w:afterAutospacing="1" w:line="240" w:lineRule="auto"/>
        <w:ind w:left="567" w:hanging="567"/>
        <w:rPr>
          <w:rFonts w:ascii="Times New Roman" w:eastAsia="Times New Roman" w:hAnsi="Times New Roman" w:cs="Times New Roman"/>
          <w:sz w:val="24"/>
          <w:szCs w:val="24"/>
        </w:rPr>
      </w:pPr>
      <w:r w:rsidRPr="00814C82">
        <w:rPr>
          <w:rFonts w:ascii="Times New Roman" w:eastAsia="Times New Roman" w:hAnsi="Times New Roman" w:cs="Times New Roman"/>
          <w:i/>
          <w:iCs/>
          <w:sz w:val="24"/>
          <w:szCs w:val="24"/>
        </w:rPr>
        <w:t>XML external Entity (XXE) PROCESSING</w:t>
      </w:r>
      <w:r w:rsidRPr="00814C82">
        <w:rPr>
          <w:rFonts w:ascii="Times New Roman" w:eastAsia="Times New Roman" w:hAnsi="Times New Roman" w:cs="Times New Roman"/>
          <w:sz w:val="24"/>
          <w:szCs w:val="24"/>
        </w:rPr>
        <w:t xml:space="preserve">. OWASP. (n.d.). Retrieved September 19, 2021, from https://owasp.org/www-community/vulnerabilities/XML_External_Entity_(XXE)_Processing. </w:t>
      </w:r>
    </w:p>
    <w:p w14:paraId="166C8352" w14:textId="41FE1832" w:rsidR="00814C82" w:rsidRPr="00814C82" w:rsidRDefault="00814C82" w:rsidP="00814C82">
      <w:pPr>
        <w:spacing w:before="100" w:beforeAutospacing="1" w:after="100" w:afterAutospacing="1" w:line="240" w:lineRule="auto"/>
        <w:ind w:left="567" w:hanging="567"/>
        <w:rPr>
          <w:rFonts w:ascii="Times New Roman" w:eastAsia="Times New Roman" w:hAnsi="Times New Roman" w:cs="Times New Roman"/>
          <w:sz w:val="24"/>
          <w:szCs w:val="24"/>
        </w:rPr>
      </w:pPr>
      <w:r w:rsidRPr="00814C82">
        <w:rPr>
          <w:rFonts w:ascii="Times New Roman" w:eastAsia="Times New Roman" w:hAnsi="Times New Roman" w:cs="Times New Roman"/>
          <w:i/>
          <w:iCs/>
          <w:sz w:val="24"/>
          <w:szCs w:val="24"/>
        </w:rPr>
        <w:t>[Security-Announce] opensuse-su-2020:0345-1: Important: Security update for tomcat</w:t>
      </w:r>
      <w:r w:rsidRPr="00814C82">
        <w:rPr>
          <w:rFonts w:ascii="Times New Roman" w:eastAsia="Times New Roman" w:hAnsi="Times New Roman" w:cs="Times New Roman"/>
          <w:sz w:val="24"/>
          <w:szCs w:val="24"/>
        </w:rPr>
        <w:t xml:space="preserve">. openSUSE Mailing Lists. (2020, March 15). Retrieved September 19, 2021, from https://lists.opensuse.org/archives/list/security-announce@lists.opensuse.org/message/F3FOVKJAK2YR7UVBYBATR7JKLD5IA6WI/. </w:t>
      </w:r>
    </w:p>
    <w:sectPr w:rsidR="00814C82" w:rsidRPr="00814C82"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B4108" w14:textId="77777777" w:rsidR="00256719" w:rsidRDefault="00256719" w:rsidP="002F3F84">
      <w:r>
        <w:separator/>
      </w:r>
    </w:p>
  </w:endnote>
  <w:endnote w:type="continuationSeparator" w:id="0">
    <w:p w14:paraId="0BCAF748" w14:textId="77777777" w:rsidR="00256719" w:rsidRDefault="0025671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84D8" w14:textId="77777777" w:rsidR="00256719" w:rsidRDefault="00256719" w:rsidP="002F3F84">
      <w:r>
        <w:separator/>
      </w:r>
    </w:p>
  </w:footnote>
  <w:footnote w:type="continuationSeparator" w:id="0">
    <w:p w14:paraId="2014316B" w14:textId="77777777" w:rsidR="00256719" w:rsidRDefault="0025671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0F7B71"/>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740C"/>
    <w:rsid w:val="00352FD0"/>
    <w:rsid w:val="003726AD"/>
    <w:rsid w:val="00393181"/>
    <w:rsid w:val="003947D6"/>
    <w:rsid w:val="003A0BF9"/>
    <w:rsid w:val="003E399D"/>
    <w:rsid w:val="003F1ABC"/>
    <w:rsid w:val="003F32E7"/>
    <w:rsid w:val="00422D10"/>
    <w:rsid w:val="0046151B"/>
    <w:rsid w:val="00462F70"/>
    <w:rsid w:val="004840DC"/>
    <w:rsid w:val="00485402"/>
    <w:rsid w:val="004979E8"/>
    <w:rsid w:val="004A5671"/>
    <w:rsid w:val="004D476B"/>
    <w:rsid w:val="00523478"/>
    <w:rsid w:val="00531FBF"/>
    <w:rsid w:val="00534ECC"/>
    <w:rsid w:val="00544AC4"/>
    <w:rsid w:val="0058064D"/>
    <w:rsid w:val="005A6070"/>
    <w:rsid w:val="005A7C7F"/>
    <w:rsid w:val="005C593C"/>
    <w:rsid w:val="005F574E"/>
    <w:rsid w:val="00633225"/>
    <w:rsid w:val="006567D0"/>
    <w:rsid w:val="006A0E40"/>
    <w:rsid w:val="006B66FE"/>
    <w:rsid w:val="006C197D"/>
    <w:rsid w:val="0070081D"/>
    <w:rsid w:val="00701A84"/>
    <w:rsid w:val="007033DB"/>
    <w:rsid w:val="007415E6"/>
    <w:rsid w:val="00772013"/>
    <w:rsid w:val="007D7B2D"/>
    <w:rsid w:val="00812410"/>
    <w:rsid w:val="00814C82"/>
    <w:rsid w:val="00847593"/>
    <w:rsid w:val="00861EC1"/>
    <w:rsid w:val="00921C2E"/>
    <w:rsid w:val="00940B1A"/>
    <w:rsid w:val="00944D65"/>
    <w:rsid w:val="009714E8"/>
    <w:rsid w:val="00974AE3"/>
    <w:rsid w:val="009C11B9"/>
    <w:rsid w:val="009C6202"/>
    <w:rsid w:val="00A12BCB"/>
    <w:rsid w:val="00A71C4B"/>
    <w:rsid w:val="00A728D4"/>
    <w:rsid w:val="00A878F1"/>
    <w:rsid w:val="00A9068B"/>
    <w:rsid w:val="00AC5135"/>
    <w:rsid w:val="00AE5B33"/>
    <w:rsid w:val="00AF4C03"/>
    <w:rsid w:val="00B03C25"/>
    <w:rsid w:val="00B1598A"/>
    <w:rsid w:val="00B20F52"/>
    <w:rsid w:val="00B31D4B"/>
    <w:rsid w:val="00B35185"/>
    <w:rsid w:val="00B50C83"/>
    <w:rsid w:val="00B66A6E"/>
    <w:rsid w:val="00BC2FAB"/>
    <w:rsid w:val="00BF2E4C"/>
    <w:rsid w:val="00C075E6"/>
    <w:rsid w:val="00C41B36"/>
    <w:rsid w:val="00C56FC2"/>
    <w:rsid w:val="00CB2008"/>
    <w:rsid w:val="00CE44E9"/>
    <w:rsid w:val="00D000D3"/>
    <w:rsid w:val="00D27FB4"/>
    <w:rsid w:val="00DC2970"/>
    <w:rsid w:val="00E02BD0"/>
    <w:rsid w:val="00E66FC0"/>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4434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3121010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French, Charles</cp:lastModifiedBy>
  <cp:revision>2</cp:revision>
  <dcterms:created xsi:type="dcterms:W3CDTF">2021-09-19T21:29:00Z</dcterms:created>
  <dcterms:modified xsi:type="dcterms:W3CDTF">2021-09-19T21:29:00Z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