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4C2" w:rsidRDefault="008A34C7" w:rsidP="009234C2">
      <w:pPr>
        <w:jc w:val="center"/>
        <w:rPr>
          <w:sz w:val="32"/>
          <w:szCs w:val="32"/>
        </w:rPr>
      </w:pPr>
      <w:r w:rsidRPr="00923959">
        <w:rPr>
          <w:rFonts w:hint="eastAsia"/>
          <w:sz w:val="32"/>
          <w:szCs w:val="32"/>
        </w:rPr>
        <w:t>串口</w:t>
      </w:r>
      <w:r w:rsidRPr="00923959">
        <w:rPr>
          <w:rFonts w:hint="eastAsia"/>
          <w:sz w:val="32"/>
          <w:szCs w:val="32"/>
        </w:rPr>
        <w:t>EDID</w:t>
      </w:r>
      <w:r w:rsidRPr="00923959">
        <w:rPr>
          <w:rFonts w:hint="eastAsia"/>
          <w:sz w:val="32"/>
          <w:szCs w:val="32"/>
        </w:rPr>
        <w:t>读写工具使用指南</w:t>
      </w:r>
    </w:p>
    <w:p w:rsidR="009234C2" w:rsidRPr="009234C2" w:rsidRDefault="009234C2" w:rsidP="009234C2">
      <w:pPr>
        <w:jc w:val="left"/>
        <w:rPr>
          <w:sz w:val="32"/>
          <w:szCs w:val="32"/>
        </w:rPr>
      </w:pPr>
      <w:r>
        <w:rPr>
          <w:rFonts w:hint="eastAsia"/>
        </w:rPr>
        <w:t>目录见左侧标签。</w:t>
      </w:r>
    </w:p>
    <w:p w:rsidR="008A34C7" w:rsidRDefault="008A34C7">
      <w:r>
        <w:rPr>
          <w:rFonts w:hint="eastAsia"/>
        </w:rPr>
        <w:t>1,</w:t>
      </w:r>
      <w:r w:rsidR="00923959">
        <w:rPr>
          <w:rFonts w:hint="eastAsia"/>
        </w:rPr>
        <w:t>功</w:t>
      </w:r>
      <w:r>
        <w:rPr>
          <w:rFonts w:hint="eastAsia"/>
        </w:rPr>
        <w:t>能概述：</w:t>
      </w:r>
    </w:p>
    <w:p w:rsidR="008A34C7" w:rsidRDefault="008A34C7">
      <w:r>
        <w:rPr>
          <w:rFonts w:hint="eastAsia"/>
        </w:rPr>
        <w:t xml:space="preserve"> </w:t>
      </w:r>
      <w:r w:rsidR="00F137A0">
        <w:rPr>
          <w:rFonts w:hint="eastAsia"/>
        </w:rPr>
        <w:tab/>
      </w:r>
      <w:r>
        <w:rPr>
          <w:rFonts w:hint="eastAsia"/>
        </w:rPr>
        <w:t>支持</w:t>
      </w:r>
      <w:r>
        <w:rPr>
          <w:rFonts w:hint="eastAsia"/>
        </w:rPr>
        <w:t>COM</w:t>
      </w:r>
      <w:r>
        <w:rPr>
          <w:rFonts w:hint="eastAsia"/>
        </w:rPr>
        <w:t>口自动识别功能。</w:t>
      </w:r>
    </w:p>
    <w:p w:rsidR="008A34C7" w:rsidRDefault="008A34C7" w:rsidP="00F137A0">
      <w:pPr>
        <w:ind w:firstLineChars="200" w:firstLine="420"/>
      </w:pPr>
      <w:r>
        <w:rPr>
          <w:rFonts w:hint="eastAsia"/>
        </w:rPr>
        <w:t>支持波特率设置，数据位设置，校验位设置，停止位设置。</w:t>
      </w:r>
    </w:p>
    <w:p w:rsidR="008A34C7" w:rsidRDefault="008A34C7" w:rsidP="00F137A0">
      <w:pPr>
        <w:ind w:firstLineChars="200" w:firstLine="420"/>
      </w:pPr>
      <w:r>
        <w:rPr>
          <w:rFonts w:hint="eastAsia"/>
        </w:rPr>
        <w:t>支持</w:t>
      </w:r>
      <w:r>
        <w:rPr>
          <w:rFonts w:hint="eastAsia"/>
        </w:rPr>
        <w:t>16</w:t>
      </w:r>
      <w:r>
        <w:rPr>
          <w:rFonts w:hint="eastAsia"/>
        </w:rPr>
        <w:t>进制显示方式。</w:t>
      </w:r>
    </w:p>
    <w:p w:rsidR="008A34C7" w:rsidRDefault="008A34C7" w:rsidP="00F137A0">
      <w:pPr>
        <w:ind w:firstLineChars="200" w:firstLine="420"/>
      </w:pPr>
      <w:r>
        <w:rPr>
          <w:rFonts w:hint="eastAsia"/>
        </w:rPr>
        <w:t>支持</w:t>
      </w:r>
      <w:r w:rsidR="00F84DF4">
        <w:rPr>
          <w:rFonts w:hint="eastAsia"/>
        </w:rPr>
        <w:t>错误报警提示功能。</w:t>
      </w:r>
    </w:p>
    <w:p w:rsidR="00F84DF4" w:rsidRDefault="00F84DF4" w:rsidP="00F137A0">
      <w:pPr>
        <w:ind w:firstLineChars="200" w:firstLine="420"/>
      </w:pPr>
      <w:r>
        <w:rPr>
          <w:rFonts w:hint="eastAsia"/>
        </w:rPr>
        <w:t>支持接收</w:t>
      </w:r>
      <w:proofErr w:type="gramStart"/>
      <w:r>
        <w:rPr>
          <w:rFonts w:hint="eastAsia"/>
        </w:rPr>
        <w:t>区数据</w:t>
      </w:r>
      <w:proofErr w:type="gramEnd"/>
      <w:r>
        <w:rPr>
          <w:rFonts w:hint="eastAsia"/>
        </w:rPr>
        <w:t>保存功能。</w:t>
      </w:r>
    </w:p>
    <w:p w:rsidR="00F84DF4" w:rsidRDefault="00F84DF4" w:rsidP="00F137A0">
      <w:pPr>
        <w:ind w:firstLineChars="200" w:firstLine="420"/>
      </w:pPr>
      <w:r>
        <w:rPr>
          <w:rFonts w:hint="eastAsia"/>
        </w:rPr>
        <w:t>支持不同</w:t>
      </w:r>
      <w:r>
        <w:rPr>
          <w:rFonts w:hint="eastAsia"/>
        </w:rPr>
        <w:t>E2PROM</w:t>
      </w:r>
      <w:r>
        <w:rPr>
          <w:rFonts w:hint="eastAsia"/>
        </w:rPr>
        <w:t>的读写（</w:t>
      </w:r>
      <w:r>
        <w:rPr>
          <w:rFonts w:hint="eastAsia"/>
        </w:rPr>
        <w:t>24LC02,24LC21,24LC64</w:t>
      </w:r>
      <w:r>
        <w:rPr>
          <w:rFonts w:hint="eastAsia"/>
        </w:rPr>
        <w:t>）。</w:t>
      </w:r>
    </w:p>
    <w:p w:rsidR="00F84DF4" w:rsidRDefault="00F84DF4" w:rsidP="00F137A0">
      <w:pPr>
        <w:ind w:firstLineChars="200" w:firstLine="420"/>
      </w:pPr>
      <w:r>
        <w:rPr>
          <w:rFonts w:hint="eastAsia"/>
        </w:rPr>
        <w:t>支持</w:t>
      </w:r>
      <w:r>
        <w:rPr>
          <w:rFonts w:hint="eastAsia"/>
        </w:rPr>
        <w:t>EDID</w:t>
      </w:r>
      <w:r>
        <w:rPr>
          <w:rFonts w:hint="eastAsia"/>
        </w:rPr>
        <w:t>生产日期，序列号，监视器信息，以及全部的</w:t>
      </w:r>
      <w:r>
        <w:rPr>
          <w:rFonts w:hint="eastAsia"/>
        </w:rPr>
        <w:t>128</w:t>
      </w:r>
      <w:r>
        <w:rPr>
          <w:rFonts w:hint="eastAsia"/>
        </w:rPr>
        <w:t>字节的读取功能。</w:t>
      </w:r>
    </w:p>
    <w:p w:rsidR="00F84DF4" w:rsidRDefault="00F84DF4" w:rsidP="00F137A0">
      <w:pPr>
        <w:ind w:firstLineChars="200" w:firstLine="420"/>
      </w:pPr>
      <w:r>
        <w:rPr>
          <w:rFonts w:hint="eastAsia"/>
        </w:rPr>
        <w:t>支持修改</w:t>
      </w:r>
      <w:r>
        <w:rPr>
          <w:rFonts w:hint="eastAsia"/>
        </w:rPr>
        <w:t>EDID</w:t>
      </w:r>
      <w:r>
        <w:rPr>
          <w:rFonts w:hint="eastAsia"/>
        </w:rPr>
        <w:t>的生产日期和序列号。</w:t>
      </w:r>
    </w:p>
    <w:p w:rsidR="00F84DF4" w:rsidRDefault="00F84DF4" w:rsidP="00F137A0">
      <w:pPr>
        <w:ind w:firstLineChars="200" w:firstLine="420"/>
      </w:pPr>
      <w:proofErr w:type="gramStart"/>
      <w:r>
        <w:rPr>
          <w:rFonts w:hint="eastAsia"/>
        </w:rPr>
        <w:t>支持烧写</w:t>
      </w:r>
      <w:proofErr w:type="gramEnd"/>
      <w:r w:rsidR="00923959">
        <w:rPr>
          <w:rFonts w:hint="eastAsia"/>
        </w:rPr>
        <w:t xml:space="preserve"> </w:t>
      </w:r>
      <w:proofErr w:type="spellStart"/>
      <w:r>
        <w:rPr>
          <w:rFonts w:hint="eastAsia"/>
        </w:rPr>
        <w:t>intel</w:t>
      </w:r>
      <w:proofErr w:type="spellEnd"/>
      <w:r>
        <w:rPr>
          <w:rFonts w:hint="eastAsia"/>
        </w:rPr>
        <w:t xml:space="preserve"> HEX</w:t>
      </w:r>
      <w:r w:rsidR="003872BB">
        <w:rPr>
          <w:rFonts w:hint="eastAsia"/>
        </w:rPr>
        <w:t xml:space="preserve"> 16</w:t>
      </w:r>
      <w:r>
        <w:rPr>
          <w:rFonts w:hint="eastAsia"/>
        </w:rPr>
        <w:t>标准的</w:t>
      </w:r>
      <w:r>
        <w:rPr>
          <w:rFonts w:hint="eastAsia"/>
        </w:rPr>
        <w:t>HEX</w:t>
      </w:r>
      <w:r>
        <w:rPr>
          <w:rFonts w:hint="eastAsia"/>
        </w:rPr>
        <w:t>文件下载（</w:t>
      </w:r>
      <w:r w:rsidRPr="00F84DF4">
        <w:t>Phoenix</w:t>
      </w:r>
      <w:r>
        <w:rPr>
          <w:rFonts w:hint="eastAsia"/>
        </w:rPr>
        <w:t>.exe</w:t>
      </w:r>
      <w:r>
        <w:rPr>
          <w:rFonts w:hint="eastAsia"/>
        </w:rPr>
        <w:t>工具生成的</w:t>
      </w:r>
      <w:proofErr w:type="spellStart"/>
      <w:r>
        <w:rPr>
          <w:rFonts w:hint="eastAsia"/>
        </w:rPr>
        <w:t>EDID.hex</w:t>
      </w:r>
      <w:proofErr w:type="spellEnd"/>
      <w:r>
        <w:rPr>
          <w:rFonts w:hint="eastAsia"/>
        </w:rPr>
        <w:t>）</w:t>
      </w:r>
      <w:r>
        <w:rPr>
          <w:rFonts w:hint="eastAsia"/>
        </w:rPr>
        <w:t>.</w:t>
      </w:r>
    </w:p>
    <w:p w:rsidR="00F84DF4" w:rsidRDefault="00F84DF4" w:rsidP="00F137A0">
      <w:pPr>
        <w:ind w:firstLineChars="200" w:firstLine="420"/>
      </w:pPr>
      <w:r>
        <w:rPr>
          <w:rFonts w:hint="eastAsia"/>
        </w:rPr>
        <w:t>支持下载</w:t>
      </w:r>
      <w:r>
        <w:rPr>
          <w:rFonts w:hint="eastAsia"/>
        </w:rPr>
        <w:t>EDIDHEX</w:t>
      </w:r>
      <w:r>
        <w:rPr>
          <w:rFonts w:hint="eastAsia"/>
        </w:rPr>
        <w:t>下载</w:t>
      </w:r>
      <w:r w:rsidR="00923959">
        <w:rPr>
          <w:rFonts w:hint="eastAsia"/>
        </w:rPr>
        <w:t>并更新自定义生产日期和序列号</w:t>
      </w:r>
    </w:p>
    <w:p w:rsidR="00923959" w:rsidRDefault="00923959" w:rsidP="00F137A0">
      <w:pPr>
        <w:ind w:firstLineChars="200" w:firstLine="420"/>
      </w:pPr>
      <w:r>
        <w:rPr>
          <w:rFonts w:hint="eastAsia"/>
        </w:rPr>
        <w:t>支持手动单步调试。</w:t>
      </w:r>
    </w:p>
    <w:p w:rsidR="00923959" w:rsidRDefault="00923959" w:rsidP="00923959"/>
    <w:p w:rsidR="00923959" w:rsidRDefault="00923959" w:rsidP="00923959">
      <w:r>
        <w:rPr>
          <w:rFonts w:hint="eastAsia"/>
        </w:rPr>
        <w:t>2.</w:t>
      </w:r>
      <w:r>
        <w:rPr>
          <w:rFonts w:hint="eastAsia"/>
        </w:rPr>
        <w:t>第一次</w:t>
      </w:r>
      <w:r w:rsidR="002742AC">
        <w:rPr>
          <w:rFonts w:hint="eastAsia"/>
        </w:rPr>
        <w:t>安装</w:t>
      </w:r>
      <w:r>
        <w:rPr>
          <w:rFonts w:hint="eastAsia"/>
        </w:rPr>
        <w:t>指南</w:t>
      </w:r>
      <w:r w:rsidR="002742AC">
        <w:rPr>
          <w:rFonts w:hint="eastAsia"/>
        </w:rPr>
        <w:t>（必须安装驱动）</w:t>
      </w:r>
      <w:r>
        <w:rPr>
          <w:rFonts w:hint="eastAsia"/>
        </w:rPr>
        <w:t>。</w:t>
      </w:r>
    </w:p>
    <w:p w:rsidR="002742AC" w:rsidRDefault="00923959" w:rsidP="002742AC">
      <w:pPr>
        <w:ind w:firstLineChars="200" w:firstLine="420"/>
      </w:pPr>
      <w:r>
        <w:rPr>
          <w:rFonts w:hint="eastAsia"/>
        </w:rPr>
        <w:t>首次使用时需要安装串口驱动，驱动文件</w:t>
      </w:r>
      <w:r w:rsidRPr="00923959">
        <w:t>CDM_Setup</w:t>
      </w:r>
      <w:r>
        <w:rPr>
          <w:rFonts w:hint="eastAsia"/>
        </w:rPr>
        <w:t>.exe</w:t>
      </w:r>
      <w:r w:rsidR="002742AC">
        <w:rPr>
          <w:rFonts w:hint="eastAsia"/>
        </w:rPr>
        <w:t>,</w:t>
      </w:r>
      <w:r w:rsidR="002742AC">
        <w:rPr>
          <w:rFonts w:hint="eastAsia"/>
        </w:rPr>
        <w:t>双击文件之后即可安装，安装完成之后会有安装完成</w:t>
      </w:r>
      <w:r w:rsidR="003872BB">
        <w:rPr>
          <w:rFonts w:hint="eastAsia"/>
        </w:rPr>
        <w:t>提示。当驱动安装完成之后就可以正常进行操作了，以后使用软件就不需</w:t>
      </w:r>
      <w:r w:rsidR="002742AC">
        <w:rPr>
          <w:rFonts w:hint="eastAsia"/>
        </w:rPr>
        <w:t>要安装驱动程序了。</w:t>
      </w:r>
    </w:p>
    <w:p w:rsidR="002742AC" w:rsidRDefault="002742AC" w:rsidP="002742AC">
      <w:pPr>
        <w:ind w:firstLineChars="200" w:firstLine="420"/>
      </w:pPr>
      <w:r>
        <w:rPr>
          <w:rFonts w:hint="eastAsia"/>
        </w:rPr>
        <w:t>注意：</w:t>
      </w:r>
    </w:p>
    <w:p w:rsidR="002742AC" w:rsidRDefault="002742AC" w:rsidP="002742AC">
      <w:pPr>
        <w:ind w:firstLineChars="200" w:firstLine="420"/>
      </w:pPr>
      <w:r>
        <w:rPr>
          <w:rFonts w:hint="eastAsia"/>
        </w:rPr>
        <w:t>1</w:t>
      </w:r>
      <w:r>
        <w:rPr>
          <w:rFonts w:hint="eastAsia"/>
        </w:rPr>
        <w:t>：如果不安装驱动程序，</w:t>
      </w:r>
      <w:proofErr w:type="gramStart"/>
      <w:r>
        <w:rPr>
          <w:rFonts w:hint="eastAsia"/>
        </w:rPr>
        <w:t>烧录板的</w:t>
      </w:r>
      <w:proofErr w:type="gramEnd"/>
      <w:r>
        <w:rPr>
          <w:rFonts w:hint="eastAsia"/>
        </w:rPr>
        <w:t>COM</w:t>
      </w:r>
      <w:proofErr w:type="gramStart"/>
      <w:r>
        <w:rPr>
          <w:rFonts w:hint="eastAsia"/>
        </w:rPr>
        <w:t>口无法</w:t>
      </w:r>
      <w:proofErr w:type="gramEnd"/>
      <w:r>
        <w:rPr>
          <w:rFonts w:hint="eastAsia"/>
        </w:rPr>
        <w:t>识别，串口</w:t>
      </w:r>
      <w:r>
        <w:rPr>
          <w:rFonts w:hint="eastAsia"/>
        </w:rPr>
        <w:t>-EDID</w:t>
      </w:r>
      <w:r>
        <w:rPr>
          <w:rFonts w:hint="eastAsia"/>
        </w:rPr>
        <w:t>烧</w:t>
      </w:r>
      <w:proofErr w:type="gramStart"/>
      <w:r>
        <w:rPr>
          <w:rFonts w:hint="eastAsia"/>
        </w:rPr>
        <w:t>录板</w:t>
      </w:r>
      <w:r w:rsidR="003872BB">
        <w:rPr>
          <w:rFonts w:hint="eastAsia"/>
        </w:rPr>
        <w:t>仍</w:t>
      </w:r>
      <w:r>
        <w:rPr>
          <w:rFonts w:hint="eastAsia"/>
        </w:rPr>
        <w:t>然</w:t>
      </w:r>
      <w:proofErr w:type="gramEnd"/>
      <w:r>
        <w:rPr>
          <w:rFonts w:hint="eastAsia"/>
        </w:rPr>
        <w:t>可以识别其他的</w:t>
      </w:r>
      <w:r>
        <w:rPr>
          <w:rFonts w:hint="eastAsia"/>
        </w:rPr>
        <w:t>COM</w:t>
      </w:r>
      <w:r>
        <w:rPr>
          <w:rFonts w:hint="eastAsia"/>
        </w:rPr>
        <w:t>口。但是</w:t>
      </w:r>
      <w:r w:rsidR="003872BB">
        <w:rPr>
          <w:rFonts w:hint="eastAsia"/>
        </w:rPr>
        <w:t>此</w:t>
      </w:r>
      <w:r w:rsidR="003872BB">
        <w:rPr>
          <w:rFonts w:hint="eastAsia"/>
        </w:rPr>
        <w:t>COM</w:t>
      </w:r>
      <w:proofErr w:type="gramStart"/>
      <w:r w:rsidR="003872BB">
        <w:rPr>
          <w:rFonts w:hint="eastAsia"/>
        </w:rPr>
        <w:t>口</w:t>
      </w:r>
      <w:r>
        <w:rPr>
          <w:rFonts w:hint="eastAsia"/>
        </w:rPr>
        <w:t>不是烧录板</w:t>
      </w:r>
      <w:proofErr w:type="gramEnd"/>
      <w:r>
        <w:rPr>
          <w:rFonts w:hint="eastAsia"/>
        </w:rPr>
        <w:t>的</w:t>
      </w:r>
      <w:r w:rsidR="003872BB">
        <w:rPr>
          <w:rFonts w:hint="eastAsia"/>
        </w:rPr>
        <w:t>通信信道</w:t>
      </w:r>
      <w:r>
        <w:rPr>
          <w:rFonts w:hint="eastAsia"/>
        </w:rPr>
        <w:t>。</w:t>
      </w:r>
    </w:p>
    <w:p w:rsidR="00F84DF4" w:rsidRDefault="002742AC" w:rsidP="002742AC">
      <w:pPr>
        <w:ind w:firstLineChars="200" w:firstLine="420"/>
      </w:pPr>
      <w:r>
        <w:rPr>
          <w:rFonts w:hint="eastAsia"/>
        </w:rPr>
        <w:t>2</w:t>
      </w:r>
      <w:r>
        <w:rPr>
          <w:rFonts w:hint="eastAsia"/>
        </w:rPr>
        <w:t>：使用此软件</w:t>
      </w:r>
      <w:r w:rsidR="00BE6E05">
        <w:rPr>
          <w:rFonts w:hint="eastAsia"/>
        </w:rPr>
        <w:t>时，</w:t>
      </w:r>
      <w:r>
        <w:rPr>
          <w:rFonts w:hint="eastAsia"/>
        </w:rPr>
        <w:t>下载板</w:t>
      </w:r>
      <w:r>
        <w:rPr>
          <w:rFonts w:hint="eastAsia"/>
        </w:rPr>
        <w:t>MCU</w:t>
      </w:r>
      <w:r>
        <w:rPr>
          <w:rFonts w:hint="eastAsia"/>
        </w:rPr>
        <w:t>中的</w:t>
      </w:r>
      <w:r>
        <w:rPr>
          <w:rFonts w:hint="eastAsia"/>
        </w:rPr>
        <w:t>HEX</w:t>
      </w:r>
      <w:r>
        <w:rPr>
          <w:rFonts w:hint="eastAsia"/>
        </w:rPr>
        <w:t>文件必须为</w:t>
      </w:r>
      <w:r w:rsidR="00BE6E05">
        <w:rPr>
          <w:rFonts w:hint="eastAsia"/>
        </w:rPr>
        <w:t>：</w:t>
      </w:r>
      <w:proofErr w:type="spellStart"/>
      <w:r w:rsidR="00BE6E05" w:rsidRPr="00BE6E05">
        <w:t>test.hex</w:t>
      </w:r>
      <w:proofErr w:type="spellEnd"/>
      <w:r w:rsidR="00BE6E05">
        <w:rPr>
          <w:rFonts w:hint="eastAsia"/>
        </w:rPr>
        <w:t>，否则通信协议不一样。</w:t>
      </w:r>
    </w:p>
    <w:p w:rsidR="00BE6E05" w:rsidRDefault="00BE6E05" w:rsidP="00BE6E05">
      <w:r>
        <w:rPr>
          <w:rFonts w:hint="eastAsia"/>
        </w:rPr>
        <w:t>I2C</w:t>
      </w:r>
      <w:r w:rsidR="003872BB">
        <w:rPr>
          <w:rFonts w:hint="eastAsia"/>
        </w:rPr>
        <w:t>物理连线</w:t>
      </w:r>
      <w:r>
        <w:t>SDA=P3^4;SCL=P3^3;</w:t>
      </w:r>
      <w:r>
        <w:rPr>
          <w:rFonts w:hint="eastAsia"/>
        </w:rPr>
        <w:t>看门</w:t>
      </w:r>
      <w:proofErr w:type="gramStart"/>
      <w:r>
        <w:rPr>
          <w:rFonts w:hint="eastAsia"/>
        </w:rPr>
        <w:t>狗控制</w:t>
      </w:r>
      <w:proofErr w:type="gramEnd"/>
      <w:r>
        <w:rPr>
          <w:rFonts w:hint="eastAsia"/>
        </w:rPr>
        <w:t>引脚为</w:t>
      </w:r>
      <w:r>
        <w:rPr>
          <w:rFonts w:hint="eastAsia"/>
        </w:rPr>
        <w:t>P1^3</w:t>
      </w:r>
      <w:r>
        <w:rPr>
          <w:rFonts w:hint="eastAsia"/>
        </w:rPr>
        <w:t>口，如果有的硬件板连线不是上面的端口，整个套件将不能正常工作。</w:t>
      </w:r>
    </w:p>
    <w:p w:rsidR="00BE6E05" w:rsidRDefault="00BE6E05" w:rsidP="00BE6E05"/>
    <w:p w:rsidR="00BE6E05" w:rsidRDefault="00BE6E05" w:rsidP="00BE6E05">
      <w:r>
        <w:rPr>
          <w:rFonts w:hint="eastAsia"/>
        </w:rPr>
        <w:t>3.</w:t>
      </w:r>
      <w:r>
        <w:rPr>
          <w:rFonts w:hint="eastAsia"/>
        </w:rPr>
        <w:t>正常使用指南</w:t>
      </w:r>
    </w:p>
    <w:p w:rsidR="00AE4F47" w:rsidRDefault="00BE6E05" w:rsidP="00AE4F47">
      <w:pPr>
        <w:ind w:firstLine="420"/>
      </w:pPr>
      <w:r>
        <w:rPr>
          <w:rFonts w:hint="eastAsia"/>
        </w:rPr>
        <w:t>当正常安装驱动程序后既可以使用该软件，</w:t>
      </w:r>
      <w:r w:rsidR="00AE4F47">
        <w:rPr>
          <w:rFonts w:hint="eastAsia"/>
        </w:rPr>
        <w:t>运行该软件请点击“</w:t>
      </w:r>
      <w:r w:rsidR="00AE4F47" w:rsidRPr="00AE4F47">
        <w:t>SCOMM.exe</w:t>
      </w:r>
      <w:r w:rsidR="00AE4F47">
        <w:rPr>
          <w:rFonts w:hint="eastAsia"/>
        </w:rPr>
        <w:t>”程序。之后会出现下图所示的界面。</w:t>
      </w:r>
    </w:p>
    <w:p w:rsidR="00BE6E05" w:rsidRDefault="00AE4F47" w:rsidP="00AE4F47">
      <w:pPr>
        <w:ind w:firstLine="420"/>
        <w:jc w:val="center"/>
      </w:pPr>
      <w:r>
        <w:rPr>
          <w:noProof/>
        </w:rPr>
        <w:drawing>
          <wp:inline distT="0" distB="0" distL="0" distR="0" wp14:anchorId="2E1EDF3F" wp14:editId="71672E8E">
            <wp:extent cx="3079699" cy="275051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3079732" cy="2750545"/>
                    </a:xfrm>
                    <a:prstGeom prst="rect">
                      <a:avLst/>
                    </a:prstGeom>
                  </pic:spPr>
                </pic:pic>
              </a:graphicData>
            </a:graphic>
          </wp:inline>
        </w:drawing>
      </w:r>
    </w:p>
    <w:p w:rsidR="007622E3" w:rsidRDefault="007622E3" w:rsidP="007622E3">
      <w:pPr>
        <w:jc w:val="center"/>
      </w:pPr>
      <w:r>
        <w:rPr>
          <w:rFonts w:hint="eastAsia"/>
        </w:rPr>
        <w:lastRenderedPageBreak/>
        <w:t>图</w:t>
      </w:r>
      <w:r>
        <w:rPr>
          <w:rFonts w:hint="eastAsia"/>
        </w:rPr>
        <w:t>1</w:t>
      </w:r>
    </w:p>
    <w:p w:rsidR="00AE4F47" w:rsidRDefault="00AE4F47" w:rsidP="00366B86">
      <w:r>
        <w:rPr>
          <w:rFonts w:hint="eastAsia"/>
        </w:rPr>
        <w:t>3.1</w:t>
      </w:r>
      <w:r>
        <w:rPr>
          <w:rFonts w:hint="eastAsia"/>
        </w:rPr>
        <w:t>选择串口</w:t>
      </w:r>
    </w:p>
    <w:p w:rsidR="00AE4F47" w:rsidRDefault="00AE4F47" w:rsidP="00AE4F47">
      <w:pPr>
        <w:ind w:firstLineChars="300" w:firstLine="630"/>
      </w:pPr>
      <w:r>
        <w:rPr>
          <w:rFonts w:hint="eastAsia"/>
        </w:rPr>
        <w:t>如果在打开软件前，您已经将下载器通过</w:t>
      </w:r>
      <w:r>
        <w:rPr>
          <w:rFonts w:hint="eastAsia"/>
        </w:rPr>
        <w:t>USB</w:t>
      </w:r>
      <w:r>
        <w:rPr>
          <w:rFonts w:hint="eastAsia"/>
        </w:rPr>
        <w:t>线连接到</w:t>
      </w:r>
      <w:r>
        <w:rPr>
          <w:rFonts w:hint="eastAsia"/>
        </w:rPr>
        <w:t>PC</w:t>
      </w:r>
      <w:r>
        <w:rPr>
          <w:rFonts w:hint="eastAsia"/>
        </w:rPr>
        <w:t>端，那么在“串口参数设置”的</w:t>
      </w:r>
      <w:r>
        <w:rPr>
          <w:noProof/>
        </w:rPr>
        <w:drawing>
          <wp:inline distT="0" distB="0" distL="0" distR="0" wp14:anchorId="5D4C4A1A" wp14:editId="3A3C8F15">
            <wp:extent cx="1038759" cy="17308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8225" cy="172993"/>
                    </a:xfrm>
                    <a:prstGeom prst="rect">
                      <a:avLst/>
                    </a:prstGeom>
                  </pic:spPr>
                </pic:pic>
              </a:graphicData>
            </a:graphic>
          </wp:inline>
        </w:drawing>
      </w:r>
      <w:r w:rsidR="00721B3D">
        <w:rPr>
          <w:rFonts w:hint="eastAsia"/>
        </w:rPr>
        <w:t>下拉列表框中软件就自动收索出当前</w:t>
      </w:r>
      <w:r w:rsidR="00721B3D">
        <w:rPr>
          <w:rFonts w:hint="eastAsia"/>
        </w:rPr>
        <w:t>PC</w:t>
      </w:r>
      <w:r w:rsidR="00721B3D">
        <w:rPr>
          <w:rFonts w:hint="eastAsia"/>
        </w:rPr>
        <w:t>机正在使用的串口号，您只用选择下载器的串口通道即可，如果打开软件前没有插上下载器，软件只会显示</w:t>
      </w:r>
      <w:r w:rsidR="00721B3D">
        <w:rPr>
          <w:rFonts w:hint="eastAsia"/>
        </w:rPr>
        <w:t>PC</w:t>
      </w:r>
      <w:r w:rsidR="00721B3D">
        <w:rPr>
          <w:rFonts w:hint="eastAsia"/>
        </w:rPr>
        <w:t>机上的串口，这些串口都不是下载器的串口号，此时请插上下载器的</w:t>
      </w:r>
      <w:r w:rsidR="00721B3D">
        <w:rPr>
          <w:rFonts w:hint="eastAsia"/>
        </w:rPr>
        <w:t>USB</w:t>
      </w:r>
      <w:r w:rsidR="00721B3D">
        <w:rPr>
          <w:rFonts w:hint="eastAsia"/>
        </w:rPr>
        <w:t>线，点击“刷新串口”按钮，再从下拉列表中选择新增加的串口即可。</w:t>
      </w:r>
    </w:p>
    <w:p w:rsidR="00721B3D" w:rsidRDefault="00721B3D" w:rsidP="00AE4F47">
      <w:pPr>
        <w:ind w:firstLineChars="300" w:firstLine="630"/>
      </w:pPr>
      <w:r>
        <w:rPr>
          <w:rFonts w:hint="eastAsia"/>
        </w:rPr>
        <w:t>如果你不知道下载板的串口号时多少您可以用下面两种方法中的任意一种来确定：</w:t>
      </w:r>
    </w:p>
    <w:p w:rsidR="00721B3D" w:rsidRDefault="00721B3D" w:rsidP="00721B3D">
      <w:pPr>
        <w:pStyle w:val="a6"/>
        <w:numPr>
          <w:ilvl w:val="0"/>
          <w:numId w:val="1"/>
        </w:numPr>
        <w:ind w:firstLineChars="0"/>
      </w:pPr>
      <w:r>
        <w:rPr>
          <w:rFonts w:hint="eastAsia"/>
        </w:rPr>
        <w:t>打开</w:t>
      </w:r>
      <w:r>
        <w:rPr>
          <w:rFonts w:hint="eastAsia"/>
        </w:rPr>
        <w:t>PC</w:t>
      </w:r>
      <w:r>
        <w:rPr>
          <w:rFonts w:hint="eastAsia"/>
        </w:rPr>
        <w:t>机的设备管理器，插入下载器的</w:t>
      </w:r>
      <w:r>
        <w:rPr>
          <w:rFonts w:hint="eastAsia"/>
        </w:rPr>
        <w:t>USB</w:t>
      </w:r>
      <w:r>
        <w:rPr>
          <w:rFonts w:hint="eastAsia"/>
        </w:rPr>
        <w:t>线，此时在</w:t>
      </w:r>
      <w:r>
        <w:rPr>
          <w:noProof/>
        </w:rPr>
        <w:drawing>
          <wp:inline distT="0" distB="0" distL="0" distR="0" wp14:anchorId="33AA8622" wp14:editId="2FE882D2">
            <wp:extent cx="1343025" cy="1333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43025" cy="133350"/>
                    </a:xfrm>
                    <a:prstGeom prst="rect">
                      <a:avLst/>
                    </a:prstGeom>
                  </pic:spPr>
                </pic:pic>
              </a:graphicData>
            </a:graphic>
          </wp:inline>
        </w:drawing>
      </w:r>
      <w:r>
        <w:rPr>
          <w:rFonts w:hint="eastAsia"/>
        </w:rPr>
        <w:t>中就可以看到新杀入设备的</w:t>
      </w:r>
      <w:r>
        <w:rPr>
          <w:rFonts w:hint="eastAsia"/>
        </w:rPr>
        <w:t>COM</w:t>
      </w:r>
      <w:r>
        <w:rPr>
          <w:rFonts w:hint="eastAsia"/>
        </w:rPr>
        <w:t>口编号。</w:t>
      </w:r>
    </w:p>
    <w:p w:rsidR="00721B3D" w:rsidRDefault="00721B3D" w:rsidP="00721B3D">
      <w:pPr>
        <w:pStyle w:val="a6"/>
        <w:numPr>
          <w:ilvl w:val="0"/>
          <w:numId w:val="1"/>
        </w:numPr>
        <w:ind w:firstLineChars="0"/>
      </w:pPr>
      <w:r>
        <w:rPr>
          <w:rFonts w:hint="eastAsia"/>
        </w:rPr>
        <w:t>直接打开软件，此时在上面的下拉框中就可以出现现在正在使用的串口号，然后将</w:t>
      </w:r>
      <w:r>
        <w:rPr>
          <w:rFonts w:hint="eastAsia"/>
        </w:rPr>
        <w:t>USB</w:t>
      </w:r>
      <w:r>
        <w:rPr>
          <w:rFonts w:hint="eastAsia"/>
        </w:rPr>
        <w:t>线插入</w:t>
      </w:r>
      <w:r>
        <w:rPr>
          <w:rFonts w:hint="eastAsia"/>
        </w:rPr>
        <w:t>PC</w:t>
      </w:r>
      <w:r>
        <w:rPr>
          <w:rFonts w:hint="eastAsia"/>
        </w:rPr>
        <w:t>机，点击软件上的</w:t>
      </w:r>
      <w:proofErr w:type="gramStart"/>
      <w:r>
        <w:t>”</w:t>
      </w:r>
      <w:proofErr w:type="gramEnd"/>
      <w:r>
        <w:rPr>
          <w:rFonts w:hint="eastAsia"/>
        </w:rPr>
        <w:t>刷新串口</w:t>
      </w:r>
      <w:proofErr w:type="gramStart"/>
      <w:r>
        <w:t>”</w:t>
      </w:r>
      <w:proofErr w:type="gramEnd"/>
      <w:r>
        <w:rPr>
          <w:rFonts w:hint="eastAsia"/>
        </w:rPr>
        <w:t>按钮</w:t>
      </w:r>
      <w:r>
        <w:rPr>
          <w:rFonts w:hint="eastAsia"/>
        </w:rPr>
        <w:t>,</w:t>
      </w:r>
      <w:r>
        <w:rPr>
          <w:rFonts w:hint="eastAsia"/>
        </w:rPr>
        <w:t>此时新增加的</w:t>
      </w:r>
      <w:r>
        <w:rPr>
          <w:rFonts w:hint="eastAsia"/>
        </w:rPr>
        <w:t>COM</w:t>
      </w:r>
      <w:r>
        <w:rPr>
          <w:rFonts w:hint="eastAsia"/>
        </w:rPr>
        <w:t>口即为下载器的</w:t>
      </w:r>
      <w:r>
        <w:rPr>
          <w:rFonts w:hint="eastAsia"/>
        </w:rPr>
        <w:t>COM</w:t>
      </w:r>
      <w:r>
        <w:rPr>
          <w:rFonts w:hint="eastAsia"/>
        </w:rPr>
        <w:t>口。</w:t>
      </w:r>
    </w:p>
    <w:p w:rsidR="00416C9E" w:rsidRDefault="00416C9E" w:rsidP="00416C9E">
      <w:pPr>
        <w:pStyle w:val="a6"/>
        <w:ind w:left="360" w:firstLineChars="0" w:firstLine="0"/>
      </w:pPr>
    </w:p>
    <w:p w:rsidR="00366B86" w:rsidRDefault="00366B86" w:rsidP="00366B86">
      <w:r>
        <w:rPr>
          <w:rFonts w:hint="eastAsia"/>
        </w:rPr>
        <w:t>3.2</w:t>
      </w:r>
      <w:r>
        <w:rPr>
          <w:rFonts w:hint="eastAsia"/>
        </w:rPr>
        <w:t>，打开串口</w:t>
      </w:r>
    </w:p>
    <w:p w:rsidR="00366B86" w:rsidRDefault="00366B86" w:rsidP="00366B86">
      <w:pPr>
        <w:ind w:firstLine="420"/>
      </w:pPr>
      <w:r>
        <w:rPr>
          <w:rFonts w:hint="eastAsia"/>
        </w:rPr>
        <w:t>当选择串口之后，需要点击“打开串口”按钮激活通信通道。如果需要关闭串口，可以再次点击该按钮。正常打开串口如下图所示</w:t>
      </w:r>
      <w:r>
        <w:rPr>
          <w:rFonts w:hint="eastAsia"/>
        </w:rPr>
        <w:t>:</w:t>
      </w:r>
    </w:p>
    <w:p w:rsidR="00366B86" w:rsidRDefault="00366B86" w:rsidP="00366B86">
      <w:pPr>
        <w:ind w:firstLine="420"/>
        <w:jc w:val="center"/>
      </w:pPr>
      <w:r>
        <w:rPr>
          <w:noProof/>
        </w:rPr>
        <w:drawing>
          <wp:inline distT="0" distB="0" distL="0" distR="0" wp14:anchorId="2E83ED05" wp14:editId="30B6FB96">
            <wp:extent cx="2200275" cy="2571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0275" cy="257175"/>
                    </a:xfrm>
                    <a:prstGeom prst="rect">
                      <a:avLst/>
                    </a:prstGeom>
                  </pic:spPr>
                </pic:pic>
              </a:graphicData>
            </a:graphic>
          </wp:inline>
        </w:drawing>
      </w:r>
    </w:p>
    <w:p w:rsidR="00366B86" w:rsidRDefault="007622E3" w:rsidP="00366B86">
      <w:pPr>
        <w:ind w:firstLine="420"/>
        <w:jc w:val="center"/>
      </w:pPr>
      <w:r>
        <w:rPr>
          <w:rFonts w:hint="eastAsia"/>
        </w:rPr>
        <w:t>图</w:t>
      </w:r>
      <w:r>
        <w:rPr>
          <w:rFonts w:hint="eastAsia"/>
        </w:rPr>
        <w:t xml:space="preserve">2   </w:t>
      </w:r>
      <w:r w:rsidR="00366B86">
        <w:rPr>
          <w:rFonts w:hint="eastAsia"/>
        </w:rPr>
        <w:t>串口正常打开的状态标志</w:t>
      </w:r>
    </w:p>
    <w:p w:rsidR="00366B86" w:rsidRDefault="00366B86" w:rsidP="00366B86">
      <w:pPr>
        <w:ind w:firstLine="420"/>
      </w:pPr>
      <w:r>
        <w:rPr>
          <w:rFonts w:hint="eastAsia"/>
        </w:rPr>
        <w:t>注意：请不要更改串口参数设置中的其他参数，默认打开软件时都已经设置好了。</w:t>
      </w:r>
    </w:p>
    <w:p w:rsidR="00366B86" w:rsidRDefault="00366B86" w:rsidP="00366B86"/>
    <w:p w:rsidR="00366B86" w:rsidRDefault="00366B86" w:rsidP="00366B86">
      <w:r>
        <w:rPr>
          <w:rFonts w:hint="eastAsia"/>
        </w:rPr>
        <w:t xml:space="preserve">3.3 </w:t>
      </w:r>
      <w:r>
        <w:rPr>
          <w:rFonts w:hint="eastAsia"/>
        </w:rPr>
        <w:t>选择芯片型号：</w:t>
      </w:r>
      <w:r w:rsidR="00416C9E">
        <w:rPr>
          <w:rFonts w:hint="eastAsia"/>
        </w:rPr>
        <w:t>（必选）</w:t>
      </w:r>
    </w:p>
    <w:p w:rsidR="00366B86" w:rsidRDefault="00366B86" w:rsidP="00416C9E">
      <w:pPr>
        <w:ind w:firstLine="420"/>
      </w:pPr>
      <w:r>
        <w:rPr>
          <w:rFonts w:hint="eastAsia"/>
        </w:rPr>
        <w:t>这里需要正确选择与下载器连接的目标板上芯片的型号，否则无法正常读写</w:t>
      </w:r>
      <w:r w:rsidR="00416C9E">
        <w:rPr>
          <w:rFonts w:hint="eastAsia"/>
        </w:rPr>
        <w:t>EDID</w:t>
      </w:r>
      <w:r w:rsidR="00416C9E">
        <w:rPr>
          <w:rFonts w:hint="eastAsia"/>
        </w:rPr>
        <w:t>信息。</w:t>
      </w:r>
    </w:p>
    <w:p w:rsidR="00416C9E" w:rsidRDefault="00416C9E" w:rsidP="00416C9E">
      <w:pPr>
        <w:ind w:firstLine="420"/>
      </w:pPr>
    </w:p>
    <w:p w:rsidR="00416C9E" w:rsidRDefault="00416C9E" w:rsidP="00416C9E">
      <w:r>
        <w:rPr>
          <w:rFonts w:hint="eastAsia"/>
        </w:rPr>
        <w:t xml:space="preserve">3.4 </w:t>
      </w:r>
      <w:r>
        <w:rPr>
          <w:rFonts w:hint="eastAsia"/>
        </w:rPr>
        <w:t>连接目标板：（必选）</w:t>
      </w:r>
    </w:p>
    <w:p w:rsidR="00416C9E" w:rsidRDefault="00416C9E" w:rsidP="00416C9E">
      <w:pPr>
        <w:ind w:firstLine="420"/>
      </w:pPr>
      <w:r>
        <w:rPr>
          <w:rFonts w:hint="eastAsia"/>
        </w:rPr>
        <w:t>连接目标板是为了检测连接线是否连接，同时传输上位机中的芯片信息，如果</w:t>
      </w:r>
      <w:proofErr w:type="gramStart"/>
      <w:r>
        <w:rPr>
          <w:rFonts w:hint="eastAsia"/>
        </w:rPr>
        <w:t>不</w:t>
      </w:r>
      <w:proofErr w:type="gramEnd"/>
      <w:r>
        <w:rPr>
          <w:rFonts w:hint="eastAsia"/>
        </w:rPr>
        <w:t>点击该按钮，后面的去写操作全部错误。当点击该按钮后，如果出现正确的连接提示就可以进行下面的所有操作。</w:t>
      </w:r>
    </w:p>
    <w:p w:rsidR="00416C9E" w:rsidRDefault="00416C9E" w:rsidP="00416C9E">
      <w:pPr>
        <w:ind w:firstLine="420"/>
      </w:pPr>
      <w:r>
        <w:rPr>
          <w:rFonts w:hint="eastAsia"/>
        </w:rPr>
        <w:t>如果更换不同类型的</w:t>
      </w:r>
      <w:r>
        <w:rPr>
          <w:rFonts w:hint="eastAsia"/>
        </w:rPr>
        <w:t>E2PROM</w:t>
      </w:r>
      <w:r>
        <w:rPr>
          <w:rFonts w:hint="eastAsia"/>
        </w:rPr>
        <w:t>，重复</w:t>
      </w:r>
      <w:r>
        <w:rPr>
          <w:rFonts w:hint="eastAsia"/>
        </w:rPr>
        <w:t>3.3,3.4</w:t>
      </w:r>
      <w:r>
        <w:rPr>
          <w:rFonts w:hint="eastAsia"/>
        </w:rPr>
        <w:t>步骤。</w:t>
      </w:r>
      <w:r w:rsidR="00F137A0">
        <w:rPr>
          <w:rFonts w:hint="eastAsia"/>
        </w:rPr>
        <w:t>如果只读写一种类型的目标板，只用点击一次“连接目标板”按钮即可。</w:t>
      </w:r>
    </w:p>
    <w:p w:rsidR="00180F75" w:rsidRDefault="00180F75" w:rsidP="00416C9E">
      <w:pPr>
        <w:ind w:firstLine="420"/>
      </w:pPr>
      <w:r>
        <w:rPr>
          <w:rFonts w:hint="eastAsia"/>
        </w:rPr>
        <w:t>返回截图如下：</w:t>
      </w:r>
    </w:p>
    <w:p w:rsidR="00180F75" w:rsidRDefault="00180F75" w:rsidP="00416C9E">
      <w:pPr>
        <w:ind w:firstLine="420"/>
        <w:rPr>
          <w:noProof/>
        </w:rPr>
      </w:pPr>
      <w:r>
        <w:rPr>
          <w:noProof/>
        </w:rPr>
        <w:drawing>
          <wp:inline distT="0" distB="0" distL="0" distR="0" wp14:anchorId="396A55AE" wp14:editId="40E64BA7">
            <wp:extent cx="1682497" cy="1199693"/>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83800" cy="1200622"/>
                    </a:xfrm>
                    <a:prstGeom prst="rect">
                      <a:avLst/>
                    </a:prstGeom>
                  </pic:spPr>
                </pic:pic>
              </a:graphicData>
            </a:graphic>
          </wp:inline>
        </w:drawing>
      </w:r>
      <w:r w:rsidRPr="00180F75">
        <w:rPr>
          <w:noProof/>
        </w:rPr>
        <w:t xml:space="preserve"> </w:t>
      </w:r>
      <w:r w:rsidR="007622E3">
        <w:rPr>
          <w:rFonts w:hint="eastAsia"/>
          <w:noProof/>
        </w:rPr>
        <w:t xml:space="preserve">     </w:t>
      </w:r>
      <w:r>
        <w:rPr>
          <w:noProof/>
        </w:rPr>
        <w:drawing>
          <wp:inline distT="0" distB="0" distL="0" distR="0" wp14:anchorId="694D0E5F" wp14:editId="005B18B6">
            <wp:extent cx="2823667" cy="119969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23284" cy="1199530"/>
                    </a:xfrm>
                    <a:prstGeom prst="rect">
                      <a:avLst/>
                    </a:prstGeom>
                  </pic:spPr>
                </pic:pic>
              </a:graphicData>
            </a:graphic>
          </wp:inline>
        </w:drawing>
      </w:r>
    </w:p>
    <w:p w:rsidR="00180F75" w:rsidRDefault="007622E3" w:rsidP="00180F75">
      <w:pPr>
        <w:ind w:firstLineChars="450" w:firstLine="945"/>
        <w:rPr>
          <w:noProof/>
        </w:rPr>
      </w:pPr>
      <w:r>
        <w:rPr>
          <w:rFonts w:hint="eastAsia"/>
          <w:noProof/>
        </w:rPr>
        <w:t>图</w:t>
      </w:r>
      <w:r>
        <w:rPr>
          <w:rFonts w:hint="eastAsia"/>
          <w:noProof/>
        </w:rPr>
        <w:t xml:space="preserve">3  </w:t>
      </w:r>
      <w:r w:rsidR="00180F75">
        <w:rPr>
          <w:rFonts w:hint="eastAsia"/>
          <w:noProof/>
        </w:rPr>
        <w:t>正常连接返回信息</w:t>
      </w:r>
      <w:r w:rsidR="00180F75">
        <w:rPr>
          <w:rFonts w:hint="eastAsia"/>
          <w:noProof/>
        </w:rPr>
        <w:t xml:space="preserve">            </w:t>
      </w:r>
      <w:r>
        <w:rPr>
          <w:rFonts w:hint="eastAsia"/>
          <w:noProof/>
        </w:rPr>
        <w:t>图</w:t>
      </w:r>
      <w:r>
        <w:rPr>
          <w:rFonts w:hint="eastAsia"/>
          <w:noProof/>
        </w:rPr>
        <w:t>4</w:t>
      </w:r>
      <w:r w:rsidR="00180F75">
        <w:rPr>
          <w:rFonts w:hint="eastAsia"/>
          <w:noProof/>
        </w:rPr>
        <w:t xml:space="preserve">  </w:t>
      </w:r>
      <w:r w:rsidR="00180F75">
        <w:rPr>
          <w:rFonts w:hint="eastAsia"/>
          <w:noProof/>
        </w:rPr>
        <w:t>不正常连接返回信息</w:t>
      </w:r>
    </w:p>
    <w:p w:rsidR="00416C9E" w:rsidRDefault="00416C9E" w:rsidP="00416C9E">
      <w:pPr>
        <w:ind w:firstLine="420"/>
      </w:pPr>
    </w:p>
    <w:p w:rsidR="00416C9E" w:rsidRDefault="00416C9E" w:rsidP="00416C9E">
      <w:r>
        <w:rPr>
          <w:rFonts w:hint="eastAsia"/>
        </w:rPr>
        <w:t xml:space="preserve">3.5 </w:t>
      </w:r>
      <w:proofErr w:type="gramStart"/>
      <w:r>
        <w:rPr>
          <w:rFonts w:hint="eastAsia"/>
        </w:rPr>
        <w:t>读生产</w:t>
      </w:r>
      <w:proofErr w:type="gramEnd"/>
      <w:r>
        <w:rPr>
          <w:rFonts w:hint="eastAsia"/>
        </w:rPr>
        <w:t>日期：</w:t>
      </w:r>
    </w:p>
    <w:p w:rsidR="00180F75" w:rsidRDefault="00416C9E" w:rsidP="00416C9E">
      <w:r>
        <w:rPr>
          <w:rFonts w:hint="eastAsia"/>
        </w:rPr>
        <w:t xml:space="preserve">   </w:t>
      </w:r>
      <w:r w:rsidR="00F137A0">
        <w:rPr>
          <w:rFonts w:hint="eastAsia"/>
        </w:rPr>
        <w:t>点击该按钮会</w:t>
      </w:r>
      <w:r>
        <w:rPr>
          <w:rFonts w:hint="eastAsia"/>
        </w:rPr>
        <w:t>读回</w:t>
      </w:r>
      <w:r>
        <w:rPr>
          <w:rFonts w:hint="eastAsia"/>
        </w:rPr>
        <w:t>EDID</w:t>
      </w:r>
      <w:r w:rsidR="00A82F35">
        <w:rPr>
          <w:rFonts w:hint="eastAsia"/>
        </w:rPr>
        <w:t>中的上产日期，包括生产年份，生产周，</w:t>
      </w:r>
      <w:bookmarkStart w:id="0" w:name="OLE_LINK1"/>
      <w:bookmarkStart w:id="1" w:name="OLE_LINK2"/>
      <w:r w:rsidR="00A82F35">
        <w:rPr>
          <w:rFonts w:hint="eastAsia"/>
        </w:rPr>
        <w:t>返回值会</w:t>
      </w:r>
      <w:r w:rsidR="00F137A0">
        <w:rPr>
          <w:rFonts w:hint="eastAsia"/>
        </w:rPr>
        <w:t>以</w:t>
      </w:r>
      <w:r w:rsidR="00A82F35">
        <w:rPr>
          <w:rFonts w:hint="eastAsia"/>
        </w:rPr>
        <w:t>对话框</w:t>
      </w:r>
      <w:r w:rsidR="00F137A0">
        <w:rPr>
          <w:rFonts w:hint="eastAsia"/>
        </w:rPr>
        <w:t>的方</w:t>
      </w:r>
      <w:r w:rsidR="00F137A0">
        <w:rPr>
          <w:rFonts w:hint="eastAsia"/>
        </w:rPr>
        <w:lastRenderedPageBreak/>
        <w:t>式弹出</w:t>
      </w:r>
      <w:r w:rsidR="00180F75">
        <w:rPr>
          <w:rFonts w:hint="eastAsia"/>
        </w:rPr>
        <w:t>。返回截图如下：</w:t>
      </w:r>
    </w:p>
    <w:p w:rsidR="00416C9E" w:rsidRDefault="00180F75" w:rsidP="00180F75">
      <w:pPr>
        <w:jc w:val="center"/>
      </w:pPr>
      <w:r>
        <w:rPr>
          <w:noProof/>
        </w:rPr>
        <w:drawing>
          <wp:inline distT="0" distB="0" distL="0" distR="0" wp14:anchorId="552D071C" wp14:editId="3B769B0F">
            <wp:extent cx="2231136" cy="1250899"/>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30437" cy="1250507"/>
                    </a:xfrm>
                    <a:prstGeom prst="rect">
                      <a:avLst/>
                    </a:prstGeom>
                  </pic:spPr>
                </pic:pic>
              </a:graphicData>
            </a:graphic>
          </wp:inline>
        </w:drawing>
      </w:r>
      <w:r w:rsidR="00F137A0">
        <w:rPr>
          <w:rFonts w:hint="eastAsia"/>
        </w:rPr>
        <w:t>。</w:t>
      </w:r>
    </w:p>
    <w:p w:rsidR="00F137A0" w:rsidRDefault="007622E3" w:rsidP="00355512">
      <w:pPr>
        <w:jc w:val="center"/>
      </w:pPr>
      <w:r>
        <w:rPr>
          <w:rFonts w:hint="eastAsia"/>
        </w:rPr>
        <w:t>图</w:t>
      </w:r>
      <w:r>
        <w:rPr>
          <w:rFonts w:hint="eastAsia"/>
        </w:rPr>
        <w:t xml:space="preserve">5 </w:t>
      </w:r>
      <w:r w:rsidR="00180F75">
        <w:rPr>
          <w:rFonts w:hint="eastAsia"/>
        </w:rPr>
        <w:t>返回的生产信息</w:t>
      </w:r>
      <w:bookmarkEnd w:id="0"/>
      <w:bookmarkEnd w:id="1"/>
    </w:p>
    <w:p w:rsidR="00F137A0" w:rsidRDefault="00F137A0" w:rsidP="00416C9E">
      <w:r>
        <w:rPr>
          <w:rFonts w:hint="eastAsia"/>
        </w:rPr>
        <w:t xml:space="preserve">3.6 </w:t>
      </w:r>
      <w:r>
        <w:rPr>
          <w:rFonts w:hint="eastAsia"/>
        </w:rPr>
        <w:t>读序列号</w:t>
      </w:r>
      <w:r w:rsidR="00624CFA">
        <w:rPr>
          <w:rFonts w:hint="eastAsia"/>
        </w:rPr>
        <w:t>：</w:t>
      </w:r>
    </w:p>
    <w:p w:rsidR="00624CFA" w:rsidRDefault="00624CFA" w:rsidP="00180F75">
      <w:pPr>
        <w:ind w:firstLineChars="200" w:firstLine="420"/>
      </w:pPr>
      <w:r>
        <w:rPr>
          <w:rFonts w:hint="eastAsia"/>
        </w:rPr>
        <w:t>点击该按钮</w:t>
      </w:r>
      <w:proofErr w:type="gramStart"/>
      <w:r>
        <w:rPr>
          <w:rFonts w:hint="eastAsia"/>
        </w:rPr>
        <w:t>会读会板上</w:t>
      </w:r>
      <w:proofErr w:type="gramEnd"/>
      <w:r>
        <w:rPr>
          <w:rFonts w:hint="eastAsia"/>
        </w:rPr>
        <w:t>EDID</w:t>
      </w:r>
      <w:r>
        <w:rPr>
          <w:rFonts w:hint="eastAsia"/>
        </w:rPr>
        <w:t>数据中的序列号信息。返回值会以对话框的方式弹出</w:t>
      </w:r>
      <w:r w:rsidR="00180F75">
        <w:rPr>
          <w:rFonts w:hint="eastAsia"/>
        </w:rPr>
        <w:t>返回信息如下：</w:t>
      </w:r>
      <w:r>
        <w:rPr>
          <w:rFonts w:hint="eastAsia"/>
        </w:rPr>
        <w:t>。</w:t>
      </w:r>
    </w:p>
    <w:p w:rsidR="00180F75" w:rsidRDefault="00180F75" w:rsidP="00180F75">
      <w:pPr>
        <w:jc w:val="center"/>
      </w:pPr>
      <w:r>
        <w:rPr>
          <w:noProof/>
        </w:rPr>
        <w:drawing>
          <wp:inline distT="0" distB="0" distL="0" distR="0" wp14:anchorId="52DB9C26" wp14:editId="4626263A">
            <wp:extent cx="1953158" cy="1351242"/>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52625" cy="1350873"/>
                    </a:xfrm>
                    <a:prstGeom prst="rect">
                      <a:avLst/>
                    </a:prstGeom>
                  </pic:spPr>
                </pic:pic>
              </a:graphicData>
            </a:graphic>
          </wp:inline>
        </w:drawing>
      </w:r>
    </w:p>
    <w:p w:rsidR="00624CFA" w:rsidRDefault="007622E3" w:rsidP="00355512">
      <w:pPr>
        <w:jc w:val="center"/>
      </w:pPr>
      <w:r>
        <w:rPr>
          <w:rFonts w:hint="eastAsia"/>
        </w:rPr>
        <w:t>图</w:t>
      </w:r>
      <w:r>
        <w:rPr>
          <w:rFonts w:hint="eastAsia"/>
        </w:rPr>
        <w:t xml:space="preserve">6 </w:t>
      </w:r>
      <w:r w:rsidR="00355512">
        <w:rPr>
          <w:rFonts w:hint="eastAsia"/>
        </w:rPr>
        <w:t>序列号返回信息</w:t>
      </w:r>
    </w:p>
    <w:p w:rsidR="00624CFA" w:rsidRDefault="00624CFA" w:rsidP="00624CFA">
      <w:r>
        <w:rPr>
          <w:rFonts w:hint="eastAsia"/>
        </w:rPr>
        <w:t xml:space="preserve">3.7 </w:t>
      </w:r>
      <w:r>
        <w:rPr>
          <w:rFonts w:hint="eastAsia"/>
        </w:rPr>
        <w:t>读监视器信息：</w:t>
      </w:r>
    </w:p>
    <w:p w:rsidR="00624CFA" w:rsidRDefault="00624CFA" w:rsidP="00355512">
      <w:pPr>
        <w:ind w:firstLineChars="150" w:firstLine="315"/>
      </w:pPr>
      <w:r>
        <w:rPr>
          <w:rFonts w:hint="eastAsia"/>
        </w:rPr>
        <w:t>点击该按钮会读回板上</w:t>
      </w:r>
      <w:r>
        <w:rPr>
          <w:rFonts w:hint="eastAsia"/>
        </w:rPr>
        <w:t>EDID</w:t>
      </w:r>
      <w:r>
        <w:rPr>
          <w:rFonts w:hint="eastAsia"/>
        </w:rPr>
        <w:t>数据中的监视器信息。返回值会以对话框的方式弹出。</w:t>
      </w:r>
    </w:p>
    <w:p w:rsidR="00355512" w:rsidRDefault="00355512" w:rsidP="00355512">
      <w:pPr>
        <w:jc w:val="center"/>
      </w:pPr>
      <w:r>
        <w:rPr>
          <w:noProof/>
        </w:rPr>
        <w:drawing>
          <wp:inline distT="0" distB="0" distL="0" distR="0" wp14:anchorId="1B83200F" wp14:editId="729C830E">
            <wp:extent cx="1828800" cy="12216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28800" cy="1221638"/>
                    </a:xfrm>
                    <a:prstGeom prst="rect">
                      <a:avLst/>
                    </a:prstGeom>
                  </pic:spPr>
                </pic:pic>
              </a:graphicData>
            </a:graphic>
          </wp:inline>
        </w:drawing>
      </w:r>
    </w:p>
    <w:p w:rsidR="00624CFA" w:rsidRDefault="007622E3" w:rsidP="00355512">
      <w:pPr>
        <w:jc w:val="center"/>
      </w:pPr>
      <w:r>
        <w:rPr>
          <w:rFonts w:hint="eastAsia"/>
        </w:rPr>
        <w:t>图</w:t>
      </w:r>
      <w:r>
        <w:rPr>
          <w:rFonts w:hint="eastAsia"/>
        </w:rPr>
        <w:t xml:space="preserve">7 </w:t>
      </w:r>
      <w:r w:rsidR="00355512">
        <w:rPr>
          <w:rFonts w:hint="eastAsia"/>
        </w:rPr>
        <w:t>监视器返回值</w:t>
      </w:r>
    </w:p>
    <w:p w:rsidR="00624CFA" w:rsidRDefault="00624CFA" w:rsidP="00624CFA">
      <w:r>
        <w:rPr>
          <w:rFonts w:hint="eastAsia"/>
        </w:rPr>
        <w:t xml:space="preserve">3.8 </w:t>
      </w:r>
      <w:proofErr w:type="gramStart"/>
      <w:r>
        <w:rPr>
          <w:rFonts w:hint="eastAsia"/>
        </w:rPr>
        <w:t>读全部</w:t>
      </w:r>
      <w:proofErr w:type="gramEnd"/>
      <w:r>
        <w:rPr>
          <w:rFonts w:hint="eastAsia"/>
        </w:rPr>
        <w:t>信息：</w:t>
      </w:r>
    </w:p>
    <w:p w:rsidR="00355512" w:rsidRDefault="00355512" w:rsidP="00355512">
      <w:pPr>
        <w:ind w:firstLine="420"/>
      </w:pPr>
      <w:r>
        <w:rPr>
          <w:rFonts w:hint="eastAsia"/>
        </w:rPr>
        <w:t>点击该按钮会读回</w:t>
      </w:r>
      <w:r>
        <w:rPr>
          <w:rFonts w:hint="eastAsia"/>
        </w:rPr>
        <w:t>EDID</w:t>
      </w:r>
      <w:r>
        <w:rPr>
          <w:rFonts w:hint="eastAsia"/>
        </w:rPr>
        <w:t>中</w:t>
      </w:r>
      <w:r>
        <w:rPr>
          <w:rFonts w:hint="eastAsia"/>
        </w:rPr>
        <w:t>128</w:t>
      </w:r>
      <w:r>
        <w:rPr>
          <w:rFonts w:hint="eastAsia"/>
        </w:rPr>
        <w:t>字节的数据，以</w:t>
      </w:r>
      <w:r>
        <w:rPr>
          <w:rFonts w:hint="eastAsia"/>
        </w:rPr>
        <w:t>16</w:t>
      </w:r>
      <w:r>
        <w:rPr>
          <w:rFonts w:hint="eastAsia"/>
        </w:rPr>
        <w:t>进制的方式显示，此时会在接收区的窗口中显示。返回信息如下：</w:t>
      </w:r>
    </w:p>
    <w:p w:rsidR="00355512" w:rsidRDefault="00355512" w:rsidP="00355512">
      <w:pPr>
        <w:ind w:firstLine="420"/>
        <w:jc w:val="center"/>
      </w:pPr>
      <w:r>
        <w:rPr>
          <w:noProof/>
        </w:rPr>
        <w:drawing>
          <wp:inline distT="0" distB="0" distL="0" distR="0" wp14:anchorId="116F5839" wp14:editId="77983CC6">
            <wp:extent cx="3162300" cy="1314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62300" cy="1314450"/>
                    </a:xfrm>
                    <a:prstGeom prst="rect">
                      <a:avLst/>
                    </a:prstGeom>
                  </pic:spPr>
                </pic:pic>
              </a:graphicData>
            </a:graphic>
          </wp:inline>
        </w:drawing>
      </w:r>
    </w:p>
    <w:p w:rsidR="00355512" w:rsidRDefault="007622E3" w:rsidP="00355512">
      <w:pPr>
        <w:ind w:firstLine="420"/>
        <w:jc w:val="center"/>
      </w:pPr>
      <w:r>
        <w:rPr>
          <w:rFonts w:hint="eastAsia"/>
        </w:rPr>
        <w:t>图</w:t>
      </w:r>
      <w:r>
        <w:rPr>
          <w:rFonts w:hint="eastAsia"/>
        </w:rPr>
        <w:t xml:space="preserve">8  </w:t>
      </w:r>
      <w:r w:rsidR="00355512">
        <w:rPr>
          <w:rFonts w:hint="eastAsia"/>
        </w:rPr>
        <w:t>读回的全部信息</w:t>
      </w:r>
    </w:p>
    <w:p w:rsidR="00355512" w:rsidRDefault="00355512" w:rsidP="00355512">
      <w:pPr>
        <w:ind w:firstLine="420"/>
      </w:pPr>
      <w:r>
        <w:rPr>
          <w:rFonts w:hint="eastAsia"/>
        </w:rPr>
        <w:t>注意：刚开始的</w:t>
      </w:r>
      <w:r>
        <w:rPr>
          <w:rFonts w:hint="eastAsia"/>
        </w:rPr>
        <w:t>4</w:t>
      </w:r>
      <w:r>
        <w:rPr>
          <w:rFonts w:hint="eastAsia"/>
        </w:rPr>
        <w:t>个</w:t>
      </w:r>
      <w:r>
        <w:rPr>
          <w:rFonts w:hint="eastAsia"/>
        </w:rPr>
        <w:t>AA</w:t>
      </w:r>
      <w:r>
        <w:rPr>
          <w:rFonts w:hint="eastAsia"/>
        </w:rPr>
        <w:t>是下载器的应答信号，不是</w:t>
      </w:r>
      <w:r>
        <w:rPr>
          <w:rFonts w:hint="eastAsia"/>
        </w:rPr>
        <w:t>EDID</w:t>
      </w:r>
      <w:r>
        <w:rPr>
          <w:rFonts w:hint="eastAsia"/>
        </w:rPr>
        <w:t>中的有效数据。</w:t>
      </w:r>
      <w:r>
        <w:rPr>
          <w:rFonts w:hint="eastAsia"/>
        </w:rPr>
        <w:t>EDID</w:t>
      </w:r>
      <w:r>
        <w:rPr>
          <w:rFonts w:hint="eastAsia"/>
        </w:rPr>
        <w:t>有效数据开头固定为</w:t>
      </w:r>
      <w:r>
        <w:rPr>
          <w:rFonts w:hint="eastAsia"/>
        </w:rPr>
        <w:t>00</w:t>
      </w:r>
      <w:proofErr w:type="gramStart"/>
      <w:r>
        <w:rPr>
          <w:rFonts w:hint="eastAsia"/>
        </w:rPr>
        <w:t xml:space="preserve"> FF </w:t>
      </w:r>
      <w:proofErr w:type="spellStart"/>
      <w:r>
        <w:rPr>
          <w:rFonts w:hint="eastAsia"/>
        </w:rPr>
        <w:t>FF</w:t>
      </w:r>
      <w:proofErr w:type="spellEnd"/>
      <w:r>
        <w:rPr>
          <w:rFonts w:hint="eastAsia"/>
        </w:rPr>
        <w:t xml:space="preserve"> </w:t>
      </w:r>
      <w:proofErr w:type="spellStart"/>
      <w:r>
        <w:rPr>
          <w:rFonts w:hint="eastAsia"/>
        </w:rPr>
        <w:t>FF</w:t>
      </w:r>
      <w:proofErr w:type="spellEnd"/>
      <w:r>
        <w:rPr>
          <w:rFonts w:hint="eastAsia"/>
        </w:rPr>
        <w:t xml:space="preserve"> </w:t>
      </w:r>
      <w:proofErr w:type="spellStart"/>
      <w:r>
        <w:rPr>
          <w:rFonts w:hint="eastAsia"/>
        </w:rPr>
        <w:t>FF</w:t>
      </w:r>
      <w:proofErr w:type="spellEnd"/>
      <w:r>
        <w:rPr>
          <w:rFonts w:hint="eastAsia"/>
        </w:rPr>
        <w:t xml:space="preserve"> </w:t>
      </w:r>
      <w:proofErr w:type="spellStart"/>
      <w:r>
        <w:rPr>
          <w:rFonts w:hint="eastAsia"/>
        </w:rPr>
        <w:t>FF</w:t>
      </w:r>
      <w:proofErr w:type="spellEnd"/>
      <w:r>
        <w:rPr>
          <w:rFonts w:hint="eastAsia"/>
        </w:rPr>
        <w:t xml:space="preserve"> </w:t>
      </w:r>
      <w:proofErr w:type="spellStart"/>
      <w:r>
        <w:rPr>
          <w:rFonts w:hint="eastAsia"/>
        </w:rPr>
        <w:t>FF</w:t>
      </w:r>
      <w:proofErr w:type="spellEnd"/>
      <w:proofErr w:type="gramEnd"/>
      <w:r>
        <w:rPr>
          <w:rFonts w:hint="eastAsia"/>
        </w:rPr>
        <w:t xml:space="preserve"> 00</w:t>
      </w:r>
      <w:r>
        <w:rPr>
          <w:rFonts w:hint="eastAsia"/>
        </w:rPr>
        <w:t>……</w:t>
      </w:r>
    </w:p>
    <w:p w:rsidR="00355512" w:rsidRDefault="00355512" w:rsidP="00355512"/>
    <w:p w:rsidR="00355512" w:rsidRDefault="00355512" w:rsidP="00355512">
      <w:r>
        <w:rPr>
          <w:rFonts w:hint="eastAsia"/>
        </w:rPr>
        <w:lastRenderedPageBreak/>
        <w:t xml:space="preserve">3.9 </w:t>
      </w:r>
      <w:proofErr w:type="gramStart"/>
      <w:r>
        <w:rPr>
          <w:rFonts w:hint="eastAsia"/>
        </w:rPr>
        <w:t>烧写生产</w:t>
      </w:r>
      <w:proofErr w:type="gramEnd"/>
      <w:r>
        <w:rPr>
          <w:rFonts w:hint="eastAsia"/>
        </w:rPr>
        <w:t>日期：</w:t>
      </w:r>
    </w:p>
    <w:p w:rsidR="00355512" w:rsidRDefault="00355512" w:rsidP="009331FD">
      <w:pPr>
        <w:ind w:firstLine="420"/>
      </w:pPr>
      <w:proofErr w:type="gramStart"/>
      <w:r>
        <w:rPr>
          <w:rFonts w:hint="eastAsia"/>
        </w:rPr>
        <w:t>烧写生产</w:t>
      </w:r>
      <w:proofErr w:type="gramEnd"/>
      <w:r>
        <w:rPr>
          <w:rFonts w:hint="eastAsia"/>
        </w:rPr>
        <w:t>日期适用于目标板上已经存在</w:t>
      </w:r>
      <w:r>
        <w:rPr>
          <w:rFonts w:hint="eastAsia"/>
        </w:rPr>
        <w:t>EDID</w:t>
      </w:r>
      <w:r>
        <w:rPr>
          <w:rFonts w:hint="eastAsia"/>
        </w:rPr>
        <w:t>数据，但是由于需要更新成产日期而其他的信息不变</w:t>
      </w:r>
      <w:r w:rsidR="009331FD">
        <w:rPr>
          <w:rFonts w:hint="eastAsia"/>
        </w:rPr>
        <w:t>，此时可以使用该功能。</w:t>
      </w:r>
    </w:p>
    <w:p w:rsidR="009331FD" w:rsidRDefault="009331FD" w:rsidP="009331FD">
      <w:pPr>
        <w:ind w:firstLine="420"/>
      </w:pPr>
      <w:proofErr w:type="gramStart"/>
      <w:r>
        <w:rPr>
          <w:rFonts w:hint="eastAsia"/>
        </w:rPr>
        <w:t>烧写生产</w:t>
      </w:r>
      <w:proofErr w:type="gramEnd"/>
      <w:r>
        <w:rPr>
          <w:rFonts w:hint="eastAsia"/>
        </w:rPr>
        <w:t>日期的方法为：在</w:t>
      </w:r>
      <w:r>
        <w:rPr>
          <w:rFonts w:hint="eastAsia"/>
        </w:rPr>
        <w:t xml:space="preserve">  </w:t>
      </w:r>
      <w:r>
        <w:rPr>
          <w:noProof/>
        </w:rPr>
        <w:drawing>
          <wp:inline distT="0" distB="0" distL="0" distR="0" wp14:anchorId="22943A64" wp14:editId="2B90E1F3">
            <wp:extent cx="2152650" cy="19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2650" cy="190500"/>
                    </a:xfrm>
                    <a:prstGeom prst="rect">
                      <a:avLst/>
                    </a:prstGeom>
                  </pic:spPr>
                </pic:pic>
              </a:graphicData>
            </a:graphic>
          </wp:inline>
        </w:drawing>
      </w:r>
      <w:r>
        <w:rPr>
          <w:rFonts w:hint="eastAsia"/>
        </w:rPr>
        <w:t xml:space="preserve"> </w:t>
      </w:r>
      <w:r>
        <w:rPr>
          <w:rFonts w:hint="eastAsia"/>
        </w:rPr>
        <w:t>的编辑框中输入您</w:t>
      </w:r>
      <w:proofErr w:type="gramStart"/>
      <w:r>
        <w:rPr>
          <w:rFonts w:hint="eastAsia"/>
        </w:rPr>
        <w:t>想烧写年月</w:t>
      </w:r>
      <w:proofErr w:type="gramEnd"/>
      <w:r>
        <w:rPr>
          <w:rFonts w:hint="eastAsia"/>
        </w:rPr>
        <w:t>日信息，例如</w:t>
      </w:r>
      <w:r>
        <w:rPr>
          <w:rFonts w:hint="eastAsia"/>
        </w:rPr>
        <w:t>2012</w:t>
      </w:r>
      <w:r>
        <w:rPr>
          <w:rFonts w:hint="eastAsia"/>
        </w:rPr>
        <w:t>年</w:t>
      </w:r>
      <w:r>
        <w:rPr>
          <w:rFonts w:hint="eastAsia"/>
        </w:rPr>
        <w:t>1</w:t>
      </w:r>
      <w:r>
        <w:rPr>
          <w:rFonts w:hint="eastAsia"/>
        </w:rPr>
        <w:t>月</w:t>
      </w:r>
      <w:r>
        <w:rPr>
          <w:rFonts w:hint="eastAsia"/>
        </w:rPr>
        <w:t>1</w:t>
      </w:r>
      <w:r>
        <w:rPr>
          <w:rFonts w:hint="eastAsia"/>
        </w:rPr>
        <w:t>日，请在编辑框中填入</w:t>
      </w:r>
      <w:r>
        <w:rPr>
          <w:rFonts w:hint="eastAsia"/>
        </w:rPr>
        <w:t>20120101.</w:t>
      </w:r>
      <w:r>
        <w:rPr>
          <w:rFonts w:hint="eastAsia"/>
        </w:rPr>
        <w:t>输入的信息必须按照以上的格式输入，</w:t>
      </w:r>
      <w:r w:rsidR="00E50C2B">
        <w:rPr>
          <w:rFonts w:hint="eastAsia"/>
        </w:rPr>
        <w:t>总共的数据长度为</w:t>
      </w:r>
      <w:r w:rsidR="00E50C2B">
        <w:rPr>
          <w:rFonts w:hint="eastAsia"/>
        </w:rPr>
        <w:t>8</w:t>
      </w:r>
      <w:r w:rsidR="00E50C2B">
        <w:rPr>
          <w:rFonts w:hint="eastAsia"/>
        </w:rPr>
        <w:t>位。输入完毕后，如果没有错误就会正常烧写到</w:t>
      </w:r>
      <w:r w:rsidR="00E50C2B">
        <w:rPr>
          <w:rFonts w:hint="eastAsia"/>
        </w:rPr>
        <w:t>EDID</w:t>
      </w:r>
      <w:r w:rsidR="00E50C2B">
        <w:rPr>
          <w:rFonts w:hint="eastAsia"/>
        </w:rPr>
        <w:t>中的对应地方。如果有报错提示，请按提示更改烧录的数据。下面是该过程中可能出现的截图。</w:t>
      </w:r>
    </w:p>
    <w:p w:rsidR="00E50C2B" w:rsidRPr="009331FD" w:rsidRDefault="00E50C2B" w:rsidP="00E50C2B">
      <w:r>
        <w:rPr>
          <w:noProof/>
        </w:rPr>
        <w:drawing>
          <wp:inline distT="0" distB="0" distL="0" distR="0" wp14:anchorId="446BC614" wp14:editId="759AD44A">
            <wp:extent cx="1353312" cy="114557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54297" cy="1146411"/>
                    </a:xfrm>
                    <a:prstGeom prst="rect">
                      <a:avLst/>
                    </a:prstGeom>
                  </pic:spPr>
                </pic:pic>
              </a:graphicData>
            </a:graphic>
          </wp:inline>
        </w:drawing>
      </w:r>
      <w:r w:rsidRPr="00E50C2B">
        <w:rPr>
          <w:noProof/>
        </w:rPr>
        <w:t xml:space="preserve"> </w:t>
      </w:r>
      <w:r>
        <w:rPr>
          <w:noProof/>
        </w:rPr>
        <w:drawing>
          <wp:inline distT="0" distB="0" distL="0" distR="0" wp14:anchorId="0EE578C4" wp14:editId="5DB8F18B">
            <wp:extent cx="1975104" cy="1141171"/>
            <wp:effectExtent l="0" t="0" r="635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80510" cy="1144294"/>
                    </a:xfrm>
                    <a:prstGeom prst="rect">
                      <a:avLst/>
                    </a:prstGeom>
                  </pic:spPr>
                </pic:pic>
              </a:graphicData>
            </a:graphic>
          </wp:inline>
        </w:drawing>
      </w:r>
      <w:r w:rsidRPr="00E50C2B">
        <w:rPr>
          <w:noProof/>
        </w:rPr>
        <w:t xml:space="preserve"> </w:t>
      </w:r>
      <w:r>
        <w:rPr>
          <w:rFonts w:hint="eastAsia"/>
          <w:noProof/>
        </w:rPr>
        <w:t xml:space="preserve"> </w:t>
      </w:r>
      <w:r>
        <w:rPr>
          <w:noProof/>
        </w:rPr>
        <w:drawing>
          <wp:inline distT="0" distB="0" distL="0" distR="0" wp14:anchorId="311CDFA8" wp14:editId="59D253FD">
            <wp:extent cx="1667866" cy="1103547"/>
            <wp:effectExtent l="0" t="0" r="889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72126" cy="1106366"/>
                    </a:xfrm>
                    <a:prstGeom prst="rect">
                      <a:avLst/>
                    </a:prstGeom>
                  </pic:spPr>
                </pic:pic>
              </a:graphicData>
            </a:graphic>
          </wp:inline>
        </w:drawing>
      </w:r>
    </w:p>
    <w:p w:rsidR="00E50C2B" w:rsidRDefault="007622E3" w:rsidP="00E50C2B">
      <w:pPr>
        <w:ind w:firstLineChars="200" w:firstLine="420"/>
      </w:pPr>
      <w:r>
        <w:rPr>
          <w:rFonts w:hint="eastAsia"/>
        </w:rPr>
        <w:t>图</w:t>
      </w:r>
      <w:r>
        <w:rPr>
          <w:rFonts w:hint="eastAsia"/>
        </w:rPr>
        <w:t xml:space="preserve">9 </w:t>
      </w:r>
      <w:r w:rsidR="00E50C2B">
        <w:rPr>
          <w:rFonts w:hint="eastAsia"/>
        </w:rPr>
        <w:t>正常烧</w:t>
      </w:r>
      <w:proofErr w:type="gramStart"/>
      <w:r w:rsidR="00E50C2B">
        <w:rPr>
          <w:rFonts w:hint="eastAsia"/>
        </w:rPr>
        <w:t>录完成</w:t>
      </w:r>
      <w:proofErr w:type="gramEnd"/>
      <w:r w:rsidR="00E50C2B">
        <w:rPr>
          <w:rFonts w:hint="eastAsia"/>
        </w:rPr>
        <w:t xml:space="preserve">        </w:t>
      </w:r>
      <w:r>
        <w:rPr>
          <w:rFonts w:hint="eastAsia"/>
        </w:rPr>
        <w:t>图</w:t>
      </w:r>
      <w:r>
        <w:rPr>
          <w:rFonts w:hint="eastAsia"/>
        </w:rPr>
        <w:t>10</w:t>
      </w:r>
      <w:r w:rsidR="00E50C2B">
        <w:rPr>
          <w:rFonts w:hint="eastAsia"/>
        </w:rPr>
        <w:t xml:space="preserve"> </w:t>
      </w:r>
      <w:r w:rsidR="00E50C2B">
        <w:rPr>
          <w:rFonts w:hint="eastAsia"/>
        </w:rPr>
        <w:t>输入的数据</w:t>
      </w:r>
      <w:proofErr w:type="gramStart"/>
      <w:r w:rsidR="00E50C2B">
        <w:rPr>
          <w:rFonts w:hint="eastAsia"/>
        </w:rPr>
        <w:t>格错误</w:t>
      </w:r>
      <w:proofErr w:type="gramEnd"/>
      <w:r w:rsidR="00E50C2B">
        <w:rPr>
          <w:rFonts w:hint="eastAsia"/>
        </w:rPr>
        <w:t xml:space="preserve">    </w:t>
      </w:r>
      <w:r>
        <w:rPr>
          <w:rFonts w:hint="eastAsia"/>
        </w:rPr>
        <w:t>图</w:t>
      </w:r>
      <w:r>
        <w:rPr>
          <w:rFonts w:hint="eastAsia"/>
        </w:rPr>
        <w:t>11</w:t>
      </w:r>
      <w:r w:rsidR="00E50C2B">
        <w:rPr>
          <w:rFonts w:hint="eastAsia"/>
        </w:rPr>
        <w:t xml:space="preserve">  </w:t>
      </w:r>
      <w:r w:rsidR="00E50C2B">
        <w:rPr>
          <w:rFonts w:hint="eastAsia"/>
        </w:rPr>
        <w:t>输入的月份错误</w:t>
      </w:r>
    </w:p>
    <w:p w:rsidR="00DF4E83" w:rsidRDefault="00DF4E83" w:rsidP="00DF4E83">
      <w:r>
        <w:rPr>
          <w:noProof/>
        </w:rPr>
        <w:drawing>
          <wp:inline distT="0" distB="0" distL="0" distR="0" wp14:anchorId="79DD2D5E" wp14:editId="352262FD">
            <wp:extent cx="2670048" cy="984829"/>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68625" cy="984304"/>
                    </a:xfrm>
                    <a:prstGeom prst="rect">
                      <a:avLst/>
                    </a:prstGeom>
                  </pic:spPr>
                </pic:pic>
              </a:graphicData>
            </a:graphic>
          </wp:inline>
        </w:drawing>
      </w:r>
      <w:r>
        <w:rPr>
          <w:rFonts w:hint="eastAsia"/>
        </w:rPr>
        <w:t xml:space="preserve">    </w:t>
      </w:r>
      <w:r>
        <w:rPr>
          <w:noProof/>
        </w:rPr>
        <w:drawing>
          <wp:inline distT="0" distB="0" distL="0" distR="0" wp14:anchorId="3AB87C0F" wp14:editId="0089CFBB">
            <wp:extent cx="1448409" cy="9789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457411" cy="985039"/>
                    </a:xfrm>
                    <a:prstGeom prst="rect">
                      <a:avLst/>
                    </a:prstGeom>
                  </pic:spPr>
                </pic:pic>
              </a:graphicData>
            </a:graphic>
          </wp:inline>
        </w:drawing>
      </w:r>
      <w:r w:rsidR="00E50C2B">
        <w:rPr>
          <w:rFonts w:hint="eastAsia"/>
        </w:rPr>
        <w:t xml:space="preserve">   </w:t>
      </w:r>
    </w:p>
    <w:p w:rsidR="00DF4E83" w:rsidRDefault="007622E3" w:rsidP="00DF4E83">
      <w:pPr>
        <w:ind w:firstLineChars="250" w:firstLine="525"/>
      </w:pPr>
      <w:r>
        <w:rPr>
          <w:rFonts w:hint="eastAsia"/>
        </w:rPr>
        <w:t>图</w:t>
      </w:r>
      <w:r>
        <w:rPr>
          <w:rFonts w:hint="eastAsia"/>
        </w:rPr>
        <w:t xml:space="preserve">12  </w:t>
      </w:r>
      <w:r w:rsidR="00DF4E83">
        <w:rPr>
          <w:rFonts w:hint="eastAsia"/>
        </w:rPr>
        <w:t>年份范围输入错误</w:t>
      </w:r>
      <w:r w:rsidR="00E50C2B">
        <w:rPr>
          <w:rFonts w:hint="eastAsia"/>
        </w:rPr>
        <w:t xml:space="preserve">   </w:t>
      </w:r>
      <w:r w:rsidR="00DF4E83">
        <w:rPr>
          <w:rFonts w:hint="eastAsia"/>
        </w:rPr>
        <w:t xml:space="preserve">                 </w:t>
      </w:r>
      <w:r>
        <w:rPr>
          <w:rFonts w:hint="eastAsia"/>
        </w:rPr>
        <w:t>图</w:t>
      </w:r>
      <w:r>
        <w:rPr>
          <w:rFonts w:hint="eastAsia"/>
        </w:rPr>
        <w:t>13</w:t>
      </w:r>
      <w:r w:rsidR="00DF4E83">
        <w:rPr>
          <w:rFonts w:hint="eastAsia"/>
        </w:rPr>
        <w:t xml:space="preserve"> </w:t>
      </w:r>
      <w:r w:rsidR="00DF4E83">
        <w:rPr>
          <w:rFonts w:hint="eastAsia"/>
        </w:rPr>
        <w:t>日期输入错误</w:t>
      </w:r>
    </w:p>
    <w:p w:rsidR="00DC01A5" w:rsidRDefault="00DF4E83" w:rsidP="00DF4E83">
      <w:pPr>
        <w:ind w:firstLineChars="250" w:firstLine="525"/>
      </w:pPr>
      <w:r>
        <w:rPr>
          <w:rFonts w:hint="eastAsia"/>
        </w:rPr>
        <w:t>如果此时要将目标板的</w:t>
      </w:r>
      <w:r>
        <w:rPr>
          <w:rFonts w:hint="eastAsia"/>
        </w:rPr>
        <w:t>DVI</w:t>
      </w:r>
      <w:r>
        <w:rPr>
          <w:rFonts w:hint="eastAsia"/>
        </w:rPr>
        <w:t>线拔出（完成所有对该板的操作），那么一定需要点击软件中“第三步：更新全部</w:t>
      </w:r>
      <w:r>
        <w:rPr>
          <w:rFonts w:hint="eastAsia"/>
        </w:rPr>
        <w:t>EDID</w:t>
      </w:r>
      <w:r>
        <w:rPr>
          <w:rFonts w:hint="eastAsia"/>
        </w:rPr>
        <w:t>”栏下的</w:t>
      </w:r>
      <w:r>
        <w:rPr>
          <w:noProof/>
        </w:rPr>
        <w:drawing>
          <wp:inline distT="0" distB="0" distL="0" distR="0" wp14:anchorId="4ADFD319" wp14:editId="5B1A601D">
            <wp:extent cx="1704442" cy="2753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01744" cy="274947"/>
                    </a:xfrm>
                    <a:prstGeom prst="rect">
                      <a:avLst/>
                    </a:prstGeom>
                  </pic:spPr>
                </pic:pic>
              </a:graphicData>
            </a:graphic>
          </wp:inline>
        </w:drawing>
      </w:r>
      <w:r>
        <w:rPr>
          <w:rFonts w:hint="eastAsia"/>
        </w:rPr>
        <w:t>按钮。不然</w:t>
      </w:r>
      <w:r>
        <w:rPr>
          <w:rFonts w:hint="eastAsia"/>
        </w:rPr>
        <w:t>EDID</w:t>
      </w:r>
      <w:r>
        <w:rPr>
          <w:rFonts w:hint="eastAsia"/>
        </w:rPr>
        <w:t>数据中的校验和保持不变，但是新数据会直接影响到校验和。当出现下面的对话框时才可以移除目标板。</w:t>
      </w:r>
    </w:p>
    <w:p w:rsidR="00DF4E83" w:rsidRDefault="00DF4E83" w:rsidP="00DC01A5">
      <w:pPr>
        <w:ind w:firstLineChars="250" w:firstLine="525"/>
        <w:jc w:val="center"/>
      </w:pPr>
      <w:r>
        <w:rPr>
          <w:noProof/>
        </w:rPr>
        <w:drawing>
          <wp:inline distT="0" distB="0" distL="0" distR="0" wp14:anchorId="293D0085" wp14:editId="3957A8D5">
            <wp:extent cx="2505075" cy="15430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1543050"/>
                    </a:xfrm>
                    <a:prstGeom prst="rect">
                      <a:avLst/>
                    </a:prstGeom>
                  </pic:spPr>
                </pic:pic>
              </a:graphicData>
            </a:graphic>
          </wp:inline>
        </w:drawing>
      </w:r>
    </w:p>
    <w:p w:rsidR="00DC01A5" w:rsidRPr="00DF4E83" w:rsidRDefault="007622E3" w:rsidP="00DC01A5">
      <w:pPr>
        <w:ind w:firstLineChars="250" w:firstLine="525"/>
        <w:jc w:val="center"/>
      </w:pPr>
      <w:r>
        <w:rPr>
          <w:rFonts w:hint="eastAsia"/>
        </w:rPr>
        <w:t>图</w:t>
      </w:r>
      <w:r>
        <w:rPr>
          <w:rFonts w:hint="eastAsia"/>
        </w:rPr>
        <w:t xml:space="preserve">14  </w:t>
      </w:r>
      <w:r w:rsidR="00DC01A5">
        <w:rPr>
          <w:rFonts w:hint="eastAsia"/>
        </w:rPr>
        <w:t>移除设备提示窗口</w:t>
      </w:r>
    </w:p>
    <w:p w:rsidR="00DF4E83" w:rsidRPr="00DF4E83" w:rsidRDefault="00DF4E83" w:rsidP="00DF4E83"/>
    <w:p w:rsidR="00624CFA" w:rsidRPr="00624CFA" w:rsidRDefault="00DF4E83" w:rsidP="00DF4E83">
      <w:r>
        <w:rPr>
          <w:rFonts w:hint="eastAsia"/>
        </w:rPr>
        <w:t xml:space="preserve">3.10 </w:t>
      </w:r>
      <w:proofErr w:type="gramStart"/>
      <w:r>
        <w:rPr>
          <w:rFonts w:hint="eastAsia"/>
        </w:rPr>
        <w:t>烧写序列</w:t>
      </w:r>
      <w:proofErr w:type="gramEnd"/>
      <w:r>
        <w:rPr>
          <w:rFonts w:hint="eastAsia"/>
        </w:rPr>
        <w:t>号</w:t>
      </w:r>
      <w:r w:rsidR="00E50C2B">
        <w:rPr>
          <w:rFonts w:hint="eastAsia"/>
        </w:rPr>
        <w:t xml:space="preserve"> </w:t>
      </w:r>
    </w:p>
    <w:p w:rsidR="00DC01A5" w:rsidRDefault="00DC01A5" w:rsidP="00416C9E">
      <w:r>
        <w:rPr>
          <w:rFonts w:hint="eastAsia"/>
        </w:rPr>
        <w:t xml:space="preserve">    </w:t>
      </w:r>
      <w:bookmarkStart w:id="2" w:name="_GoBack"/>
      <w:r>
        <w:rPr>
          <w:rFonts w:hint="eastAsia"/>
        </w:rPr>
        <w:t xml:space="preserve"> </w:t>
      </w:r>
      <w:proofErr w:type="gramStart"/>
      <w:r>
        <w:rPr>
          <w:rFonts w:hint="eastAsia"/>
        </w:rPr>
        <w:t>烧写序列</w:t>
      </w:r>
      <w:proofErr w:type="gramEnd"/>
      <w:r>
        <w:rPr>
          <w:rFonts w:hint="eastAsia"/>
        </w:rPr>
        <w:t>号的方法与</w:t>
      </w:r>
      <w:r>
        <w:rPr>
          <w:rFonts w:hint="eastAsia"/>
        </w:rPr>
        <w:t>3.9</w:t>
      </w:r>
      <w:r>
        <w:rPr>
          <w:rFonts w:hint="eastAsia"/>
        </w:rPr>
        <w:t>中的类似。序列</w:t>
      </w:r>
      <w:proofErr w:type="gramStart"/>
      <w:r>
        <w:rPr>
          <w:rFonts w:hint="eastAsia"/>
        </w:rPr>
        <w:t>号可是</w:t>
      </w:r>
      <w:proofErr w:type="gramEnd"/>
      <w:r>
        <w:rPr>
          <w:rFonts w:hint="eastAsia"/>
        </w:rPr>
        <w:t>数字，字母（区分大小写），标点符号等。但是序列</w:t>
      </w:r>
      <w:proofErr w:type="gramStart"/>
      <w:r>
        <w:rPr>
          <w:rFonts w:hint="eastAsia"/>
        </w:rPr>
        <w:t>号最好</w:t>
      </w:r>
      <w:proofErr w:type="gramEnd"/>
      <w:r>
        <w:rPr>
          <w:rFonts w:hint="eastAsia"/>
        </w:rPr>
        <w:t>不要为“</w:t>
      </w:r>
      <w:r>
        <w:rPr>
          <w:rFonts w:hint="eastAsia"/>
        </w:rPr>
        <w:t>RESECT</w:t>
      </w:r>
      <w:bookmarkEnd w:id="2"/>
      <w:r>
        <w:rPr>
          <w:rFonts w:hint="eastAsia"/>
        </w:rPr>
        <w:t>”因为该字符被用作下位机通知上位机复位的信息。</w:t>
      </w:r>
      <w:r w:rsidR="00EF2E70">
        <w:rPr>
          <w:rFonts w:hint="eastAsia"/>
        </w:rPr>
        <w:t>输入的长度不能大于</w:t>
      </w:r>
      <w:r w:rsidR="00EF2E70">
        <w:rPr>
          <w:rFonts w:hint="eastAsia"/>
        </w:rPr>
        <w:t>13</w:t>
      </w:r>
      <w:r w:rsidR="00EF2E70">
        <w:rPr>
          <w:rFonts w:hint="eastAsia"/>
        </w:rPr>
        <w:t>个字符，否则报错。</w:t>
      </w:r>
      <w:r>
        <w:rPr>
          <w:rFonts w:hint="eastAsia"/>
        </w:rPr>
        <w:t>同样：如果更新序列号后需要移除设备，必须先点击“断开连接”按钮。出现提示可以移除设备的对话框后才能移除。</w:t>
      </w:r>
    </w:p>
    <w:p w:rsidR="00DC01A5" w:rsidRDefault="00DC01A5" w:rsidP="00416C9E"/>
    <w:p w:rsidR="00DC01A5" w:rsidRDefault="00DC01A5" w:rsidP="00416C9E"/>
    <w:p w:rsidR="00DC01A5" w:rsidRDefault="00DC01A5" w:rsidP="00416C9E">
      <w:r>
        <w:rPr>
          <w:rFonts w:hint="eastAsia"/>
        </w:rPr>
        <w:t xml:space="preserve">3.11 </w:t>
      </w:r>
      <w:r>
        <w:rPr>
          <w:rFonts w:hint="eastAsia"/>
        </w:rPr>
        <w:t>烧录文件（</w:t>
      </w:r>
      <w:r>
        <w:rPr>
          <w:rFonts w:hint="eastAsia"/>
        </w:rPr>
        <w:t>EDID.HEX</w:t>
      </w:r>
      <w:r>
        <w:rPr>
          <w:rFonts w:hint="eastAsia"/>
        </w:rPr>
        <w:t>）</w:t>
      </w:r>
    </w:p>
    <w:p w:rsidR="00D93E50" w:rsidRDefault="00DC01A5" w:rsidP="00416C9E">
      <w:r>
        <w:rPr>
          <w:rFonts w:hint="eastAsia"/>
        </w:rPr>
        <w:t xml:space="preserve">     </w:t>
      </w:r>
      <w:r>
        <w:rPr>
          <w:rFonts w:hint="eastAsia"/>
        </w:rPr>
        <w:t>该功能是烧录一个新的</w:t>
      </w:r>
      <w:r>
        <w:rPr>
          <w:rFonts w:hint="eastAsia"/>
        </w:rPr>
        <w:t>HEX</w:t>
      </w:r>
      <w:r>
        <w:rPr>
          <w:rFonts w:hint="eastAsia"/>
        </w:rPr>
        <w:t>文件到目标板中，</w:t>
      </w:r>
      <w:r w:rsidR="00D93E50">
        <w:rPr>
          <w:rFonts w:hint="eastAsia"/>
        </w:rPr>
        <w:t>烧录的</w:t>
      </w:r>
      <w:r w:rsidR="00D93E50">
        <w:rPr>
          <w:rFonts w:hint="eastAsia"/>
        </w:rPr>
        <w:t>HEX</w:t>
      </w:r>
      <w:r w:rsidR="00D93E50">
        <w:rPr>
          <w:rFonts w:hint="eastAsia"/>
        </w:rPr>
        <w:t>文件</w:t>
      </w:r>
      <w:proofErr w:type="gramStart"/>
      <w:r w:rsidR="00D93E50">
        <w:rPr>
          <w:rFonts w:hint="eastAsia"/>
        </w:rPr>
        <w:t>请确保</w:t>
      </w:r>
      <w:proofErr w:type="gramEnd"/>
      <w:r w:rsidR="00D93E50">
        <w:rPr>
          <w:rFonts w:hint="eastAsia"/>
        </w:rPr>
        <w:t>正确无误。</w:t>
      </w:r>
    </w:p>
    <w:p w:rsidR="00D93E50" w:rsidRDefault="00D93E50" w:rsidP="00416C9E">
      <w:r>
        <w:rPr>
          <w:rFonts w:hint="eastAsia"/>
        </w:rPr>
        <w:t>操作方法为：</w:t>
      </w:r>
    </w:p>
    <w:p w:rsidR="00DC01A5" w:rsidRDefault="00D93E50" w:rsidP="00D93E50">
      <w:pPr>
        <w:pStyle w:val="a6"/>
        <w:numPr>
          <w:ilvl w:val="0"/>
          <w:numId w:val="2"/>
        </w:numPr>
        <w:ind w:firstLineChars="0"/>
      </w:pPr>
      <w:r>
        <w:rPr>
          <w:rFonts w:hint="eastAsia"/>
        </w:rPr>
        <w:t>单击</w:t>
      </w:r>
      <w:r>
        <w:rPr>
          <w:noProof/>
        </w:rPr>
        <w:drawing>
          <wp:inline distT="0" distB="0" distL="0" distR="0" wp14:anchorId="0B3144B9" wp14:editId="7C262B2B">
            <wp:extent cx="771525" cy="1333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771525" cy="133350"/>
                    </a:xfrm>
                    <a:prstGeom prst="rect">
                      <a:avLst/>
                    </a:prstGeom>
                  </pic:spPr>
                </pic:pic>
              </a:graphicData>
            </a:graphic>
          </wp:inline>
        </w:drawing>
      </w:r>
      <w:r>
        <w:rPr>
          <w:rFonts w:hint="eastAsia"/>
        </w:rPr>
        <w:t>按钮。</w:t>
      </w:r>
    </w:p>
    <w:p w:rsidR="00D93E50" w:rsidRDefault="00D93E50" w:rsidP="00D93E50">
      <w:pPr>
        <w:pStyle w:val="a6"/>
        <w:numPr>
          <w:ilvl w:val="0"/>
          <w:numId w:val="2"/>
        </w:numPr>
        <w:ind w:firstLineChars="0"/>
      </w:pPr>
      <w:r>
        <w:rPr>
          <w:rFonts w:hint="eastAsia"/>
        </w:rPr>
        <w:t>在出现的对话框中选择你要烧写的文件点击打开</w:t>
      </w:r>
    </w:p>
    <w:p w:rsidR="00D93E50" w:rsidRDefault="00D93E50" w:rsidP="00D93E50">
      <w:pPr>
        <w:ind w:left="1560"/>
        <w:jc w:val="center"/>
      </w:pPr>
      <w:r>
        <w:rPr>
          <w:noProof/>
        </w:rPr>
        <w:drawing>
          <wp:inline distT="0" distB="0" distL="0" distR="0" wp14:anchorId="296582D9" wp14:editId="3659833E">
            <wp:extent cx="3145536" cy="144841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7858" cy="1449479"/>
                    </a:xfrm>
                    <a:prstGeom prst="rect">
                      <a:avLst/>
                    </a:prstGeom>
                  </pic:spPr>
                </pic:pic>
              </a:graphicData>
            </a:graphic>
          </wp:inline>
        </w:drawing>
      </w:r>
    </w:p>
    <w:p w:rsidR="00D93E50" w:rsidRDefault="007622E3" w:rsidP="00D93E50">
      <w:pPr>
        <w:ind w:left="1560"/>
        <w:jc w:val="center"/>
      </w:pPr>
      <w:r>
        <w:rPr>
          <w:rFonts w:hint="eastAsia"/>
        </w:rPr>
        <w:t>图</w:t>
      </w:r>
      <w:r>
        <w:rPr>
          <w:rFonts w:hint="eastAsia"/>
        </w:rPr>
        <w:t xml:space="preserve">15 </w:t>
      </w:r>
      <w:r w:rsidR="00D93E50">
        <w:rPr>
          <w:rFonts w:hint="eastAsia"/>
        </w:rPr>
        <w:t>选择烧录文件</w:t>
      </w:r>
    </w:p>
    <w:p w:rsidR="00D93E50" w:rsidRDefault="00D93E50" w:rsidP="00D93E50">
      <w:pPr>
        <w:jc w:val="center"/>
      </w:pPr>
      <w:r>
        <w:rPr>
          <w:rFonts w:hint="eastAsia"/>
        </w:rPr>
        <w:t>在该按钮的旁边会显示选择文件的路径，如下图所示</w:t>
      </w:r>
    </w:p>
    <w:p w:rsidR="00D93E50" w:rsidRDefault="00D93E50" w:rsidP="00D93E50">
      <w:pPr>
        <w:jc w:val="center"/>
      </w:pPr>
      <w:r>
        <w:rPr>
          <w:noProof/>
        </w:rPr>
        <w:drawing>
          <wp:inline distT="0" distB="0" distL="0" distR="0" wp14:anchorId="4BFF73BF" wp14:editId="220842A0">
            <wp:extent cx="2179930" cy="196297"/>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81225" cy="196414"/>
                    </a:xfrm>
                    <a:prstGeom prst="rect">
                      <a:avLst/>
                    </a:prstGeom>
                  </pic:spPr>
                </pic:pic>
              </a:graphicData>
            </a:graphic>
          </wp:inline>
        </w:drawing>
      </w:r>
    </w:p>
    <w:p w:rsidR="00D93E50" w:rsidRDefault="007622E3" w:rsidP="00D93E50">
      <w:pPr>
        <w:jc w:val="center"/>
      </w:pPr>
      <w:r>
        <w:rPr>
          <w:rFonts w:hint="eastAsia"/>
        </w:rPr>
        <w:t>图</w:t>
      </w:r>
      <w:r>
        <w:rPr>
          <w:rFonts w:hint="eastAsia"/>
        </w:rPr>
        <w:t xml:space="preserve">16 </w:t>
      </w:r>
      <w:r w:rsidR="00D93E50">
        <w:rPr>
          <w:rFonts w:hint="eastAsia"/>
        </w:rPr>
        <w:t>显示文件路径</w:t>
      </w:r>
    </w:p>
    <w:p w:rsidR="00D93E50" w:rsidRDefault="00D93E50" w:rsidP="00D93E50">
      <w:pPr>
        <w:pStyle w:val="a6"/>
        <w:numPr>
          <w:ilvl w:val="0"/>
          <w:numId w:val="2"/>
        </w:numPr>
        <w:ind w:firstLineChars="0"/>
      </w:pPr>
      <w:r>
        <w:rPr>
          <w:rFonts w:hint="eastAsia"/>
        </w:rPr>
        <w:t>点击</w:t>
      </w:r>
      <w:r>
        <w:rPr>
          <w:noProof/>
        </w:rPr>
        <w:drawing>
          <wp:inline distT="0" distB="0" distL="0" distR="0" wp14:anchorId="2BFF34DB" wp14:editId="789B7C96">
            <wp:extent cx="862923" cy="2121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66775" cy="213087"/>
                    </a:xfrm>
                    <a:prstGeom prst="rect">
                      <a:avLst/>
                    </a:prstGeom>
                  </pic:spPr>
                </pic:pic>
              </a:graphicData>
            </a:graphic>
          </wp:inline>
        </w:drawing>
      </w:r>
      <w:r>
        <w:rPr>
          <w:rFonts w:hint="eastAsia"/>
        </w:rPr>
        <w:t>按钮就可以开始烧录。</w:t>
      </w:r>
    </w:p>
    <w:p w:rsidR="00D93E50" w:rsidRDefault="00D93E50" w:rsidP="00D93E50">
      <w:pPr>
        <w:pStyle w:val="a6"/>
        <w:ind w:left="1920" w:firstLineChars="0" w:firstLine="0"/>
      </w:pPr>
      <w:r>
        <w:rPr>
          <w:rFonts w:hint="eastAsia"/>
        </w:rPr>
        <w:t>下载完成时会出现下面的提示框提示下载完成：</w:t>
      </w:r>
    </w:p>
    <w:p w:rsidR="00D93E50" w:rsidRDefault="00D93E50" w:rsidP="00D93E50">
      <w:pPr>
        <w:pStyle w:val="a6"/>
        <w:ind w:left="1920" w:firstLineChars="0" w:firstLine="0"/>
        <w:jc w:val="center"/>
      </w:pPr>
      <w:r>
        <w:rPr>
          <w:noProof/>
        </w:rPr>
        <w:drawing>
          <wp:inline distT="0" distB="0" distL="0" distR="0" wp14:anchorId="05F99264" wp14:editId="5271CA23">
            <wp:extent cx="2238452" cy="1287475"/>
            <wp:effectExtent l="0" t="0" r="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42040" cy="1289539"/>
                    </a:xfrm>
                    <a:prstGeom prst="rect">
                      <a:avLst/>
                    </a:prstGeom>
                  </pic:spPr>
                </pic:pic>
              </a:graphicData>
            </a:graphic>
          </wp:inline>
        </w:drawing>
      </w:r>
    </w:p>
    <w:p w:rsidR="00D93E50" w:rsidRDefault="007622E3" w:rsidP="00D93E50">
      <w:pPr>
        <w:pStyle w:val="a6"/>
        <w:ind w:left="1920" w:firstLineChars="0" w:firstLine="0"/>
        <w:jc w:val="center"/>
      </w:pPr>
      <w:r>
        <w:rPr>
          <w:rFonts w:hint="eastAsia"/>
        </w:rPr>
        <w:t>图</w:t>
      </w:r>
      <w:r>
        <w:rPr>
          <w:rFonts w:hint="eastAsia"/>
        </w:rPr>
        <w:t xml:space="preserve">17 </w:t>
      </w:r>
      <w:r w:rsidR="00D93E50">
        <w:rPr>
          <w:rFonts w:hint="eastAsia"/>
        </w:rPr>
        <w:t>下载完成提示框</w:t>
      </w:r>
    </w:p>
    <w:p w:rsidR="00D93E50" w:rsidRDefault="007622E3" w:rsidP="00416C9E">
      <w:r>
        <w:rPr>
          <w:rFonts w:hint="eastAsia"/>
        </w:rPr>
        <w:t xml:space="preserve">                    </w:t>
      </w:r>
      <w:r>
        <w:rPr>
          <w:rFonts w:hint="eastAsia"/>
        </w:rPr>
        <w:t>在图</w:t>
      </w:r>
      <w:r>
        <w:rPr>
          <w:rFonts w:hint="eastAsia"/>
        </w:rPr>
        <w:t>16</w:t>
      </w:r>
      <w:r>
        <w:rPr>
          <w:rFonts w:hint="eastAsia"/>
        </w:rPr>
        <w:t>的显示路径框中会显示当前的烧</w:t>
      </w:r>
      <w:proofErr w:type="gramStart"/>
      <w:r>
        <w:rPr>
          <w:rFonts w:hint="eastAsia"/>
        </w:rPr>
        <w:t>录装态</w:t>
      </w:r>
      <w:proofErr w:type="gramEnd"/>
      <w:r>
        <w:rPr>
          <w:rFonts w:hint="eastAsia"/>
        </w:rPr>
        <w:t>。</w:t>
      </w:r>
    </w:p>
    <w:p w:rsidR="007622E3" w:rsidRDefault="007622E3" w:rsidP="00416C9E">
      <w:r>
        <w:rPr>
          <w:rFonts w:hint="eastAsia"/>
        </w:rPr>
        <w:t xml:space="preserve">3.12 </w:t>
      </w:r>
      <w:r>
        <w:rPr>
          <w:rFonts w:hint="eastAsia"/>
        </w:rPr>
        <w:t>烧</w:t>
      </w:r>
      <w:proofErr w:type="gramStart"/>
      <w:r>
        <w:rPr>
          <w:rFonts w:hint="eastAsia"/>
        </w:rPr>
        <w:t>录文件</w:t>
      </w:r>
      <w:proofErr w:type="gramEnd"/>
      <w:r>
        <w:rPr>
          <w:rFonts w:hint="eastAsia"/>
        </w:rPr>
        <w:t>并且更新序列号与生产日期。</w:t>
      </w:r>
    </w:p>
    <w:p w:rsidR="007622E3" w:rsidRDefault="007622E3" w:rsidP="007622E3">
      <w:pPr>
        <w:ind w:firstLine="420"/>
      </w:pPr>
      <w:r>
        <w:rPr>
          <w:rFonts w:hint="eastAsia"/>
        </w:rPr>
        <w:t>该功能是在</w:t>
      </w:r>
      <w:r>
        <w:rPr>
          <w:rFonts w:hint="eastAsia"/>
        </w:rPr>
        <w:t>3.12</w:t>
      </w:r>
      <w:r>
        <w:rPr>
          <w:rFonts w:hint="eastAsia"/>
        </w:rPr>
        <w:t>的基础上的改进版，该功能</w:t>
      </w:r>
      <w:proofErr w:type="gramStart"/>
      <w:r>
        <w:rPr>
          <w:rFonts w:hint="eastAsia"/>
        </w:rPr>
        <w:t>能</w:t>
      </w:r>
      <w:proofErr w:type="gramEnd"/>
      <w:r>
        <w:rPr>
          <w:rFonts w:hint="eastAsia"/>
        </w:rPr>
        <w:t>更新</w:t>
      </w:r>
      <w:r>
        <w:rPr>
          <w:rFonts w:hint="eastAsia"/>
        </w:rPr>
        <w:t>EDID</w:t>
      </w:r>
      <w:r>
        <w:rPr>
          <w:rFonts w:hint="eastAsia"/>
        </w:rPr>
        <w:t>文件中的序列号和生日期信息，该功能</w:t>
      </w:r>
      <w:proofErr w:type="gramStart"/>
      <w:r>
        <w:rPr>
          <w:rFonts w:hint="eastAsia"/>
        </w:rPr>
        <w:t>需要勾选</w:t>
      </w:r>
      <w:proofErr w:type="gramEnd"/>
      <w:r>
        <w:rPr>
          <w:noProof/>
        </w:rPr>
        <w:drawing>
          <wp:inline distT="0" distB="0" distL="0" distR="0" wp14:anchorId="1BC3F4F2" wp14:editId="4798B8E9">
            <wp:extent cx="1314450" cy="4286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314450" cy="428625"/>
                    </a:xfrm>
                    <a:prstGeom prst="rect">
                      <a:avLst/>
                    </a:prstGeom>
                  </pic:spPr>
                </pic:pic>
              </a:graphicData>
            </a:graphic>
          </wp:inline>
        </w:drawing>
      </w:r>
      <w:r>
        <w:rPr>
          <w:rFonts w:hint="eastAsia"/>
        </w:rPr>
        <w:t>复选框。然后在步骤二的下列模块中填写更新的序列号和生产信息</w:t>
      </w:r>
    </w:p>
    <w:p w:rsidR="007622E3" w:rsidRDefault="007622E3" w:rsidP="007622E3">
      <w:pPr>
        <w:ind w:firstLine="420"/>
        <w:jc w:val="center"/>
        <w:rPr>
          <w:b/>
        </w:rPr>
      </w:pPr>
      <w:r>
        <w:rPr>
          <w:noProof/>
        </w:rPr>
        <w:drawing>
          <wp:inline distT="0" distB="0" distL="0" distR="0" wp14:anchorId="2BDB2B76" wp14:editId="121F0A0A">
            <wp:extent cx="2209800" cy="7429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209800" cy="742950"/>
                    </a:xfrm>
                    <a:prstGeom prst="rect">
                      <a:avLst/>
                    </a:prstGeom>
                  </pic:spPr>
                </pic:pic>
              </a:graphicData>
            </a:graphic>
          </wp:inline>
        </w:drawing>
      </w:r>
    </w:p>
    <w:p w:rsidR="007622E3" w:rsidRDefault="007622E3" w:rsidP="007622E3">
      <w:pPr>
        <w:ind w:firstLine="420"/>
        <w:jc w:val="center"/>
      </w:pPr>
      <w:r w:rsidRPr="007622E3">
        <w:rPr>
          <w:rFonts w:hint="eastAsia"/>
        </w:rPr>
        <w:t>图</w:t>
      </w:r>
      <w:r w:rsidRPr="007622E3">
        <w:rPr>
          <w:rFonts w:hint="eastAsia"/>
        </w:rPr>
        <w:t>18</w:t>
      </w:r>
      <w:r w:rsidRPr="007622E3">
        <w:rPr>
          <w:rFonts w:hint="eastAsia"/>
        </w:rPr>
        <w:t>，填写生产日期序列号</w:t>
      </w:r>
    </w:p>
    <w:p w:rsidR="007622E3" w:rsidRDefault="00FF265F" w:rsidP="007622E3">
      <w:pPr>
        <w:ind w:firstLine="420"/>
      </w:pPr>
      <w:r>
        <w:rPr>
          <w:rFonts w:hint="eastAsia"/>
        </w:rPr>
        <w:t>完成填写后点击“烧录</w:t>
      </w:r>
      <w:r>
        <w:rPr>
          <w:rFonts w:hint="eastAsia"/>
        </w:rPr>
        <w:t>HEX</w:t>
      </w:r>
      <w:r>
        <w:rPr>
          <w:rFonts w:hint="eastAsia"/>
        </w:rPr>
        <w:t>文件”即可下载。</w:t>
      </w:r>
    </w:p>
    <w:p w:rsidR="00FF265F" w:rsidRDefault="00FF265F" w:rsidP="007622E3">
      <w:pPr>
        <w:ind w:firstLine="420"/>
      </w:pPr>
      <w:r>
        <w:rPr>
          <w:rFonts w:hint="eastAsia"/>
        </w:rPr>
        <w:t>当提示下载成功后需要点击“断开连接”按钮来更新校验和。</w:t>
      </w:r>
    </w:p>
    <w:p w:rsidR="00EF2E70" w:rsidRDefault="00EF2E70" w:rsidP="007622E3">
      <w:pPr>
        <w:ind w:firstLine="420"/>
      </w:pPr>
    </w:p>
    <w:p w:rsidR="00EF2E70" w:rsidRDefault="00EF2E70" w:rsidP="007622E3">
      <w:pPr>
        <w:ind w:firstLine="420"/>
      </w:pPr>
    </w:p>
    <w:p w:rsidR="00EF2E70" w:rsidRDefault="00EF2E70" w:rsidP="007622E3">
      <w:pPr>
        <w:ind w:firstLine="420"/>
      </w:pPr>
      <w:r>
        <w:rPr>
          <w:rFonts w:hint="eastAsia"/>
        </w:rPr>
        <w:t>对于同一种目标板</w:t>
      </w:r>
      <w:r w:rsidR="004345B2">
        <w:rPr>
          <w:rFonts w:hint="eastAsia"/>
        </w:rPr>
        <w:t>可以在连接成功后随意点击读写按钮，如果中途换成其他的目标板，需要顺序执行</w:t>
      </w:r>
      <w:r w:rsidR="004345B2">
        <w:rPr>
          <w:rFonts w:hint="eastAsia"/>
        </w:rPr>
        <w:t>3.3  3.4</w:t>
      </w:r>
      <w:r w:rsidR="004345B2">
        <w:rPr>
          <w:rFonts w:hint="eastAsia"/>
        </w:rPr>
        <w:t>步骤。然后就可以随意执行任意读写按钮。为了确保写入数据的正确信，可以在写入数据后再将数据读出来检查数据</w:t>
      </w:r>
      <w:proofErr w:type="gramStart"/>
      <w:r w:rsidR="004345B2">
        <w:rPr>
          <w:rFonts w:hint="eastAsia"/>
        </w:rPr>
        <w:t>是否烧写正确</w:t>
      </w:r>
      <w:proofErr w:type="gramEnd"/>
      <w:r w:rsidR="004345B2">
        <w:rPr>
          <w:rFonts w:hint="eastAsia"/>
        </w:rPr>
        <w:t>。</w:t>
      </w:r>
    </w:p>
    <w:p w:rsidR="004345B2" w:rsidRDefault="004345B2" w:rsidP="007622E3">
      <w:pPr>
        <w:ind w:firstLine="420"/>
      </w:pPr>
      <w:r>
        <w:rPr>
          <w:rFonts w:hint="eastAsia"/>
        </w:rPr>
        <w:t>特别注意：任意有关更改校验和的操作在断开连接前一定要点击“断开连接”按钮！</w:t>
      </w:r>
    </w:p>
    <w:p w:rsidR="002521BB" w:rsidRDefault="002521BB" w:rsidP="002521BB"/>
    <w:p w:rsidR="002521BB" w:rsidRDefault="002521BB" w:rsidP="002521BB">
      <w:r>
        <w:rPr>
          <w:rFonts w:hint="eastAsia"/>
        </w:rPr>
        <w:t>4.</w:t>
      </w:r>
      <w:r>
        <w:rPr>
          <w:rFonts w:hint="eastAsia"/>
        </w:rPr>
        <w:t>其他功能</w:t>
      </w:r>
    </w:p>
    <w:p w:rsidR="002521BB" w:rsidRDefault="002521BB" w:rsidP="002521BB">
      <w:r>
        <w:rPr>
          <w:rFonts w:hint="eastAsia"/>
        </w:rPr>
        <w:t xml:space="preserve">  </w:t>
      </w:r>
      <w:r>
        <w:rPr>
          <w:rFonts w:hint="eastAsia"/>
        </w:rPr>
        <w:t>其他模块的功能包括接收数据保存，更改就</w:t>
      </w:r>
      <w:proofErr w:type="gramStart"/>
      <w:r>
        <w:rPr>
          <w:rFonts w:hint="eastAsia"/>
        </w:rPr>
        <w:t>收数据</w:t>
      </w:r>
      <w:proofErr w:type="gramEnd"/>
      <w:r>
        <w:rPr>
          <w:rFonts w:hint="eastAsia"/>
        </w:rPr>
        <w:t>保存路径，发送接收数据清零，单步调试，手动发送，自动发送功能等。</w:t>
      </w:r>
      <w:r w:rsidR="009234C2">
        <w:rPr>
          <w:rFonts w:hint="eastAsia"/>
        </w:rPr>
        <w:t>其中单步调试功能是给开发人员做调试使用，如果不知道通信协议，请不要使用该功能。另外，接收窗参数设置中请不要去掉“十六进制显示”的勾选。</w:t>
      </w:r>
    </w:p>
    <w:p w:rsidR="009234C2" w:rsidRDefault="009234C2" w:rsidP="002521BB"/>
    <w:p w:rsidR="009234C2" w:rsidRDefault="009234C2" w:rsidP="002521BB">
      <w:r>
        <w:rPr>
          <w:rFonts w:hint="eastAsia"/>
        </w:rPr>
        <w:t>5.</w:t>
      </w:r>
      <w:r>
        <w:rPr>
          <w:rFonts w:hint="eastAsia"/>
        </w:rPr>
        <w:t>关闭软件</w:t>
      </w:r>
    </w:p>
    <w:p w:rsidR="009234C2" w:rsidRDefault="009234C2" w:rsidP="009234C2">
      <w:pPr>
        <w:ind w:left="210" w:hangingChars="100" w:hanging="210"/>
      </w:pPr>
      <w:r>
        <w:rPr>
          <w:rFonts w:hint="eastAsia"/>
        </w:rPr>
        <w:t xml:space="preserve">  </w:t>
      </w:r>
      <w:r>
        <w:rPr>
          <w:rFonts w:hint="eastAsia"/>
        </w:rPr>
        <w:t>关闭软件有</w:t>
      </w:r>
      <w:r>
        <w:rPr>
          <w:rFonts w:hint="eastAsia"/>
        </w:rPr>
        <w:t>2</w:t>
      </w:r>
      <w:r>
        <w:rPr>
          <w:rFonts w:hint="eastAsia"/>
        </w:rPr>
        <w:t>中方法：</w:t>
      </w:r>
      <w:r>
        <w:br/>
      </w:r>
      <w:r>
        <w:rPr>
          <w:rFonts w:hint="eastAsia"/>
        </w:rPr>
        <w:t>1</w:t>
      </w:r>
      <w:r>
        <w:rPr>
          <w:rFonts w:hint="eastAsia"/>
        </w:rPr>
        <w:t>，点击窗口右上角的</w:t>
      </w:r>
      <w:r>
        <w:rPr>
          <w:rFonts w:hint="eastAsia"/>
        </w:rPr>
        <w:t>X</w:t>
      </w:r>
      <w:r>
        <w:rPr>
          <w:rFonts w:hint="eastAsia"/>
        </w:rPr>
        <w:t>即可</w:t>
      </w:r>
    </w:p>
    <w:p w:rsidR="009234C2" w:rsidRDefault="009234C2" w:rsidP="009234C2">
      <w:pPr>
        <w:ind w:left="210" w:hangingChars="100" w:hanging="210"/>
      </w:pPr>
      <w:r>
        <w:rPr>
          <w:rFonts w:hint="eastAsia"/>
        </w:rPr>
        <w:t xml:space="preserve">  2</w:t>
      </w:r>
      <w:r>
        <w:rPr>
          <w:rFonts w:hint="eastAsia"/>
        </w:rPr>
        <w:t>，点击窗口右下角的关闭程序按钮即可</w:t>
      </w:r>
    </w:p>
    <w:p w:rsidR="009234C2" w:rsidRDefault="009234C2" w:rsidP="009234C2"/>
    <w:p w:rsidR="009234C2" w:rsidRPr="009234C2" w:rsidRDefault="009234C2" w:rsidP="009234C2"/>
    <w:p w:rsidR="004345B2" w:rsidRDefault="004345B2" w:rsidP="004345B2"/>
    <w:p w:rsidR="004345B2" w:rsidRDefault="004345B2" w:rsidP="004345B2">
      <w:pPr>
        <w:jc w:val="right"/>
      </w:pPr>
      <w:r>
        <w:rPr>
          <w:rFonts w:hint="eastAsia"/>
        </w:rPr>
        <w:t>如果你在使用过程中有任何疑问，或者出现</w:t>
      </w:r>
      <w:r>
        <w:rPr>
          <w:rFonts w:hint="eastAsia"/>
        </w:rPr>
        <w:t>BUGE</w:t>
      </w:r>
      <w:r>
        <w:rPr>
          <w:rFonts w:hint="eastAsia"/>
        </w:rPr>
        <w:t>，请联系：黄工（黄威）</w:t>
      </w:r>
    </w:p>
    <w:p w:rsidR="004345B2" w:rsidRPr="004345B2" w:rsidRDefault="004345B2" w:rsidP="004345B2">
      <w:pPr>
        <w:jc w:val="right"/>
      </w:pPr>
      <w:r>
        <w:rPr>
          <w:rFonts w:hint="eastAsia"/>
        </w:rPr>
        <w:t>邮箱：</w:t>
      </w:r>
      <w:r>
        <w:rPr>
          <w:rFonts w:hint="eastAsia"/>
        </w:rPr>
        <w:t>huangwei@vtron.com</w:t>
      </w:r>
    </w:p>
    <w:sectPr w:rsidR="004345B2" w:rsidRPr="004345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378" w:rsidRDefault="000B4378" w:rsidP="008A34C7">
      <w:r>
        <w:separator/>
      </w:r>
    </w:p>
  </w:endnote>
  <w:endnote w:type="continuationSeparator" w:id="0">
    <w:p w:rsidR="000B4378" w:rsidRDefault="000B4378" w:rsidP="008A3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378" w:rsidRDefault="000B4378" w:rsidP="008A34C7">
      <w:r>
        <w:separator/>
      </w:r>
    </w:p>
  </w:footnote>
  <w:footnote w:type="continuationSeparator" w:id="0">
    <w:p w:rsidR="000B4378" w:rsidRDefault="000B4378" w:rsidP="008A34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44627"/>
    <w:multiLevelType w:val="hybridMultilevel"/>
    <w:tmpl w:val="F21CA75C"/>
    <w:lvl w:ilvl="0" w:tplc="2D2E9E92">
      <w:start w:val="1"/>
      <w:numFmt w:val="decimal"/>
      <w:lvlText w:val="%1，"/>
      <w:lvlJc w:val="left"/>
      <w:pPr>
        <w:ind w:left="19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EE341C"/>
    <w:multiLevelType w:val="hybridMultilevel"/>
    <w:tmpl w:val="F506ABCA"/>
    <w:lvl w:ilvl="0" w:tplc="86F87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E45"/>
    <w:rsid w:val="000B4378"/>
    <w:rsid w:val="00180F75"/>
    <w:rsid w:val="002521BB"/>
    <w:rsid w:val="00260B38"/>
    <w:rsid w:val="002742AC"/>
    <w:rsid w:val="00355512"/>
    <w:rsid w:val="00366B86"/>
    <w:rsid w:val="00374B9B"/>
    <w:rsid w:val="003872BB"/>
    <w:rsid w:val="00416C9E"/>
    <w:rsid w:val="004345B2"/>
    <w:rsid w:val="00624CFA"/>
    <w:rsid w:val="00721B3D"/>
    <w:rsid w:val="00735DEF"/>
    <w:rsid w:val="007622E3"/>
    <w:rsid w:val="008A34C7"/>
    <w:rsid w:val="00915E45"/>
    <w:rsid w:val="009234C2"/>
    <w:rsid w:val="00923959"/>
    <w:rsid w:val="009331FD"/>
    <w:rsid w:val="00A82F35"/>
    <w:rsid w:val="00AE4F47"/>
    <w:rsid w:val="00BE6E05"/>
    <w:rsid w:val="00BF0BCD"/>
    <w:rsid w:val="00C500C1"/>
    <w:rsid w:val="00D93E50"/>
    <w:rsid w:val="00DC01A5"/>
    <w:rsid w:val="00DF4E83"/>
    <w:rsid w:val="00E50C2B"/>
    <w:rsid w:val="00EF2E70"/>
    <w:rsid w:val="00F137A0"/>
    <w:rsid w:val="00F84DF4"/>
    <w:rsid w:val="00FF2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34C7"/>
    <w:rPr>
      <w:sz w:val="18"/>
      <w:szCs w:val="18"/>
    </w:rPr>
  </w:style>
  <w:style w:type="paragraph" w:styleId="a4">
    <w:name w:val="footer"/>
    <w:basedOn w:val="a"/>
    <w:link w:val="Char0"/>
    <w:uiPriority w:val="99"/>
    <w:unhideWhenUsed/>
    <w:rsid w:val="008A34C7"/>
    <w:pPr>
      <w:tabs>
        <w:tab w:val="center" w:pos="4153"/>
        <w:tab w:val="right" w:pos="8306"/>
      </w:tabs>
      <w:snapToGrid w:val="0"/>
      <w:jc w:val="left"/>
    </w:pPr>
    <w:rPr>
      <w:sz w:val="18"/>
      <w:szCs w:val="18"/>
    </w:rPr>
  </w:style>
  <w:style w:type="character" w:customStyle="1" w:styleId="Char0">
    <w:name w:val="页脚 Char"/>
    <w:basedOn w:val="a0"/>
    <w:link w:val="a4"/>
    <w:uiPriority w:val="99"/>
    <w:rsid w:val="008A34C7"/>
    <w:rPr>
      <w:sz w:val="18"/>
      <w:szCs w:val="18"/>
    </w:rPr>
  </w:style>
  <w:style w:type="paragraph" w:styleId="a5">
    <w:name w:val="Balloon Text"/>
    <w:basedOn w:val="a"/>
    <w:link w:val="Char1"/>
    <w:uiPriority w:val="99"/>
    <w:semiHidden/>
    <w:unhideWhenUsed/>
    <w:rsid w:val="00AE4F47"/>
    <w:rPr>
      <w:sz w:val="18"/>
      <w:szCs w:val="18"/>
    </w:rPr>
  </w:style>
  <w:style w:type="character" w:customStyle="1" w:styleId="Char1">
    <w:name w:val="批注框文本 Char"/>
    <w:basedOn w:val="a0"/>
    <w:link w:val="a5"/>
    <w:uiPriority w:val="99"/>
    <w:semiHidden/>
    <w:rsid w:val="00AE4F47"/>
    <w:rPr>
      <w:sz w:val="18"/>
      <w:szCs w:val="18"/>
    </w:rPr>
  </w:style>
  <w:style w:type="paragraph" w:styleId="a6">
    <w:name w:val="List Paragraph"/>
    <w:basedOn w:val="a"/>
    <w:uiPriority w:val="34"/>
    <w:qFormat/>
    <w:rsid w:val="00721B3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34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34C7"/>
    <w:rPr>
      <w:sz w:val="18"/>
      <w:szCs w:val="18"/>
    </w:rPr>
  </w:style>
  <w:style w:type="paragraph" w:styleId="a4">
    <w:name w:val="footer"/>
    <w:basedOn w:val="a"/>
    <w:link w:val="Char0"/>
    <w:uiPriority w:val="99"/>
    <w:unhideWhenUsed/>
    <w:rsid w:val="008A34C7"/>
    <w:pPr>
      <w:tabs>
        <w:tab w:val="center" w:pos="4153"/>
        <w:tab w:val="right" w:pos="8306"/>
      </w:tabs>
      <w:snapToGrid w:val="0"/>
      <w:jc w:val="left"/>
    </w:pPr>
    <w:rPr>
      <w:sz w:val="18"/>
      <w:szCs w:val="18"/>
    </w:rPr>
  </w:style>
  <w:style w:type="character" w:customStyle="1" w:styleId="Char0">
    <w:name w:val="页脚 Char"/>
    <w:basedOn w:val="a0"/>
    <w:link w:val="a4"/>
    <w:uiPriority w:val="99"/>
    <w:rsid w:val="008A34C7"/>
    <w:rPr>
      <w:sz w:val="18"/>
      <w:szCs w:val="18"/>
    </w:rPr>
  </w:style>
  <w:style w:type="paragraph" w:styleId="a5">
    <w:name w:val="Balloon Text"/>
    <w:basedOn w:val="a"/>
    <w:link w:val="Char1"/>
    <w:uiPriority w:val="99"/>
    <w:semiHidden/>
    <w:unhideWhenUsed/>
    <w:rsid w:val="00AE4F47"/>
    <w:rPr>
      <w:sz w:val="18"/>
      <w:szCs w:val="18"/>
    </w:rPr>
  </w:style>
  <w:style w:type="character" w:customStyle="1" w:styleId="Char1">
    <w:name w:val="批注框文本 Char"/>
    <w:basedOn w:val="a0"/>
    <w:link w:val="a5"/>
    <w:uiPriority w:val="99"/>
    <w:semiHidden/>
    <w:rsid w:val="00AE4F47"/>
    <w:rPr>
      <w:sz w:val="18"/>
      <w:szCs w:val="18"/>
    </w:rPr>
  </w:style>
  <w:style w:type="paragraph" w:styleId="a6">
    <w:name w:val="List Paragraph"/>
    <w:basedOn w:val="a"/>
    <w:uiPriority w:val="34"/>
    <w:qFormat/>
    <w:rsid w:val="00721B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6</Pages>
  <Words>482</Words>
  <Characters>2753</Characters>
  <Application>Microsoft Office Word</Application>
  <DocSecurity>0</DocSecurity>
  <Lines>22</Lines>
  <Paragraphs>6</Paragraphs>
  <ScaleCrop>false</ScaleCrop>
  <Company>vtron</Company>
  <LinksUpToDate>false</LinksUpToDate>
  <CharactersWithSpaces>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黄威</dc:creator>
  <cp:lastModifiedBy>黄威</cp:lastModifiedBy>
  <cp:revision>22</cp:revision>
  <cp:lastPrinted>2012-04-19T12:28:00Z</cp:lastPrinted>
  <dcterms:created xsi:type="dcterms:W3CDTF">2012-04-19T01:19:00Z</dcterms:created>
  <dcterms:modified xsi:type="dcterms:W3CDTF">2012-05-23T06:29:00Z</dcterms:modified>
</cp:coreProperties>
</file>