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E6A" w:rsidRPr="00DC1E6A" w:rsidRDefault="00DC1E6A" w:rsidP="00941C5E">
      <w:pPr>
        <w:jc w:val="both"/>
        <w:rPr>
          <w:b/>
          <w:sz w:val="26"/>
          <w:szCs w:val="26"/>
        </w:rPr>
      </w:pPr>
      <w:r w:rsidRPr="00DC1E6A">
        <w:rPr>
          <w:b/>
          <w:sz w:val="26"/>
          <w:szCs w:val="26"/>
        </w:rPr>
        <w:t>Test You Knowledge</w:t>
      </w:r>
    </w:p>
    <w:p w:rsidR="00F52ABC" w:rsidRDefault="00941C5E" w:rsidP="00941C5E">
      <w:pPr>
        <w:jc w:val="both"/>
      </w:pPr>
      <w:r w:rsidRPr="00941C5E">
        <w:t>Norman Fenton</w:t>
      </w:r>
      <w:r>
        <w:t xml:space="preserve"> and </w:t>
      </w:r>
      <w:r w:rsidRPr="00941C5E">
        <w:t>Martin Neil</w:t>
      </w:r>
      <w:r>
        <w:t xml:space="preserve"> </w:t>
      </w:r>
      <w:r w:rsidR="00A62C5C">
        <w:t xml:space="preserve">(2010) </w:t>
      </w:r>
      <w:r>
        <w:t xml:space="preserve">have published a paper in </w:t>
      </w:r>
      <w:r w:rsidRPr="00941C5E">
        <w:rPr>
          <w:i/>
        </w:rPr>
        <w:t>Journal of Biomedical Informatics</w:t>
      </w:r>
      <w:r>
        <w:t xml:space="preserve"> in 2010. The paper title is “</w:t>
      </w:r>
      <w:r w:rsidRPr="00941C5E">
        <w:t>Comparing risks of alternative medical diagnosis using Bayesian arguments</w:t>
      </w:r>
      <w:r>
        <w:t xml:space="preserve">” To access the paper click </w:t>
      </w:r>
      <w:hyperlink r:id="rId4" w:history="1">
        <w:r w:rsidRPr="00941C5E">
          <w:rPr>
            <w:rStyle w:val="Hyperlink"/>
          </w:rPr>
          <w:t>here</w:t>
        </w:r>
      </w:hyperlink>
      <w:r>
        <w:t xml:space="preserve"> if you are interested. </w:t>
      </w:r>
    </w:p>
    <w:p w:rsidR="00941C5E" w:rsidRDefault="00941C5E" w:rsidP="00941C5E">
      <w:pPr>
        <w:jc w:val="both"/>
      </w:pPr>
      <w:r w:rsidRPr="00941C5E">
        <w:t>In a classic and much referenced study</w:t>
      </w:r>
      <w:r>
        <w:t xml:space="preserve">, </w:t>
      </w:r>
      <w:r w:rsidRPr="00941C5E">
        <w:t>the following question was put to 60 students and staff at Harvard Medical School</w:t>
      </w:r>
      <w:bookmarkStart w:id="0" w:name="_GoBack"/>
      <w:bookmarkEnd w:id="0"/>
      <w:r>
        <w:t xml:space="preserve"> </w:t>
      </w:r>
      <w:r w:rsidRPr="00941C5E">
        <w:t>‘‘One in a thousand people has a prevalence for a particular</w:t>
      </w:r>
      <w:r>
        <w:t xml:space="preserve"> </w:t>
      </w:r>
      <w:r w:rsidRPr="00941C5E">
        <w:t>heart disease. There is a test to detect this disease. The test is</w:t>
      </w:r>
      <w:r>
        <w:t xml:space="preserve"> </w:t>
      </w:r>
      <w:r w:rsidRPr="00941C5E">
        <w:t>100% accurate for people who have the disease and is 95% accurate for those who don’t (this means that 5% of people who do</w:t>
      </w:r>
      <w:r>
        <w:t xml:space="preserve"> </w:t>
      </w:r>
      <w:r w:rsidRPr="00941C5E">
        <w:t>not have the disease will be wrongly diagnosed as having it).</w:t>
      </w:r>
      <w:r>
        <w:t xml:space="preserve"> </w:t>
      </w:r>
      <w:r w:rsidRPr="00941C5E">
        <w:rPr>
          <w:b/>
        </w:rPr>
        <w:t>If a randomly selected person tests positive, what is the probability that the person actually has the disease?</w:t>
      </w:r>
      <w:r w:rsidRPr="00941C5E">
        <w:t>”</w:t>
      </w:r>
      <w:r>
        <w:t xml:space="preserve"> </w:t>
      </w:r>
    </w:p>
    <w:p w:rsidR="00941C5E" w:rsidRDefault="00941C5E" w:rsidP="00941C5E">
      <w:pPr>
        <w:jc w:val="both"/>
      </w:pPr>
      <w:r>
        <w:t>The authors found that a</w:t>
      </w:r>
      <w:r w:rsidRPr="00941C5E">
        <w:t>lmost half gave the response 95%</w:t>
      </w:r>
      <w:r>
        <w:t xml:space="preserve"> and t</w:t>
      </w:r>
      <w:r w:rsidRPr="00941C5E">
        <w:t>he ‘average’ answer was 56%</w:t>
      </w:r>
    </w:p>
    <w:p w:rsidR="00941C5E" w:rsidRPr="00DC1E6A" w:rsidRDefault="00941C5E" w:rsidP="00941C5E">
      <w:pPr>
        <w:jc w:val="both"/>
        <w:rPr>
          <w:b/>
        </w:rPr>
      </w:pPr>
      <w:r w:rsidRPr="00DC1E6A">
        <w:rPr>
          <w:b/>
        </w:rPr>
        <w:t xml:space="preserve">As a </w:t>
      </w:r>
      <w:r w:rsidR="00DC1E6A" w:rsidRPr="00DC1E6A">
        <w:rPr>
          <w:b/>
        </w:rPr>
        <w:t>student</w:t>
      </w:r>
      <w:r w:rsidRPr="00DC1E6A">
        <w:rPr>
          <w:b/>
        </w:rPr>
        <w:t xml:space="preserve"> at VT </w:t>
      </w:r>
      <w:r w:rsidR="00A62C5C" w:rsidRPr="00DC1E6A">
        <w:rPr>
          <w:b/>
        </w:rPr>
        <w:t>taking Bayesian</w:t>
      </w:r>
      <w:r w:rsidRPr="00DC1E6A">
        <w:rPr>
          <w:b/>
        </w:rPr>
        <w:t xml:space="preserve"> Class, </w:t>
      </w:r>
      <w:r w:rsidR="00A62C5C" w:rsidRPr="00DC1E6A">
        <w:rPr>
          <w:b/>
        </w:rPr>
        <w:t>calculate</w:t>
      </w:r>
      <w:r w:rsidRPr="00DC1E6A">
        <w:rPr>
          <w:b/>
        </w:rPr>
        <w:t xml:space="preserve"> that probability?</w:t>
      </w:r>
    </w:p>
    <w:sectPr w:rsidR="00941C5E" w:rsidRPr="00DC1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5E"/>
    <w:rsid w:val="00941C5E"/>
    <w:rsid w:val="00A62C5C"/>
    <w:rsid w:val="00DC1E6A"/>
    <w:rsid w:val="00F5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9ECE"/>
  <w15:chartTrackingRefBased/>
  <w15:docId w15:val="{DE85D457-114B-4337-96FD-D03842B4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der.elsevier.com/reader/sd/pii/S1532046410000195?token=CF42B0F77D264BF5ECF4DD461308CC708685417AA5BE4E5D935F3B29DBB8AA3C5EDDAF3204C9E38003403DCE143AAC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Hamdy Mahmoud</dc:creator>
  <cp:keywords/>
  <dc:description/>
  <cp:lastModifiedBy>Hamdy Mahmoud</cp:lastModifiedBy>
  <cp:revision>1</cp:revision>
  <dcterms:created xsi:type="dcterms:W3CDTF">2021-02-03T15:46:00Z</dcterms:created>
  <dcterms:modified xsi:type="dcterms:W3CDTF">2021-02-03T16:15:00Z</dcterms:modified>
</cp:coreProperties>
</file>