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9C3DB7"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0EB8FD7A" w14:textId="77777777" w:rsidR="009C3DB7" w:rsidRPr="009C3DB7" w:rsidRDefault="009C3DB7" w:rsidP="009C3DB7">
      <w:pPr>
        <w:pStyle w:val="ListParagraph"/>
        <w:numPr>
          <w:ilvl w:val="0"/>
          <w:numId w:val="14"/>
        </w:numPr>
        <w:rPr>
          <w:rFonts w:eastAsiaTheme="majorEastAsia"/>
        </w:rPr>
      </w:pPr>
      <w:r w:rsidRPr="009C3DB7">
        <w:rPr>
          <w:rFonts w:eastAsiaTheme="majorEastAsia"/>
          <w:i w:val="0"/>
        </w:rPr>
        <w:t>pp_1.01.26_ddl_patch.sql</w:t>
      </w:r>
    </w:p>
    <w:p w14:paraId="6710BAC8" w14:textId="69E0DDD3" w:rsidR="006261F0" w:rsidRDefault="006261F0" w:rsidP="009C3DB7">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D0A967F" w14:textId="440EEFEE" w:rsidR="002942D5" w:rsidRPr="005D17EF" w:rsidRDefault="002942D5" w:rsidP="005D17EF">
      <w:pPr>
        <w:pStyle w:val="NoSpacing"/>
        <w:ind w:left="720"/>
        <w:rPr>
          <w:rFonts w:eastAsiaTheme="majorEastAsia"/>
          <w:i w:val="0"/>
        </w:rPr>
      </w:pPr>
      <w:r>
        <w:rPr>
          <w:rFonts w:eastAsiaTheme="majorEastAsia"/>
          <w:i w:val="0"/>
        </w:rPr>
        <w:t xml:space="preserve">START </w:t>
      </w:r>
      <w:r w:rsidR="009C3DB7" w:rsidRPr="009C3DB7">
        <w:rPr>
          <w:rFonts w:eastAsiaTheme="majorEastAsia"/>
          <w:i w:val="0"/>
        </w:rPr>
        <w:t>pp_1.01.26_ddl_patch.sql</w:t>
      </w:r>
      <w:bookmarkStart w:id="0" w:name="_GoBack"/>
      <w:bookmarkEnd w:id="0"/>
    </w:p>
    <w:p w14:paraId="1A5659C2" w14:textId="77777777" w:rsidR="009840DF" w:rsidRDefault="009840DF" w:rsidP="00B757D9">
      <w:pPr>
        <w:pStyle w:val="NoSpacing"/>
        <w:ind w:left="720"/>
        <w:rPr>
          <w:rFonts w:eastAsiaTheme="majorEastAsia"/>
          <w:i w:val="0"/>
        </w:rPr>
      </w:pP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460081DD" w14:textId="599079BD" w:rsidR="002942D5" w:rsidRPr="007618D4" w:rsidRDefault="002942D5" w:rsidP="002942D5">
      <w:pPr>
        <w:pStyle w:val="NoSpacing"/>
        <w:ind w:left="720"/>
        <w:rPr>
          <w:rFonts w:eastAsiaTheme="majorEastAsia"/>
        </w:rPr>
      </w:pPr>
      <w:r w:rsidRPr="007618D4">
        <w:rPr>
          <w:rFonts w:eastAsiaTheme="majorEastAsia"/>
        </w:rPr>
        <w:t xml:space="preserve">Start     build0003_appgrants.sql    EPS_OWNER        </w:t>
      </w:r>
      <w:r>
        <w:rPr>
          <w:rFonts w:eastAsiaTheme="majorEastAsia"/>
        </w:rPr>
        <w:t>PAY</w:t>
      </w:r>
      <w:r w:rsidRPr="007618D4">
        <w:rPr>
          <w:rFonts w:eastAsiaTheme="majorEastAsia"/>
        </w:rPr>
        <w:t>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169B3B0D"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5C353112" w14:textId="752FBD2D" w:rsidR="002942D5" w:rsidRDefault="002942D5" w:rsidP="009840DF">
      <w:pPr>
        <w:pStyle w:val="NoSpacing"/>
        <w:ind w:left="720"/>
        <w:rPr>
          <w:rFonts w:eastAsiaTheme="majorEastAsia"/>
        </w:rPr>
      </w:pPr>
      <w:r w:rsidRPr="007618D4">
        <w:rPr>
          <w:rFonts w:eastAsiaTheme="majorEastAsia"/>
        </w:rPr>
        <w:t xml:space="preserve">START build0001_selectappgrants.sql    EPS_OWNER    </w:t>
      </w:r>
      <w:r>
        <w:rPr>
          <w:rFonts w:eastAsiaTheme="majorEastAsia"/>
        </w:rPr>
        <w:t>PAY_APP</w:t>
      </w:r>
      <w:r w:rsidRPr="007618D4">
        <w:rPr>
          <w:rFonts w:eastAsiaTheme="majorEastAsia"/>
        </w:rPr>
        <w:t>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lastRenderedPageBreak/>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147E5"/>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73CE1"/>
    <w:rsid w:val="00286159"/>
    <w:rsid w:val="002942D5"/>
    <w:rsid w:val="00295C5C"/>
    <w:rsid w:val="002A6E09"/>
    <w:rsid w:val="00320EC8"/>
    <w:rsid w:val="00321A12"/>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1C0B"/>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3DB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108E3"/>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098067210">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Nayak, Geokbee</cp:lastModifiedBy>
  <cp:revision>3</cp:revision>
  <dcterms:created xsi:type="dcterms:W3CDTF">2016-08-15T19:26:00Z</dcterms:created>
  <dcterms:modified xsi:type="dcterms:W3CDTF">2016-08-15T19:26:00Z</dcterms:modified>
</cp:coreProperties>
</file>