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bookmarkStart w:id="0" w:name="_GoBack"/>
      <w:bookmarkEnd w:id="0"/>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58291BD6" w14:textId="3B662E6E" w:rsidR="009D346D" w:rsidRPr="009D346D" w:rsidRDefault="00317420" w:rsidP="00317420">
      <w:pPr>
        <w:pStyle w:val="ListParagraph"/>
        <w:numPr>
          <w:ilvl w:val="0"/>
          <w:numId w:val="14"/>
        </w:numPr>
        <w:rPr>
          <w:rFonts w:eastAsiaTheme="majorEastAsia"/>
        </w:rPr>
      </w:pPr>
      <w:r w:rsidRPr="00317420">
        <w:rPr>
          <w:rFonts w:eastAsiaTheme="majorEastAsia"/>
          <w:i w:val="0"/>
        </w:rPr>
        <w:t>pp_InsrncPolicyStatusType_0002.sql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73BDAC5" w14:textId="6BD4F67A"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317420" w:rsidRPr="00317420">
        <w:rPr>
          <w:rFonts w:eastAsiaTheme="majorEastAsia"/>
          <w:i w:val="0"/>
        </w:rPr>
        <w:t>pp_InsrncPolicyStatusType_0002.sql</w:t>
      </w: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lastRenderedPageBreak/>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E54E3"/>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B48EF"/>
    <w:rsid w:val="007C47DB"/>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4</cp:revision>
  <dcterms:created xsi:type="dcterms:W3CDTF">2016-07-26T15:38:00Z</dcterms:created>
  <dcterms:modified xsi:type="dcterms:W3CDTF">2016-12-14T17:11:00Z</dcterms:modified>
</cp:coreProperties>
</file>