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4E2BDA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7E6B6A" w:rsidRPr="000B4497">
              <w:rPr>
                <w:rFonts w:hAnsi="Times New Roman"/>
                <w:b/>
                <w:sz w:val="28"/>
              </w:rPr>
              <w:t xml:space="preserve">/ </w:t>
            </w:r>
            <w:r w:rsidR="004E2BDA">
              <w:rPr>
                <w:rFonts w:hAnsi="Times New Roman" w:hint="eastAsia"/>
                <w:b/>
                <w:sz w:val="28"/>
              </w:rPr>
              <w:t>1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4E2BDA">
              <w:rPr>
                <w:rFonts w:hAnsi="Times New Roman" w:hint="eastAsia"/>
                <w:b/>
                <w:sz w:val="28"/>
              </w:rPr>
              <w:t>2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E63211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E63211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E63211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225B67" w:rsidRDefault="0021060D" w:rsidP="006548E0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 w:rsidRPr="006139E0">
        <w:rPr>
          <w:rFonts w:hAnsi="Times New Roman" w:hint="eastAsia"/>
          <w:sz w:val="20"/>
        </w:rPr>
        <w:t xml:space="preserve"> </w:t>
      </w:r>
      <w:r w:rsidR="0056174F" w:rsidRPr="006139E0">
        <w:rPr>
          <w:rFonts w:hAnsi="Times New Roman" w:hint="eastAsia"/>
          <w:sz w:val="20"/>
        </w:rPr>
        <w:t>학회</w:t>
      </w:r>
      <w:r w:rsidR="0056174F" w:rsidRPr="006139E0">
        <w:rPr>
          <w:rFonts w:hAnsi="Times New Roman" w:hint="eastAsia"/>
          <w:sz w:val="20"/>
        </w:rPr>
        <w:t xml:space="preserve"> </w:t>
      </w:r>
      <w:r w:rsidR="0056174F" w:rsidRPr="006139E0">
        <w:rPr>
          <w:rFonts w:hAnsi="Times New Roman" w:hint="eastAsia"/>
          <w:sz w:val="20"/>
        </w:rPr>
        <w:t>제출용</w:t>
      </w:r>
      <w:r w:rsidR="0056174F" w:rsidRPr="006139E0">
        <w:rPr>
          <w:rFonts w:hAnsi="Times New Roman" w:hint="eastAsia"/>
          <w:sz w:val="20"/>
        </w:rPr>
        <w:t xml:space="preserve"> </w:t>
      </w:r>
      <w:r w:rsidR="00D80693" w:rsidRPr="006139E0">
        <w:rPr>
          <w:rFonts w:hAnsi="Times New Roman" w:hint="eastAsia"/>
          <w:sz w:val="20"/>
        </w:rPr>
        <w:t>논문</w:t>
      </w:r>
      <w:r w:rsidR="00D80693" w:rsidRPr="006139E0">
        <w:rPr>
          <w:rFonts w:hAnsi="Times New Roman" w:hint="eastAsia"/>
          <w:sz w:val="20"/>
        </w:rPr>
        <w:t xml:space="preserve"> </w:t>
      </w:r>
      <w:r w:rsidR="00D80693" w:rsidRPr="006139E0">
        <w:rPr>
          <w:rFonts w:hAnsi="Times New Roman" w:hint="eastAsia"/>
          <w:sz w:val="20"/>
        </w:rPr>
        <w:t>작성</w:t>
      </w:r>
      <w:r w:rsidR="00D24105">
        <w:rPr>
          <w:rFonts w:hAnsi="Times New Roman" w:hint="eastAsia"/>
          <w:sz w:val="20"/>
        </w:rPr>
        <w:t xml:space="preserve"> </w:t>
      </w:r>
      <w:r w:rsidR="00D24105">
        <w:rPr>
          <w:rFonts w:hAnsi="Times New Roman" w:hint="eastAsia"/>
          <w:sz w:val="20"/>
        </w:rPr>
        <w:t>완료</w:t>
      </w:r>
    </w:p>
    <w:p w:rsidR="006548E0" w:rsidRPr="006548E0" w:rsidRDefault="006548E0" w:rsidP="006548E0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NRF (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과제</w:t>
      </w:r>
      <w:r>
        <w:rPr>
          <w:rFonts w:hAnsi="Times New Roman" w:hint="eastAsia"/>
          <w:sz w:val="20"/>
        </w:rPr>
        <w:t xml:space="preserve">) </w:t>
      </w:r>
      <w:r>
        <w:rPr>
          <w:rFonts w:hAnsi="Times New Roman" w:hint="eastAsia"/>
          <w:sz w:val="20"/>
        </w:rPr>
        <w:t>결과보고서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성과보고서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작성</w:t>
      </w:r>
    </w:p>
    <w:p w:rsidR="008A6C4D" w:rsidRPr="000B4497" w:rsidRDefault="00E63211" w:rsidP="000B4497">
      <w:pPr>
        <w:snapToGrid w:val="0"/>
        <w:rPr>
          <w:rFonts w:hAnsi="Times New Roman"/>
          <w:b/>
          <w:color w:val="000080"/>
          <w:sz w:val="28"/>
        </w:rPr>
      </w:pPr>
      <w:r w:rsidRPr="00E63211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E63211" w:rsidP="000B4497">
      <w:pPr>
        <w:snapToGrid w:val="0"/>
        <w:rPr>
          <w:rFonts w:hAnsi="Times New Roman"/>
          <w:b/>
          <w:i/>
          <w:sz w:val="28"/>
        </w:rPr>
      </w:pPr>
      <w:r w:rsidRPr="00E63211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Default="00802CE0" w:rsidP="00225B67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머신러닝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계속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802CE0" w:rsidRPr="00225B67" w:rsidRDefault="00802CE0" w:rsidP="00802CE0">
      <w:pPr>
        <w:snapToGrid w:val="0"/>
        <w:ind w:left="760"/>
        <w:rPr>
          <w:rFonts w:hAnsi="Times New Roman"/>
          <w:sz w:val="20"/>
        </w:rPr>
      </w:pPr>
    </w:p>
    <w:p w:rsidR="008A6C4D" w:rsidRPr="000B4497" w:rsidRDefault="00E63211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E63211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E63211" w:rsidP="000B4497">
      <w:pPr>
        <w:snapToGrid w:val="0"/>
        <w:rPr>
          <w:rFonts w:hAnsi="Times New Roman"/>
          <w:b/>
          <w:sz w:val="28"/>
        </w:rPr>
      </w:pPr>
      <w:r w:rsidRPr="00E63211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Default="00F8616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현재는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따른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예측이지만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누락된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공간적인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>.</w:t>
      </w:r>
    </w:p>
    <w:p w:rsidR="00F8616E" w:rsidRDefault="00F8616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U</w:t>
      </w:r>
      <w:r>
        <w:rPr>
          <w:rFonts w:hAnsi="Times New Roman" w:hint="eastAsia"/>
          <w:sz w:val="20"/>
        </w:rPr>
        <w:t>nsupervised learning</w:t>
      </w:r>
      <w:r>
        <w:rPr>
          <w:rFonts w:hAnsi="Times New Roman" w:hint="eastAsia"/>
          <w:sz w:val="20"/>
        </w:rPr>
        <w:t>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될텐데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찾아보자</w:t>
      </w:r>
      <w:r>
        <w:rPr>
          <w:rFonts w:hAnsi="Times New Roman" w:hint="eastAsia"/>
          <w:sz w:val="20"/>
        </w:rPr>
        <w:t>.</w:t>
      </w:r>
    </w:p>
    <w:p w:rsidR="00ED3582" w:rsidRPr="000B4497" w:rsidRDefault="00ED3582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</w:p>
    <w:p w:rsidR="008A6C4D" w:rsidRPr="000B4497" w:rsidRDefault="008C0BF3" w:rsidP="006139E0">
      <w:pPr>
        <w:numPr>
          <w:ilvl w:val="0"/>
          <w:numId w:val="3"/>
        </w:numPr>
        <w:snapToGrid w:val="0"/>
        <w:rPr>
          <w:rFonts w:hAnsi="Times New Roman"/>
          <w:i/>
          <w:sz w:val="28"/>
        </w:rPr>
      </w:pPr>
      <w:r w:rsidRPr="000B4497">
        <w:rPr>
          <w:rFonts w:hAnsi="Times New Roman" w:hint="eastAsia"/>
        </w:rPr>
        <w:t xml:space="preserve"> </w:t>
      </w:r>
      <w:r w:rsidR="00E63211" w:rsidRPr="00E63211">
        <w:rPr>
          <w:rFonts w:hAnsi="Times New Roman"/>
          <w:noProof/>
          <w:sz w:val="28"/>
        </w:rPr>
        <w:pict>
          <v:line id="_x0000_s1033" style="position:absolute;left:0;text-align:left;z-index:251660288;mso-position-horizontal-relative:text;mso-position-vertical-relative:text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EA5A46" w:rsidRPr="00FA1990" w:rsidRDefault="00E63211" w:rsidP="00781A65">
      <w:pPr>
        <w:snapToGrid w:val="0"/>
        <w:rPr>
          <w:rFonts w:hAnsi="Times New Roman"/>
          <w:b/>
          <w:sz w:val="28"/>
        </w:rPr>
      </w:pPr>
      <w:r w:rsidRPr="00E63211">
        <w:rPr>
          <w:rFonts w:hAnsi="Times New Roman"/>
          <w:noProof/>
          <w:sz w:val="28"/>
        </w:rPr>
        <w:pict>
          <v:line id="_x0000_s1032" style="position:absolute;z-index:251659264;mso-width-relative:margin;mso-height-relative:margin" from="0,12.25pt" to="468pt,12.3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ED6939" w:rsidRPr="000B4497" w:rsidRDefault="00ED6939" w:rsidP="000B4497">
      <w:pPr>
        <w:numPr>
          <w:ilvl w:val="0"/>
          <w:numId w:val="21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>실험실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환경에서</w:t>
      </w:r>
      <w:r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미세먼지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농도</w:t>
      </w:r>
      <w:r w:rsidR="00BD198B" w:rsidRPr="000B4497">
        <w:rPr>
          <w:rFonts w:hAnsi="Times New Roman" w:hint="eastAsia"/>
          <w:sz w:val="20"/>
        </w:rPr>
        <w:t xml:space="preserve"> </w:t>
      </w:r>
      <w:r w:rsidR="00BD198B" w:rsidRPr="000B4497">
        <w:rPr>
          <w:rFonts w:hAnsi="Times New Roman" w:hint="eastAsia"/>
          <w:sz w:val="20"/>
        </w:rPr>
        <w:t>예측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시스템</w:t>
      </w:r>
      <w:r w:rsidR="003C7464" w:rsidRPr="000B4497">
        <w:rPr>
          <w:rFonts w:hAnsi="Times New Roman" w:hint="eastAsia"/>
          <w:sz w:val="20"/>
        </w:rPr>
        <w:t xml:space="preserve"> </w:t>
      </w:r>
      <w:r w:rsidR="003C7464" w:rsidRPr="000B4497">
        <w:rPr>
          <w:rFonts w:hAnsi="Times New Roman" w:hint="eastAsia"/>
          <w:sz w:val="20"/>
        </w:rPr>
        <w:t>구</w:t>
      </w:r>
      <w:r w:rsidR="00C916FB" w:rsidRPr="000B4497">
        <w:rPr>
          <w:rFonts w:hAnsi="Times New Roman" w:hint="eastAsia"/>
          <w:sz w:val="20"/>
        </w:rPr>
        <w:t>축</w:t>
      </w:r>
      <w:r w:rsidR="00D80693" w:rsidRPr="000B4497">
        <w:rPr>
          <w:rFonts w:hAnsi="Times New Roman" w:hint="eastAsia"/>
          <w:sz w:val="20"/>
        </w:rPr>
        <w:t xml:space="preserve"> </w:t>
      </w:r>
      <w:r w:rsidR="002A0441" w:rsidRPr="000B4497">
        <w:rPr>
          <w:rFonts w:hAnsi="Times New Roman"/>
          <w:sz w:val="20"/>
        </w:rPr>
        <w:br/>
      </w:r>
    </w:p>
    <w:p w:rsidR="00871756" w:rsidRPr="000B4497" w:rsidRDefault="00BD198B" w:rsidP="000B4497">
      <w:pPr>
        <w:numPr>
          <w:ilvl w:val="1"/>
          <w:numId w:val="22"/>
        </w:num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머신러닝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기법을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활용한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미세먼지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농도</w:t>
      </w:r>
      <w:r w:rsidRPr="000B4497">
        <w:rPr>
          <w:rFonts w:hAnsi="Times New Roman" w:hint="eastAsia"/>
          <w:sz w:val="20"/>
        </w:rPr>
        <w:t xml:space="preserve"> </w:t>
      </w:r>
      <w:r w:rsidRPr="000B4497">
        <w:rPr>
          <w:rFonts w:hAnsi="Times New Roman" w:hint="eastAsia"/>
          <w:sz w:val="20"/>
        </w:rPr>
        <w:t>예측</w:t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/>
          <w:sz w:val="20"/>
        </w:rPr>
        <w:br/>
      </w:r>
      <w:r w:rsidR="00D80693"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한국의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지리학적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및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계절풍의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영향을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고려하여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활용할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측정소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범위를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국내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전역으로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하고</w:t>
      </w:r>
      <w:r w:rsidR="007E4C43" w:rsidRPr="000B4497">
        <w:rPr>
          <w:rFonts w:hAnsi="Times New Roman" w:hint="eastAsia"/>
          <w:b/>
          <w:bCs/>
          <w:sz w:val="20"/>
        </w:rPr>
        <w:t xml:space="preserve">, </w:t>
      </w:r>
      <w:r w:rsidR="007E4C43" w:rsidRPr="000B4497">
        <w:rPr>
          <w:rFonts w:hAnsi="Times New Roman" w:hint="eastAsia"/>
          <w:b/>
          <w:bCs/>
          <w:sz w:val="20"/>
        </w:rPr>
        <w:t>중국의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농도를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모델링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데이터로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사용함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="00D80693" w:rsidRPr="000B4497">
        <w:rPr>
          <w:rFonts w:hAnsi="Times New Roman"/>
          <w:b/>
          <w:bCs/>
          <w:sz w:val="20"/>
        </w:rPr>
        <w:br/>
      </w:r>
      <w:r w:rsidR="00D80693" w:rsidRPr="000B4497">
        <w:rPr>
          <w:rFonts w:hAnsi="Times New Roman" w:hint="eastAsia"/>
          <w:bCs/>
          <w:color w:val="FF0000"/>
          <w:sz w:val="20"/>
        </w:rPr>
        <w:t>(</w:t>
      </w:r>
      <w:r w:rsidR="00D80693" w:rsidRPr="000B4497">
        <w:rPr>
          <w:rFonts w:hAnsi="Times New Roman" w:hint="eastAsia"/>
          <w:bCs/>
          <w:color w:val="FF0000"/>
          <w:sz w:val="20"/>
        </w:rPr>
        <w:t>중국데이터를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확보하는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방법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조사할</w:t>
      </w:r>
      <w:r w:rsidR="00D80693" w:rsidRPr="000B4497">
        <w:rPr>
          <w:rFonts w:hAnsi="Times New Roman" w:hint="eastAsia"/>
          <w:bCs/>
          <w:color w:val="FF0000"/>
          <w:sz w:val="20"/>
        </w:rPr>
        <w:t xml:space="preserve"> </w:t>
      </w:r>
      <w:r w:rsidR="00D80693" w:rsidRPr="000B4497">
        <w:rPr>
          <w:rFonts w:hAnsi="Times New Roman" w:hint="eastAsia"/>
          <w:bCs/>
          <w:color w:val="FF0000"/>
          <w:sz w:val="20"/>
        </w:rPr>
        <w:t>것</w:t>
      </w:r>
      <w:r w:rsidR="00D80693" w:rsidRPr="000B4497">
        <w:rPr>
          <w:rFonts w:hAnsi="Times New Roman" w:hint="eastAsia"/>
          <w:bCs/>
          <w:color w:val="FF0000"/>
          <w:sz w:val="20"/>
        </w:rPr>
        <w:t>)</w:t>
      </w:r>
    </w:p>
    <w:p w:rsidR="00871756" w:rsidRPr="000B4497" w:rsidRDefault="00D80693" w:rsidP="000B4497">
      <w:pPr>
        <w:snapToGrid w:val="0"/>
        <w:ind w:left="1080"/>
        <w:rPr>
          <w:rFonts w:hAnsi="Times New Roman"/>
          <w:sz w:val="20"/>
        </w:rPr>
      </w:pPr>
      <w:r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결측치는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IDW </w:t>
      </w:r>
      <w:r w:rsidR="007E4C43" w:rsidRPr="000B4497">
        <w:rPr>
          <w:rFonts w:hAnsi="Times New Roman" w:hint="eastAsia"/>
          <w:b/>
          <w:bCs/>
          <w:sz w:val="20"/>
        </w:rPr>
        <w:t>기법과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시간적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보간법인</w:t>
      </w:r>
      <w:r w:rsidR="007E4C43" w:rsidRPr="000B4497">
        <w:rPr>
          <w:rFonts w:hAnsi="Times New Roman" w:hint="eastAsia"/>
          <w:b/>
          <w:bCs/>
          <w:sz w:val="20"/>
        </w:rPr>
        <w:t xml:space="preserve"> decay-fix </w:t>
      </w:r>
      <w:r w:rsidR="007E4C43" w:rsidRPr="000B4497">
        <w:rPr>
          <w:rFonts w:hAnsi="Times New Roman" w:hint="eastAsia"/>
          <w:b/>
          <w:bCs/>
          <w:sz w:val="20"/>
        </w:rPr>
        <w:t>기법을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결합한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시공간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보간법을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사용하여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추정함</w:t>
      </w:r>
      <w:r w:rsidR="007E4C43" w:rsidRPr="000B4497">
        <w:rPr>
          <w:rFonts w:hAnsi="Times New Roman" w:hint="eastAsia"/>
          <w:b/>
          <w:bCs/>
          <w:sz w:val="20"/>
        </w:rPr>
        <w:t>.</w:t>
      </w:r>
    </w:p>
    <w:p w:rsidR="00871756" w:rsidRDefault="00D80693" w:rsidP="000B4497">
      <w:pPr>
        <w:snapToGrid w:val="0"/>
        <w:ind w:left="1080"/>
        <w:rPr>
          <w:rFonts w:hAnsi="Times New Roman"/>
          <w:bCs/>
          <w:color w:val="FF0000"/>
          <w:sz w:val="20"/>
        </w:rPr>
      </w:pPr>
      <w:r w:rsidRPr="000B4497">
        <w:rPr>
          <w:rFonts w:hAnsi="Times New Roman" w:hint="eastAsia"/>
          <w:b/>
          <w:bCs/>
          <w:sz w:val="20"/>
        </w:rPr>
        <w:t xml:space="preserve">- </w:t>
      </w:r>
      <w:r w:rsidR="007E4C43" w:rsidRPr="000B4497">
        <w:rPr>
          <w:rFonts w:hAnsi="Times New Roman" w:hint="eastAsia"/>
          <w:b/>
          <w:bCs/>
          <w:sz w:val="20"/>
        </w:rPr>
        <w:t>모델링은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미세먼지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유입의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공간적인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특성을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적극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반영하기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위해서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최근에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연구되고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있는</w:t>
      </w:r>
      <w:r w:rsidR="007E4C43" w:rsidRPr="000B4497">
        <w:rPr>
          <w:rFonts w:hAnsi="Times New Roman" w:hint="eastAsia"/>
          <w:b/>
          <w:bCs/>
          <w:sz w:val="20"/>
        </w:rPr>
        <w:t xml:space="preserve"> Convolutional LSTM </w:t>
      </w:r>
      <w:r w:rsidR="007E4C43" w:rsidRPr="000B4497">
        <w:rPr>
          <w:rFonts w:hAnsi="Times New Roman" w:hint="eastAsia"/>
          <w:b/>
          <w:bCs/>
          <w:sz w:val="20"/>
        </w:rPr>
        <w:t>모델을</w:t>
      </w:r>
      <w:r w:rsidR="007E4C43" w:rsidRPr="000B4497">
        <w:rPr>
          <w:rFonts w:hAnsi="Times New Roman" w:hint="eastAsia"/>
          <w:b/>
          <w:bCs/>
          <w:sz w:val="20"/>
        </w:rPr>
        <w:t xml:space="preserve"> </w:t>
      </w:r>
      <w:r w:rsidR="007E4C43" w:rsidRPr="000B4497">
        <w:rPr>
          <w:rFonts w:hAnsi="Times New Roman" w:hint="eastAsia"/>
          <w:b/>
          <w:bCs/>
          <w:sz w:val="20"/>
        </w:rPr>
        <w:t>사용</w:t>
      </w:r>
      <w:r w:rsidR="007E4C43" w:rsidRPr="000B4497">
        <w:rPr>
          <w:rFonts w:hAnsi="Times New Roman" w:hint="eastAsia"/>
          <w:b/>
          <w:bCs/>
          <w:sz w:val="20"/>
        </w:rPr>
        <w:t>.</w:t>
      </w:r>
      <w:r w:rsidRPr="000B4497">
        <w:rPr>
          <w:rFonts w:hAnsi="Times New Roman"/>
          <w:b/>
          <w:bCs/>
          <w:sz w:val="20"/>
        </w:rPr>
        <w:br/>
      </w:r>
      <w:r w:rsidRPr="000B4497">
        <w:rPr>
          <w:rFonts w:hAnsi="Times New Roman" w:hint="eastAsia"/>
          <w:bCs/>
          <w:color w:val="FF0000"/>
          <w:sz w:val="20"/>
        </w:rPr>
        <w:t>(</w:t>
      </w:r>
      <w:r w:rsidRPr="000B4497">
        <w:rPr>
          <w:rFonts w:hAnsi="Times New Roman" w:hint="eastAsia"/>
          <w:bCs/>
          <w:color w:val="FF0000"/>
          <w:sz w:val="20"/>
        </w:rPr>
        <w:t>모델링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최적화</w:t>
      </w:r>
      <w:r w:rsidRPr="000B4497">
        <w:rPr>
          <w:rFonts w:hAnsi="Times New Roman" w:hint="eastAsia"/>
          <w:bCs/>
          <w:color w:val="FF0000"/>
          <w:sz w:val="20"/>
        </w:rPr>
        <w:t xml:space="preserve"> </w:t>
      </w:r>
      <w:r w:rsidRPr="000B4497">
        <w:rPr>
          <w:rFonts w:hAnsi="Times New Roman" w:hint="eastAsia"/>
          <w:bCs/>
          <w:color w:val="FF0000"/>
          <w:sz w:val="20"/>
        </w:rPr>
        <w:t>필요</w:t>
      </w:r>
      <w:r w:rsidRPr="000B4497">
        <w:rPr>
          <w:rFonts w:hAnsi="Times New Roman" w:hint="eastAsia"/>
          <w:bCs/>
          <w:color w:val="FF0000"/>
          <w:sz w:val="20"/>
        </w:rPr>
        <w:t>)</w:t>
      </w:r>
    </w:p>
    <w:p w:rsidR="00D9363C" w:rsidRPr="000B4497" w:rsidRDefault="00D9363C" w:rsidP="00B43071">
      <w:pPr>
        <w:snapToGrid w:val="0"/>
        <w:rPr>
          <w:rFonts w:hAnsi="Times New Roman"/>
          <w:sz w:val="20"/>
        </w:rPr>
      </w:pPr>
    </w:p>
    <w:p w:rsidR="00ED6939" w:rsidRPr="000B4497" w:rsidRDefault="00ED6939" w:rsidP="000B4497">
      <w:pPr>
        <w:snapToGrid w:val="0"/>
        <w:ind w:left="1080"/>
        <w:rPr>
          <w:rFonts w:hAnsi="Times New Roman"/>
          <w:sz w:val="20"/>
        </w:rPr>
      </w:pPr>
    </w:p>
    <w:p w:rsidR="00A01CCA" w:rsidRPr="000B4497" w:rsidRDefault="002A0441" w:rsidP="000B4497">
      <w:pPr>
        <w:snapToGrid w:val="0"/>
        <w:ind w:left="1520"/>
        <w:rPr>
          <w:rFonts w:hAnsi="Times New Roman"/>
          <w:sz w:val="20"/>
        </w:rPr>
      </w:pPr>
      <w:r w:rsidRPr="000B4497">
        <w:rPr>
          <w:rFonts w:hAnsi="Times New Roman"/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8650" cy="3695700"/>
            <wp:effectExtent l="19050" t="0" r="0" b="0"/>
            <wp:wrapSquare wrapText="bothSides"/>
            <wp:docPr id="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2BDA">
        <w:rPr>
          <w:rFonts w:hAnsi="Times New Roman"/>
          <w:sz w:val="20"/>
        </w:rPr>
        <w:br w:type="textWrapping" w:clear="all"/>
      </w:r>
    </w:p>
    <w:p w:rsidR="002A0441" w:rsidRPr="000B4497" w:rsidRDefault="002A0441" w:rsidP="000B4497">
      <w:pPr>
        <w:snapToGrid w:val="0"/>
        <w:rPr>
          <w:rFonts w:hAnsi="Times New Roman"/>
          <w:sz w:val="20"/>
        </w:rPr>
      </w:pPr>
    </w:p>
    <w:p w:rsidR="00D80693" w:rsidRPr="000B4497" w:rsidRDefault="00D80693" w:rsidP="000B4497">
      <w:pPr>
        <w:ind w:left="1520"/>
        <w:rPr>
          <w:sz w:val="20"/>
        </w:rPr>
      </w:pPr>
    </w:p>
    <w:p w:rsidR="008A6C4D" w:rsidRPr="000B4497" w:rsidRDefault="00E63211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E63211" w:rsidP="000B4497">
      <w:pPr>
        <w:snapToGrid w:val="0"/>
        <w:rPr>
          <w:rFonts w:hAnsi="Times New Roman"/>
          <w:b/>
          <w:i/>
          <w:sz w:val="28"/>
        </w:rPr>
      </w:pPr>
      <w:r w:rsidRPr="00E63211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</w:p>
    <w:p w:rsidR="00781A65" w:rsidRPr="00781A65" w:rsidRDefault="008A6C4D" w:rsidP="00781A65">
      <w:pPr>
        <w:numPr>
          <w:ilvl w:val="0"/>
          <w:numId w:val="2"/>
        </w:numPr>
        <w:snapToGrid w:val="0"/>
        <w:ind w:left="720"/>
        <w:rPr>
          <w:rFonts w:hAnsi="Times New Roman" w:hint="eastAsia"/>
          <w:b/>
          <w:szCs w:val="24"/>
        </w:rPr>
      </w:pPr>
      <w:r w:rsidRPr="000B4497">
        <w:rPr>
          <w:rFonts w:hAnsi="Times New Roman" w:hint="eastAsia"/>
        </w:rPr>
        <w:t>개인연구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진행사항</w:t>
      </w:r>
      <w:r w:rsidR="006548E0">
        <w:rPr>
          <w:rFonts w:hAnsi="Times New Roman"/>
        </w:rPr>
        <w:br/>
      </w:r>
      <w:r w:rsidR="006548E0">
        <w:rPr>
          <w:rFonts w:hAnsi="Times New Roman" w:hint="eastAsia"/>
        </w:rPr>
        <w:br/>
      </w:r>
      <w:r w:rsidR="00781A65">
        <w:rPr>
          <w:rFonts w:hAnsi="Times New Roman" w:hint="eastAsia"/>
          <w:b/>
          <w:szCs w:val="24"/>
        </w:rPr>
        <w:t xml:space="preserve">KT </w:t>
      </w:r>
      <w:r w:rsidR="00781A65">
        <w:rPr>
          <w:rFonts w:hAnsi="Times New Roman" w:hint="eastAsia"/>
          <w:b/>
          <w:szCs w:val="24"/>
        </w:rPr>
        <w:t>미세먼지</w:t>
      </w:r>
      <w:r w:rsidR="00781A65">
        <w:rPr>
          <w:rFonts w:hAnsi="Times New Roman" w:hint="eastAsia"/>
          <w:b/>
          <w:szCs w:val="24"/>
        </w:rPr>
        <w:t xml:space="preserve"> </w:t>
      </w:r>
      <w:r w:rsidR="00781A65">
        <w:rPr>
          <w:rFonts w:hAnsi="Times New Roman" w:hint="eastAsia"/>
          <w:b/>
          <w:szCs w:val="24"/>
        </w:rPr>
        <w:t>측정소</w:t>
      </w:r>
      <w:r w:rsidR="00781A65">
        <w:rPr>
          <w:rFonts w:hAnsi="Times New Roman" w:hint="eastAsia"/>
          <w:b/>
          <w:szCs w:val="24"/>
        </w:rPr>
        <w:t xml:space="preserve"> </w:t>
      </w:r>
      <w:r w:rsidR="00781A65">
        <w:rPr>
          <w:rFonts w:hAnsi="Times New Roman" w:hint="eastAsia"/>
          <w:b/>
          <w:szCs w:val="24"/>
        </w:rPr>
        <w:t>데이터</w:t>
      </w:r>
      <w:r w:rsidR="00781A65">
        <w:rPr>
          <w:rFonts w:hAnsi="Times New Roman" w:hint="eastAsia"/>
          <w:b/>
          <w:szCs w:val="24"/>
        </w:rPr>
        <w:t xml:space="preserve"> </w:t>
      </w:r>
      <w:r w:rsidR="00781A65">
        <w:rPr>
          <w:rFonts w:hAnsi="Times New Roman" w:hint="eastAsia"/>
          <w:b/>
          <w:szCs w:val="24"/>
        </w:rPr>
        <w:t>관련</w:t>
      </w:r>
    </w:p>
    <w:p w:rsidR="00781A65" w:rsidRPr="00781A65" w:rsidRDefault="00781A65" w:rsidP="00781A65">
      <w:pPr>
        <w:snapToGrid w:val="0"/>
        <w:ind w:left="720"/>
        <w:rPr>
          <w:rFonts w:hAnsi="Times New Roman" w:hint="eastAsia"/>
          <w:szCs w:val="24"/>
        </w:rPr>
      </w:pPr>
      <w:r w:rsidRPr="00781A65">
        <w:rPr>
          <w:rFonts w:hAnsi="Times New Roman" w:hint="eastAsia"/>
          <w:szCs w:val="24"/>
        </w:rPr>
        <w:t>현재</w:t>
      </w:r>
      <w:r w:rsidRPr="00781A65">
        <w:rPr>
          <w:rFonts w:hAnsi="Times New Roman" w:hint="eastAsia"/>
          <w:szCs w:val="24"/>
        </w:rPr>
        <w:t xml:space="preserve"> </w:t>
      </w:r>
      <w:r w:rsidRPr="00781A65">
        <w:rPr>
          <w:rFonts w:hAnsi="Times New Roman" w:hint="eastAsia"/>
          <w:szCs w:val="24"/>
        </w:rPr>
        <w:t>정부에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대해</w:t>
      </w:r>
      <w:r w:rsidRPr="00781A65">
        <w:rPr>
          <w:rFonts w:hAnsi="Times New Roman" w:hint="eastAsia"/>
          <w:szCs w:val="24"/>
        </w:rPr>
        <w:t>서만</w:t>
      </w:r>
      <w:r w:rsidRPr="00781A65">
        <w:rPr>
          <w:rFonts w:hAnsi="Times New Roman" w:hint="eastAsia"/>
          <w:szCs w:val="24"/>
        </w:rPr>
        <w:t xml:space="preserve"> </w:t>
      </w:r>
      <w:r w:rsidRPr="00781A65">
        <w:rPr>
          <w:rFonts w:hAnsi="Times New Roman" w:hint="eastAsia"/>
          <w:szCs w:val="24"/>
        </w:rPr>
        <w:t>지원하며</w:t>
      </w:r>
      <w:r w:rsidRPr="00781A65">
        <w:rPr>
          <w:rFonts w:hAnsi="Times New Roman" w:hint="eastAsia"/>
          <w:szCs w:val="24"/>
        </w:rPr>
        <w:t>,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연구기관이나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민간에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대한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지원은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아직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지원이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되지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않고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있습니다</w:t>
      </w:r>
      <w:r>
        <w:rPr>
          <w:rFonts w:hAnsi="Times New Roman" w:hint="eastAsia"/>
          <w:szCs w:val="24"/>
        </w:rPr>
        <w:t xml:space="preserve">. </w:t>
      </w:r>
      <w:r>
        <w:rPr>
          <w:rFonts w:hAnsi="Times New Roman" w:hint="eastAsia"/>
          <w:szCs w:val="24"/>
        </w:rPr>
        <w:t>이번년도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내에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공유될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예정으로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보입니다</w:t>
      </w:r>
      <w:r>
        <w:rPr>
          <w:rFonts w:hAnsi="Times New Roman" w:hint="eastAsia"/>
          <w:szCs w:val="24"/>
        </w:rPr>
        <w:t>.</w:t>
      </w:r>
    </w:p>
    <w:p w:rsidR="00781A65" w:rsidRPr="00781A65" w:rsidRDefault="00781A65" w:rsidP="00781A65">
      <w:pPr>
        <w:snapToGrid w:val="0"/>
        <w:ind w:left="720"/>
        <w:rPr>
          <w:rFonts w:hAnsi="Times New Roman" w:hint="eastAsia"/>
          <w:b/>
          <w:szCs w:val="24"/>
        </w:rPr>
      </w:pPr>
    </w:p>
    <w:p w:rsidR="00D25FC3" w:rsidRPr="00781A65" w:rsidRDefault="00781A65" w:rsidP="000B4497">
      <w:pPr>
        <w:numPr>
          <w:ilvl w:val="0"/>
          <w:numId w:val="2"/>
        </w:numPr>
        <w:snapToGrid w:val="0"/>
        <w:ind w:left="720"/>
        <w:rPr>
          <w:rFonts w:hAnsi="Times New Roman" w:hint="eastAsia"/>
          <w:b/>
          <w:szCs w:val="24"/>
        </w:rPr>
      </w:pPr>
      <w:r w:rsidRPr="00781A65">
        <w:rPr>
          <w:rFonts w:hAnsi="Times New Roman" w:hint="eastAsia"/>
          <w:b/>
          <w:sz w:val="28"/>
        </w:rPr>
        <w:t>중국미세먼지</w:t>
      </w:r>
      <w:r w:rsidRPr="00781A65">
        <w:rPr>
          <w:rFonts w:hAnsi="Times New Roman" w:hint="eastAsia"/>
          <w:b/>
          <w:sz w:val="28"/>
        </w:rPr>
        <w:t xml:space="preserve"> </w:t>
      </w:r>
      <w:r w:rsidRPr="00781A65">
        <w:rPr>
          <w:rFonts w:hAnsi="Times New Roman" w:hint="eastAsia"/>
          <w:b/>
          <w:sz w:val="28"/>
        </w:rPr>
        <w:t>데이터를</w:t>
      </w:r>
      <w:r w:rsidRPr="00781A65">
        <w:rPr>
          <w:rFonts w:hAnsi="Times New Roman" w:hint="eastAsia"/>
          <w:b/>
          <w:sz w:val="28"/>
        </w:rPr>
        <w:t xml:space="preserve"> </w:t>
      </w:r>
      <w:r w:rsidRPr="00781A65">
        <w:rPr>
          <w:rFonts w:hAnsi="Times New Roman" w:hint="eastAsia"/>
          <w:b/>
          <w:sz w:val="28"/>
        </w:rPr>
        <w:t>활용하기</w:t>
      </w:r>
      <w:r w:rsidRPr="00781A65">
        <w:rPr>
          <w:rFonts w:hAnsi="Times New Roman" w:hint="eastAsia"/>
          <w:b/>
          <w:sz w:val="28"/>
        </w:rPr>
        <w:t xml:space="preserve"> </w:t>
      </w:r>
      <w:r w:rsidRPr="00781A65">
        <w:rPr>
          <w:rFonts w:hAnsi="Times New Roman" w:hint="eastAsia"/>
          <w:b/>
          <w:sz w:val="28"/>
        </w:rPr>
        <w:t>전</w:t>
      </w:r>
      <w:r w:rsidRPr="00781A65">
        <w:rPr>
          <w:rFonts w:hAnsi="Times New Roman" w:hint="eastAsia"/>
          <w:b/>
          <w:sz w:val="28"/>
        </w:rPr>
        <w:t xml:space="preserve">, </w:t>
      </w:r>
      <w:r w:rsidRPr="00781A65">
        <w:rPr>
          <w:rFonts w:hAnsi="Times New Roman" w:hint="eastAsia"/>
          <w:b/>
          <w:sz w:val="28"/>
        </w:rPr>
        <w:t>상관관계에</w:t>
      </w:r>
      <w:r w:rsidRPr="00781A65">
        <w:rPr>
          <w:rFonts w:hAnsi="Times New Roman" w:hint="eastAsia"/>
          <w:b/>
          <w:sz w:val="28"/>
        </w:rPr>
        <w:t xml:space="preserve"> </w:t>
      </w:r>
      <w:r w:rsidRPr="00781A65">
        <w:rPr>
          <w:rFonts w:hAnsi="Times New Roman" w:hint="eastAsia"/>
          <w:b/>
          <w:sz w:val="28"/>
        </w:rPr>
        <w:t>대해</w:t>
      </w:r>
      <w:r w:rsidRPr="00781A65">
        <w:rPr>
          <w:rFonts w:hAnsi="Times New Roman" w:hint="eastAsia"/>
          <w:b/>
          <w:sz w:val="28"/>
        </w:rPr>
        <w:t xml:space="preserve"> </w:t>
      </w:r>
      <w:r w:rsidRPr="00781A65">
        <w:rPr>
          <w:rFonts w:hAnsi="Times New Roman" w:hint="eastAsia"/>
          <w:b/>
          <w:sz w:val="28"/>
        </w:rPr>
        <w:t>분석</w:t>
      </w:r>
      <w:r w:rsidRPr="00781A65">
        <w:rPr>
          <w:rFonts w:hAnsi="Times New Roman" w:hint="eastAsia"/>
          <w:b/>
          <w:sz w:val="28"/>
        </w:rPr>
        <w:t>.</w:t>
      </w:r>
      <w:r w:rsidR="006548E0">
        <w:rPr>
          <w:rFonts w:hAnsi="Times New Roman" w:hint="eastAsia"/>
        </w:rPr>
        <w:br/>
      </w:r>
      <w:r w:rsidR="006548E0">
        <w:rPr>
          <w:noProof/>
        </w:rPr>
        <w:lastRenderedPageBreak/>
        <w:drawing>
          <wp:inline distT="0" distB="0" distL="0" distR="0">
            <wp:extent cx="3276752" cy="3051740"/>
            <wp:effectExtent l="19050" t="0" r="0" b="0"/>
            <wp:docPr id="2" name="그림 1" descr="íêµ­ ê³ì í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êµ­ ê³ì í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845" cy="305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A65" w:rsidRDefault="00781A65" w:rsidP="00781A65">
      <w:pPr>
        <w:snapToGrid w:val="0"/>
        <w:rPr>
          <w:rFonts w:hAnsi="Times New Roman" w:hint="eastAsia"/>
          <w:b/>
          <w:sz w:val="28"/>
        </w:rPr>
      </w:pPr>
      <w:r w:rsidRPr="00781A65">
        <w:rPr>
          <w:rFonts w:hAnsi="Times New Roman" w:hint="eastAsia"/>
          <w:sz w:val="28"/>
        </w:rPr>
        <w:t>한국의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계절풍으로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인해</w:t>
      </w:r>
      <w:r w:rsidRPr="00781A65">
        <w:rPr>
          <w:rFonts w:hAnsi="Times New Roman" w:hint="eastAsia"/>
          <w:sz w:val="28"/>
        </w:rPr>
        <w:t xml:space="preserve">, </w:t>
      </w:r>
      <w:r w:rsidRPr="00781A65">
        <w:rPr>
          <w:rFonts w:hAnsi="Times New Roman" w:hint="eastAsia"/>
          <w:sz w:val="28"/>
        </w:rPr>
        <w:t>겨울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및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봄가을에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중국의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미세먼지의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영향을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받게</w:t>
      </w:r>
      <w:r w:rsidRPr="00781A65">
        <w:rPr>
          <w:rFonts w:hAnsi="Times New Roman" w:hint="eastAsia"/>
          <w:sz w:val="28"/>
        </w:rPr>
        <w:t xml:space="preserve"> </w:t>
      </w:r>
      <w:r w:rsidRPr="00781A65">
        <w:rPr>
          <w:rFonts w:hAnsi="Times New Roman" w:hint="eastAsia"/>
          <w:sz w:val="28"/>
        </w:rPr>
        <w:t>됩니다</w:t>
      </w:r>
      <w:r>
        <w:rPr>
          <w:rFonts w:hAnsi="Times New Roman" w:hint="eastAsia"/>
          <w:b/>
          <w:sz w:val="28"/>
        </w:rPr>
        <w:t>.</w:t>
      </w:r>
    </w:p>
    <w:p w:rsidR="00781A65" w:rsidRPr="00781A65" w:rsidRDefault="00781A65" w:rsidP="00781A65">
      <w:pPr>
        <w:snapToGrid w:val="0"/>
        <w:rPr>
          <w:rFonts w:hAnsi="Times New Roman" w:hint="eastAsia"/>
          <w:szCs w:val="24"/>
        </w:rPr>
      </w:pPr>
    </w:p>
    <w:p w:rsidR="005A6C16" w:rsidRDefault="005A6C16" w:rsidP="000B4497">
      <w:pPr>
        <w:numPr>
          <w:ilvl w:val="0"/>
          <w:numId w:val="2"/>
        </w:numPr>
        <w:snapToGrid w:val="0"/>
        <w:ind w:left="720"/>
        <w:rPr>
          <w:rFonts w:hAnsi="Times New Roman" w:hint="eastAsia"/>
          <w:b/>
          <w:szCs w:val="24"/>
        </w:rPr>
      </w:pPr>
      <w:r>
        <w:rPr>
          <w:rFonts w:hAnsi="Times New Roman" w:hint="eastAsia"/>
          <w:b/>
          <w:noProof/>
          <w:szCs w:val="24"/>
        </w:rPr>
        <w:drawing>
          <wp:inline distT="0" distB="0" distL="0" distR="0">
            <wp:extent cx="4537797" cy="4275117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56" cy="427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16" w:rsidRPr="00781A65" w:rsidRDefault="00781A65" w:rsidP="00781A65">
      <w:pPr>
        <w:snapToGrid w:val="0"/>
        <w:ind w:left="360"/>
        <w:rPr>
          <w:rFonts w:hAnsi="Times New Roman" w:hint="eastAsia"/>
          <w:szCs w:val="24"/>
        </w:rPr>
      </w:pPr>
      <w:r>
        <w:rPr>
          <w:rFonts w:hAnsi="Times New Roman" w:hint="eastAsia"/>
          <w:szCs w:val="24"/>
        </w:rPr>
        <w:t>계절풍대로라면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겨울에는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베이징에서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날라온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미세먼지로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인한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영향이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클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것이고</w:t>
      </w:r>
      <w:r>
        <w:rPr>
          <w:rFonts w:hAnsi="Times New Roman" w:hint="eastAsia"/>
          <w:szCs w:val="24"/>
        </w:rPr>
        <w:t xml:space="preserve">, </w:t>
      </w:r>
      <w:r>
        <w:rPr>
          <w:rFonts w:hAnsi="Times New Roman" w:hint="eastAsia"/>
          <w:szCs w:val="24"/>
        </w:rPr>
        <w:t>봄</w:t>
      </w:r>
      <w:r>
        <w:rPr>
          <w:rFonts w:hAnsi="Times New Roman" w:hint="eastAsia"/>
          <w:szCs w:val="24"/>
        </w:rPr>
        <w:t xml:space="preserve"> ,</w:t>
      </w:r>
      <w:r>
        <w:rPr>
          <w:rFonts w:hAnsi="Times New Roman" w:hint="eastAsia"/>
          <w:szCs w:val="24"/>
        </w:rPr>
        <w:t>여름</w:t>
      </w:r>
      <w:r>
        <w:rPr>
          <w:rFonts w:hAnsi="Times New Roman" w:hint="eastAsia"/>
          <w:szCs w:val="24"/>
        </w:rPr>
        <w:t xml:space="preserve">, </w:t>
      </w:r>
      <w:r>
        <w:rPr>
          <w:rFonts w:hAnsi="Times New Roman" w:hint="eastAsia"/>
          <w:szCs w:val="24"/>
        </w:rPr>
        <w:t>가을에는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상하이에서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날라온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미세먼지의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영향이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클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것입니다</w:t>
      </w:r>
      <w:r>
        <w:rPr>
          <w:rFonts w:hAnsi="Times New Roman" w:hint="eastAsia"/>
          <w:szCs w:val="24"/>
        </w:rPr>
        <w:t>.</w:t>
      </w:r>
    </w:p>
    <w:p w:rsidR="00781A65" w:rsidRDefault="00781A65" w:rsidP="00781A65">
      <w:pPr>
        <w:snapToGrid w:val="0"/>
        <w:ind w:left="360"/>
        <w:rPr>
          <w:rFonts w:hAnsi="Times New Roman" w:hint="eastAsia"/>
          <w:b/>
          <w:szCs w:val="24"/>
        </w:rPr>
      </w:pPr>
    </w:p>
    <w:p w:rsidR="00781A65" w:rsidRDefault="00781A65" w:rsidP="00781A65">
      <w:pPr>
        <w:snapToGrid w:val="0"/>
        <w:ind w:left="360"/>
        <w:rPr>
          <w:rFonts w:hAnsi="Times New Roman" w:hint="eastAsia"/>
          <w:b/>
          <w:szCs w:val="24"/>
        </w:rPr>
      </w:pPr>
    </w:p>
    <w:p w:rsidR="00781A65" w:rsidRDefault="00781A65" w:rsidP="00781A65">
      <w:pPr>
        <w:snapToGrid w:val="0"/>
        <w:ind w:left="360"/>
        <w:rPr>
          <w:rFonts w:hAnsi="Times New Roman" w:hint="eastAsia"/>
          <w:b/>
          <w:szCs w:val="24"/>
        </w:rPr>
      </w:pPr>
    </w:p>
    <w:p w:rsidR="00781A65" w:rsidRDefault="00781A65" w:rsidP="00781A65">
      <w:pPr>
        <w:snapToGrid w:val="0"/>
        <w:ind w:left="360"/>
        <w:rPr>
          <w:rFonts w:hAnsi="Times New Roman" w:hint="eastAsia"/>
          <w:b/>
          <w:szCs w:val="24"/>
        </w:rPr>
      </w:pPr>
      <w:r>
        <w:rPr>
          <w:rFonts w:hAnsi="Times New Roman" w:hint="eastAsia"/>
          <w:b/>
          <w:szCs w:val="24"/>
        </w:rPr>
        <w:t>미세먼지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데이터는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아래에서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얻게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됩니다</w:t>
      </w:r>
      <w:r>
        <w:rPr>
          <w:rFonts w:hAnsi="Times New Roman" w:hint="eastAsia"/>
          <w:b/>
          <w:szCs w:val="24"/>
        </w:rPr>
        <w:t>.</w:t>
      </w:r>
    </w:p>
    <w:p w:rsidR="00781A65" w:rsidRPr="00781A65" w:rsidRDefault="00781A65" w:rsidP="00781A65">
      <w:pPr>
        <w:snapToGrid w:val="0"/>
        <w:ind w:left="360"/>
        <w:rPr>
          <w:rFonts w:hAnsi="Times New Roman" w:hint="eastAsia"/>
          <w:b/>
          <w:szCs w:val="24"/>
        </w:rPr>
      </w:pPr>
      <w:r w:rsidRPr="00781A65">
        <w:rPr>
          <w:rFonts w:hAnsi="Times New Roman"/>
          <w:sz w:val="20"/>
        </w:rPr>
        <w:t>https://young-0.com/airquality/index.php?number=1&amp;unit=4&amp;enddate=1&amp;year=2015&amp;month=1&amp;day=1&amp;hour=0&amp;city=4&amp;cn=0&amp;action=2</w:t>
      </w:r>
    </w:p>
    <w:p w:rsidR="006548E0" w:rsidRDefault="006548E0" w:rsidP="006548E0">
      <w:pPr>
        <w:snapToGrid w:val="0"/>
        <w:rPr>
          <w:rFonts w:hAnsi="Times New Roman" w:hint="eastAsia"/>
        </w:rPr>
      </w:pPr>
    </w:p>
    <w:p w:rsidR="00781A65" w:rsidRDefault="005A6C16" w:rsidP="006548E0">
      <w:pPr>
        <w:snapToGrid w:val="0"/>
        <w:rPr>
          <w:rFonts w:hAnsi="Times New Roman" w:hint="eastAsia"/>
          <w:szCs w:val="24"/>
        </w:rPr>
      </w:pPr>
      <w:r>
        <w:rPr>
          <w:rFonts w:hAnsi="Times New Roman" w:hint="eastAsia"/>
          <w:b/>
          <w:szCs w:val="24"/>
        </w:rPr>
        <w:t>2014</w:t>
      </w:r>
      <w:r>
        <w:rPr>
          <w:rFonts w:hAnsi="Times New Roman" w:hint="eastAsia"/>
          <w:b/>
          <w:szCs w:val="24"/>
        </w:rPr>
        <w:t>년</w:t>
      </w:r>
      <w:r>
        <w:rPr>
          <w:rFonts w:hAnsi="Times New Roman" w:hint="eastAsia"/>
          <w:b/>
          <w:szCs w:val="24"/>
        </w:rPr>
        <w:t>-2015</w:t>
      </w:r>
      <w:r>
        <w:rPr>
          <w:rFonts w:hAnsi="Times New Roman" w:hint="eastAsia"/>
          <w:b/>
          <w:szCs w:val="24"/>
        </w:rPr>
        <w:t>년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경기도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미세먼지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측정소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데이터와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중국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미세먼지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상관관계</w:t>
      </w:r>
    </w:p>
    <w:p w:rsidR="00781A65" w:rsidRDefault="00781A65" w:rsidP="006548E0">
      <w:pPr>
        <w:snapToGrid w:val="0"/>
        <w:rPr>
          <w:rFonts w:hAnsi="Times New Roman" w:hint="eastAsia"/>
          <w:szCs w:val="24"/>
        </w:rPr>
      </w:pPr>
      <w:r>
        <w:rPr>
          <w:rFonts w:hAnsi="Times New Roman" w:hint="eastAsia"/>
          <w:szCs w:val="24"/>
        </w:rPr>
        <w:t>중국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미세먼지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데이터가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측정된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시간에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대해</w:t>
      </w:r>
      <w:r>
        <w:rPr>
          <w:rFonts w:hAnsi="Times New Roman" w:hint="eastAsia"/>
          <w:szCs w:val="24"/>
        </w:rPr>
        <w:t xml:space="preserve"> 0</w:t>
      </w:r>
      <w:r>
        <w:rPr>
          <w:rFonts w:hAnsi="Times New Roman" w:hint="eastAsia"/>
          <w:szCs w:val="24"/>
        </w:rPr>
        <w:t>시간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후부터</w:t>
      </w:r>
      <w:r>
        <w:rPr>
          <w:rFonts w:hAnsi="Times New Roman" w:hint="eastAsia"/>
          <w:szCs w:val="24"/>
        </w:rPr>
        <w:t xml:space="preserve"> 8</w:t>
      </w:r>
      <w:r>
        <w:rPr>
          <w:rFonts w:hAnsi="Times New Roman" w:hint="eastAsia"/>
          <w:szCs w:val="24"/>
        </w:rPr>
        <w:t>시간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간격으로</w:t>
      </w:r>
      <w:r>
        <w:rPr>
          <w:rFonts w:hAnsi="Times New Roman" w:hint="eastAsia"/>
          <w:szCs w:val="24"/>
        </w:rPr>
        <w:t xml:space="preserve">, </w:t>
      </w:r>
      <w:r>
        <w:rPr>
          <w:rFonts w:hAnsi="Times New Roman" w:hint="eastAsia"/>
          <w:szCs w:val="24"/>
        </w:rPr>
        <w:t>최대</w:t>
      </w:r>
      <w:r>
        <w:rPr>
          <w:rFonts w:hAnsi="Times New Roman" w:hint="eastAsia"/>
          <w:szCs w:val="24"/>
        </w:rPr>
        <w:t xml:space="preserve"> 40</w:t>
      </w:r>
      <w:r>
        <w:rPr>
          <w:rFonts w:hAnsi="Times New Roman" w:hint="eastAsia"/>
          <w:szCs w:val="24"/>
        </w:rPr>
        <w:t>시간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뒤의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서울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미세먼지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농도와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중국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미세먼지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데이터의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상관계수를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구했습니다</w:t>
      </w:r>
      <w:r>
        <w:rPr>
          <w:rFonts w:hAnsi="Times New Roman" w:hint="eastAsia"/>
          <w:szCs w:val="24"/>
        </w:rPr>
        <w:t>.</w:t>
      </w:r>
    </w:p>
    <w:p w:rsidR="00781A65" w:rsidRDefault="00781A65" w:rsidP="006548E0">
      <w:pPr>
        <w:snapToGrid w:val="0"/>
        <w:rPr>
          <w:rFonts w:hAnsi="Times New Roman" w:hint="eastAsia"/>
          <w:szCs w:val="24"/>
        </w:rPr>
      </w:pPr>
      <w:r>
        <w:rPr>
          <w:rFonts w:hAnsi="Times New Roman" w:hint="eastAsia"/>
          <w:szCs w:val="24"/>
        </w:rPr>
        <w:t>결과는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아래와</w:t>
      </w:r>
      <w:r>
        <w:rPr>
          <w:rFonts w:hAnsi="Times New Roman" w:hint="eastAsia"/>
          <w:szCs w:val="24"/>
        </w:rPr>
        <w:t xml:space="preserve"> </w:t>
      </w:r>
      <w:r>
        <w:rPr>
          <w:rFonts w:hAnsi="Times New Roman" w:hint="eastAsia"/>
          <w:szCs w:val="24"/>
        </w:rPr>
        <w:t>같습니다</w:t>
      </w:r>
      <w:r>
        <w:rPr>
          <w:rFonts w:hAnsi="Times New Roman" w:hint="eastAsia"/>
          <w:szCs w:val="24"/>
        </w:rPr>
        <w:t>.</w:t>
      </w:r>
    </w:p>
    <w:p w:rsidR="00781A65" w:rsidRPr="00781A65" w:rsidRDefault="00781A65" w:rsidP="006548E0">
      <w:pPr>
        <w:snapToGrid w:val="0"/>
        <w:rPr>
          <w:rFonts w:hAnsi="Times New Roman" w:hint="eastAsia"/>
          <w:szCs w:val="24"/>
        </w:rPr>
      </w:pPr>
    </w:p>
    <w:tbl>
      <w:tblPr>
        <w:tblW w:w="756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80"/>
        <w:gridCol w:w="1095"/>
        <w:gridCol w:w="1095"/>
        <w:gridCol w:w="1095"/>
        <w:gridCol w:w="1095"/>
        <w:gridCol w:w="1095"/>
        <w:gridCol w:w="1095"/>
      </w:tblGrid>
      <w:tr w:rsidR="005A6C16" w:rsidRPr="005A6C16" w:rsidTr="005A6C16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전체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center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center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center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center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center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center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40</w:t>
            </w:r>
          </w:p>
        </w:tc>
      </w:tr>
      <w:tr w:rsidR="005A6C16" w:rsidRPr="005A6C16" w:rsidTr="005A6C16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베이징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C87D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0.104541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0.142883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E8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0.171873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4E48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0.20482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AE182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0.226477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3E38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0.207413</w:t>
            </w:r>
          </w:p>
        </w:tc>
      </w:tr>
      <w:tr w:rsidR="005A6C16" w:rsidRPr="005A6C16" w:rsidTr="005A6C16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상하이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9E58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0.19246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4E8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0.168659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7E58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0.19665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7E082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0.233205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6E48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0.200738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DE68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0.18394</w:t>
            </w:r>
          </w:p>
        </w:tc>
      </w:tr>
      <w:tr w:rsidR="005A6C16" w:rsidRPr="005A6C16" w:rsidTr="005A6C16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겨울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</w:tr>
      <w:tr w:rsidR="005A6C16" w:rsidRPr="005A6C16" w:rsidTr="005A6C16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베이징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7DB81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0.271581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BD380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0.334513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1CC7E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0.395295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0.461221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0.499685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9C07C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0.487886</w:t>
            </w:r>
          </w:p>
        </w:tc>
      </w:tr>
      <w:tr w:rsidR="005A6C16" w:rsidRPr="005A6C16" w:rsidTr="005A6C16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상하이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0.145989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ED980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0.122835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CF7E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0.112038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D680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0.119564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CF7E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0.111188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CC7E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0.108657</w:t>
            </w:r>
          </w:p>
        </w:tc>
      </w:tr>
      <w:tr w:rsidR="005A6C16" w:rsidRPr="005A6C16" w:rsidTr="005A6C16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</w:tr>
      <w:tr w:rsidR="005A6C16" w:rsidRPr="005A6C16" w:rsidTr="005A6C16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베이징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A947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0.047849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D47F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0.117318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CD7E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0.109383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EE081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0.129821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0E7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0.177423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CB7D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0.107393</w:t>
            </w:r>
          </w:p>
        </w:tc>
      </w:tr>
      <w:tr w:rsidR="005A6C16" w:rsidRPr="005A6C16" w:rsidTr="005A6C16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상하이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C27C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0.097556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BB379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0.081081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D17F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0.113445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EA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0.149879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0.146475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6E9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0.162869</w:t>
            </w:r>
          </w:p>
        </w:tc>
      </w:tr>
      <w:tr w:rsidR="005A6C16" w:rsidRPr="005A6C16" w:rsidTr="005A6C16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여름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</w:tr>
      <w:tr w:rsidR="005A6C16" w:rsidRPr="005A6C16" w:rsidTr="005A6C16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베이징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D680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0.11897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0.139846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9EA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0.155939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E9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0.160448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0.142744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D37F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0.116073</w:t>
            </w:r>
          </w:p>
        </w:tc>
      </w:tr>
      <w:tr w:rsidR="005A6C16" w:rsidRPr="005A6C16" w:rsidTr="005A6C16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상하이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BA676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0.06715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BAD78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0.075423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0.133042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7E082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0.233597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DDD82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0.257778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1DE82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0.248394</w:t>
            </w:r>
          </w:p>
        </w:tc>
      </w:tr>
      <w:tr w:rsidR="005A6C16" w:rsidRPr="005A6C16" w:rsidTr="005A6C16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가을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</w:p>
        </w:tc>
      </w:tr>
      <w:tr w:rsidR="005A6C16" w:rsidRPr="005A6C16" w:rsidTr="005A6C16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베이징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0.087396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A977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0.051494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0.00119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98C71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0.039374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6F6C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6A6B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0.00277</w:t>
            </w:r>
          </w:p>
        </w:tc>
      </w:tr>
      <w:tr w:rsidR="005A6C16" w:rsidRPr="005A6C16" w:rsidTr="005A6C16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상하이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B479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0.082163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97E6F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0.024048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CE68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0.185009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EDD82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0.255602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98670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0.033018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A9573"/>
            <w:noWrap/>
            <w:vAlign w:val="center"/>
            <w:hideMark/>
          </w:tcPr>
          <w:p w:rsidR="005A6C16" w:rsidRPr="005A6C16" w:rsidRDefault="005A6C16" w:rsidP="005A6C16">
            <w:pPr>
              <w:widowControl/>
              <w:spacing w:before="0" w:after="0"/>
              <w:jc w:val="right"/>
              <w:rPr>
                <w:rFonts w:ascii="맑은 고딕" w:cs="굴림"/>
                <w:color w:val="000000"/>
                <w:sz w:val="22"/>
                <w:szCs w:val="22"/>
              </w:rPr>
            </w:pPr>
            <w:r w:rsidRPr="005A6C16">
              <w:rPr>
                <w:rFonts w:ascii="맑은 고딕" w:cs="굴림" w:hint="eastAsia"/>
                <w:color w:val="000000"/>
                <w:sz w:val="22"/>
                <w:szCs w:val="22"/>
              </w:rPr>
              <w:t>0.049557</w:t>
            </w:r>
          </w:p>
        </w:tc>
      </w:tr>
    </w:tbl>
    <w:p w:rsidR="005A6C16" w:rsidRDefault="005A6C16" w:rsidP="006548E0">
      <w:pPr>
        <w:snapToGrid w:val="0"/>
        <w:rPr>
          <w:rFonts w:hAnsi="Times New Roman" w:hint="eastAsia"/>
          <w:b/>
          <w:szCs w:val="24"/>
        </w:rPr>
      </w:pPr>
    </w:p>
    <w:p w:rsidR="00781A65" w:rsidRDefault="00781A65" w:rsidP="006548E0">
      <w:pPr>
        <w:snapToGrid w:val="0"/>
        <w:rPr>
          <w:rFonts w:hAnsi="Times New Roman" w:hint="eastAsia"/>
          <w:b/>
          <w:szCs w:val="24"/>
        </w:rPr>
      </w:pPr>
      <w:r>
        <w:rPr>
          <w:rFonts w:hAnsi="Times New Roman" w:hint="eastAsia"/>
          <w:b/>
          <w:szCs w:val="24"/>
        </w:rPr>
        <w:t>겨울일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때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베이징과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서울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미세먼지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농도가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매우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높은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상관관계를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보였고</w:t>
      </w:r>
      <w:r>
        <w:rPr>
          <w:rFonts w:hAnsi="Times New Roman" w:hint="eastAsia"/>
          <w:b/>
          <w:szCs w:val="24"/>
        </w:rPr>
        <w:t xml:space="preserve">,  </w:t>
      </w:r>
    </w:p>
    <w:p w:rsidR="00781A65" w:rsidRDefault="00781A65" w:rsidP="006548E0">
      <w:pPr>
        <w:snapToGrid w:val="0"/>
        <w:rPr>
          <w:rFonts w:hAnsi="Times New Roman" w:hint="eastAsia"/>
          <w:b/>
          <w:szCs w:val="24"/>
        </w:rPr>
      </w:pPr>
      <w:r>
        <w:rPr>
          <w:rFonts w:hAnsi="Times New Roman" w:hint="eastAsia"/>
          <w:b/>
          <w:szCs w:val="24"/>
        </w:rPr>
        <w:t>베이징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미세먼지의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국내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유입율이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겨울에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높다는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결론을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얻을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수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있었습니다</w:t>
      </w:r>
      <w:r>
        <w:rPr>
          <w:rFonts w:hAnsi="Times New Roman" w:hint="eastAsia"/>
          <w:b/>
          <w:szCs w:val="24"/>
        </w:rPr>
        <w:t>.</w:t>
      </w:r>
    </w:p>
    <w:p w:rsidR="00781A65" w:rsidRDefault="00781A65" w:rsidP="006548E0">
      <w:pPr>
        <w:snapToGrid w:val="0"/>
        <w:rPr>
          <w:rFonts w:hAnsi="Times New Roman" w:hint="eastAsia"/>
          <w:b/>
          <w:szCs w:val="24"/>
        </w:rPr>
      </w:pPr>
      <w:r>
        <w:rPr>
          <w:rFonts w:hAnsi="Times New Roman" w:hint="eastAsia"/>
          <w:b/>
          <w:szCs w:val="24"/>
        </w:rPr>
        <w:t>봄의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경우는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그렇게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유의미한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상관관계를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얻지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못했습니다</w:t>
      </w:r>
      <w:r>
        <w:rPr>
          <w:rFonts w:hAnsi="Times New Roman" w:hint="eastAsia"/>
          <w:b/>
          <w:szCs w:val="24"/>
        </w:rPr>
        <w:t>.</w:t>
      </w:r>
    </w:p>
    <w:p w:rsidR="00781A65" w:rsidRDefault="00781A65" w:rsidP="00781A65">
      <w:pPr>
        <w:snapToGrid w:val="0"/>
        <w:rPr>
          <w:rFonts w:hAnsi="Times New Roman" w:hint="eastAsia"/>
          <w:b/>
          <w:szCs w:val="24"/>
        </w:rPr>
      </w:pPr>
      <w:r>
        <w:rPr>
          <w:rFonts w:hAnsi="Times New Roman" w:hint="eastAsia"/>
          <w:b/>
          <w:szCs w:val="24"/>
        </w:rPr>
        <w:t>여름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및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가을에는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상하이와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서울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미세먼지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농도가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매우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높은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상관관계를</w:t>
      </w:r>
      <w:r>
        <w:rPr>
          <w:rFonts w:hAnsi="Times New Roman" w:hint="eastAsia"/>
          <w:b/>
          <w:szCs w:val="24"/>
        </w:rPr>
        <w:t xml:space="preserve"> </w:t>
      </w:r>
      <w:r>
        <w:rPr>
          <w:rFonts w:hAnsi="Times New Roman" w:hint="eastAsia"/>
          <w:b/>
          <w:szCs w:val="24"/>
        </w:rPr>
        <w:t>보였습니다</w:t>
      </w:r>
      <w:r>
        <w:rPr>
          <w:rFonts w:hAnsi="Times New Roman" w:hint="eastAsia"/>
          <w:b/>
          <w:szCs w:val="24"/>
        </w:rPr>
        <w:t>.</w:t>
      </w:r>
    </w:p>
    <w:p w:rsidR="00781A65" w:rsidRDefault="00781A65" w:rsidP="006548E0">
      <w:pPr>
        <w:snapToGrid w:val="0"/>
        <w:rPr>
          <w:rFonts w:hAnsi="Times New Roman" w:hint="eastAsia"/>
          <w:b/>
          <w:szCs w:val="24"/>
        </w:rPr>
      </w:pPr>
    </w:p>
    <w:p w:rsidR="00781A65" w:rsidRDefault="00781A65" w:rsidP="006548E0">
      <w:pPr>
        <w:pStyle w:val="ad"/>
        <w:numPr>
          <w:ilvl w:val="0"/>
          <w:numId w:val="41"/>
        </w:numPr>
        <w:snapToGrid w:val="0"/>
        <w:rPr>
          <w:rFonts w:hAnsi="Times New Roman" w:hint="eastAsia"/>
          <w:szCs w:val="24"/>
        </w:rPr>
      </w:pPr>
      <w:r>
        <w:rPr>
          <w:rFonts w:hAnsi="Times New Roman" w:hint="eastAsia"/>
          <w:b/>
          <w:szCs w:val="24"/>
        </w:rPr>
        <w:t>결론</w:t>
      </w:r>
      <w:r>
        <w:rPr>
          <w:rFonts w:hAnsi="Times New Roman" w:hint="eastAsia"/>
          <w:b/>
          <w:szCs w:val="24"/>
        </w:rPr>
        <w:t xml:space="preserve"> </w:t>
      </w:r>
    </w:p>
    <w:p w:rsidR="00FA1990" w:rsidRPr="00FA1990" w:rsidRDefault="00781A65" w:rsidP="00825D99">
      <w:pPr>
        <w:pStyle w:val="z-BottomofForm1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r w:rsidRPr="00781A65">
        <w:rPr>
          <w:rFonts w:hint="eastAsia"/>
          <w:vanish w:val="0"/>
          <w:sz w:val="24"/>
          <w:szCs w:val="24"/>
        </w:rPr>
        <w:t>모델링에서</w:t>
      </w:r>
      <w:r w:rsidRPr="00781A65">
        <w:rPr>
          <w:rFonts w:hint="eastAsia"/>
          <w:vanish w:val="0"/>
          <w:sz w:val="24"/>
          <w:szCs w:val="24"/>
        </w:rPr>
        <w:t xml:space="preserve"> </w:t>
      </w:r>
      <w:r w:rsidRPr="00781A65">
        <w:rPr>
          <w:rFonts w:hint="eastAsia"/>
          <w:vanish w:val="0"/>
          <w:sz w:val="24"/>
          <w:szCs w:val="24"/>
        </w:rPr>
        <w:t>계절적인</w:t>
      </w:r>
      <w:r w:rsidRPr="00781A65">
        <w:rPr>
          <w:rFonts w:hint="eastAsia"/>
          <w:vanish w:val="0"/>
          <w:sz w:val="24"/>
          <w:szCs w:val="24"/>
        </w:rPr>
        <w:t xml:space="preserve"> </w:t>
      </w:r>
      <w:r w:rsidRPr="00781A65">
        <w:rPr>
          <w:rFonts w:hint="eastAsia"/>
          <w:vanish w:val="0"/>
          <w:sz w:val="24"/>
          <w:szCs w:val="24"/>
        </w:rPr>
        <w:t>영향을</w:t>
      </w:r>
      <w:r w:rsidRPr="00781A65">
        <w:rPr>
          <w:rFonts w:hint="eastAsia"/>
          <w:vanish w:val="0"/>
          <w:sz w:val="24"/>
          <w:szCs w:val="24"/>
        </w:rPr>
        <w:t xml:space="preserve"> </w:t>
      </w:r>
      <w:r w:rsidRPr="00781A65">
        <w:rPr>
          <w:rFonts w:hint="eastAsia"/>
          <w:vanish w:val="0"/>
          <w:sz w:val="24"/>
          <w:szCs w:val="24"/>
        </w:rPr>
        <w:t>고려하기</w:t>
      </w:r>
      <w:r w:rsidRPr="00781A65">
        <w:rPr>
          <w:rFonts w:hint="eastAsia"/>
          <w:vanish w:val="0"/>
          <w:sz w:val="24"/>
          <w:szCs w:val="24"/>
        </w:rPr>
        <w:t xml:space="preserve"> </w:t>
      </w:r>
      <w:r w:rsidRPr="00781A65">
        <w:rPr>
          <w:rFonts w:hint="eastAsia"/>
          <w:vanish w:val="0"/>
          <w:sz w:val="24"/>
          <w:szCs w:val="24"/>
        </w:rPr>
        <w:t>위해</w:t>
      </w:r>
      <w:r w:rsidR="00FA1990">
        <w:rPr>
          <w:rFonts w:hint="eastAsia"/>
          <w:vanish w:val="0"/>
          <w:sz w:val="24"/>
          <w:szCs w:val="24"/>
        </w:rPr>
        <w:t xml:space="preserve">, month </w:t>
      </w:r>
      <w:r w:rsidR="00FA1990">
        <w:rPr>
          <w:rFonts w:hint="eastAsia"/>
          <w:vanish w:val="0"/>
          <w:sz w:val="24"/>
          <w:szCs w:val="24"/>
        </w:rPr>
        <w:t>파라미터를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추가해야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할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것으로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보임</w:t>
      </w:r>
      <w:r w:rsidR="00FA1990">
        <w:rPr>
          <w:rFonts w:hint="eastAsia"/>
          <w:vanish w:val="0"/>
          <w:sz w:val="24"/>
          <w:szCs w:val="24"/>
        </w:rPr>
        <w:t>.</w:t>
      </w:r>
    </w:p>
    <w:p w:rsidR="00FA1990" w:rsidRPr="00FA1990" w:rsidRDefault="00781A65" w:rsidP="00825D99">
      <w:pPr>
        <w:pStyle w:val="z-BottomofForm1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r>
        <w:rPr>
          <w:vanish w:val="0"/>
          <w:sz w:val="24"/>
          <w:szCs w:val="24"/>
        </w:rPr>
        <w:br/>
      </w:r>
      <w:r>
        <w:rPr>
          <w:rFonts w:hint="eastAsia"/>
          <w:vanish w:val="0"/>
          <w:sz w:val="24"/>
          <w:szCs w:val="24"/>
        </w:rPr>
        <w:br/>
      </w:r>
      <w:r w:rsidR="00825D99">
        <w:rPr>
          <w:rFonts w:hint="eastAsia"/>
          <w:vanish w:val="0"/>
          <w:sz w:val="24"/>
          <w:szCs w:val="24"/>
        </w:rPr>
        <w:lastRenderedPageBreak/>
        <w:t>-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중국미세먼지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데이터를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사용하면</w:t>
      </w:r>
      <w:r w:rsidR="00FA1990">
        <w:rPr>
          <w:rFonts w:hint="eastAsia"/>
          <w:vanish w:val="0"/>
          <w:sz w:val="24"/>
          <w:szCs w:val="24"/>
        </w:rPr>
        <w:t xml:space="preserve">  8</w:t>
      </w:r>
      <w:r w:rsidR="00FA1990">
        <w:rPr>
          <w:rFonts w:hint="eastAsia"/>
          <w:vanish w:val="0"/>
          <w:sz w:val="24"/>
          <w:szCs w:val="24"/>
        </w:rPr>
        <w:t>시간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이상의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장기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예보에는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도움이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될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수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있으나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성능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개선이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어느정도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이뤄질지는</w:t>
      </w:r>
      <w:r w:rsidR="00FA1990">
        <w:rPr>
          <w:rFonts w:hint="eastAsia"/>
          <w:vanish w:val="0"/>
          <w:sz w:val="24"/>
          <w:szCs w:val="24"/>
        </w:rPr>
        <w:t xml:space="preserve"> </w:t>
      </w:r>
      <w:r w:rsidR="00FA1990">
        <w:rPr>
          <w:rFonts w:hint="eastAsia"/>
          <w:vanish w:val="0"/>
          <w:sz w:val="24"/>
          <w:szCs w:val="24"/>
        </w:rPr>
        <w:t>불분명</w:t>
      </w:r>
      <w:r w:rsidR="00FA1990">
        <w:rPr>
          <w:rFonts w:hint="eastAsia"/>
          <w:vanish w:val="0"/>
          <w:sz w:val="24"/>
          <w:szCs w:val="24"/>
        </w:rPr>
        <w:t>.</w:t>
      </w:r>
    </w:p>
    <w:p w:rsidR="00781A65" w:rsidRPr="00781A65" w:rsidRDefault="00FA1990" w:rsidP="00825D99">
      <w:pPr>
        <w:pStyle w:val="z-BottomofForm1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vanish w:val="0"/>
          <w:sz w:val="24"/>
          <w:szCs w:val="24"/>
        </w:rPr>
        <w:t xml:space="preserve"> </w:t>
      </w:r>
      <w:r w:rsidR="00781A65">
        <w:rPr>
          <w:rFonts w:hint="eastAsia"/>
          <w:vanish w:val="0"/>
          <w:sz w:val="24"/>
          <w:szCs w:val="24"/>
        </w:rPr>
        <w:br/>
      </w:r>
      <w:r w:rsidR="00825D99">
        <w:rPr>
          <w:rFonts w:hint="eastAsia"/>
          <w:vanish w:val="0"/>
          <w:sz w:val="24"/>
          <w:szCs w:val="24"/>
        </w:rPr>
        <w:t>-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중국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미세먼지를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어떻게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모델링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하는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것이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좋을지에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대한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연구</w:t>
      </w:r>
      <w:r>
        <w:rPr>
          <w:rFonts w:hint="eastAsia"/>
          <w:vanish w:val="0"/>
          <w:sz w:val="24"/>
          <w:szCs w:val="24"/>
        </w:rPr>
        <w:t xml:space="preserve"> </w:t>
      </w:r>
      <w:r>
        <w:rPr>
          <w:rFonts w:hint="eastAsia"/>
          <w:vanish w:val="0"/>
          <w:sz w:val="24"/>
          <w:szCs w:val="24"/>
        </w:rPr>
        <w:t>필요</w:t>
      </w:r>
      <w:r>
        <w:rPr>
          <w:rFonts w:hint="eastAsia"/>
          <w:vanish w:val="0"/>
          <w:sz w:val="24"/>
          <w:szCs w:val="24"/>
        </w:rPr>
        <w:t>.</w:t>
      </w:r>
      <w:r w:rsidR="00781A65">
        <w:rPr>
          <w:rFonts w:hint="eastAsia"/>
          <w:vanish w:val="0"/>
          <w:sz w:val="24"/>
          <w:szCs w:val="24"/>
        </w:rPr>
        <w:br/>
      </w:r>
    </w:p>
    <w:p w:rsidR="005A6C16" w:rsidRPr="00FA1990" w:rsidRDefault="005A6C16" w:rsidP="006548E0">
      <w:pPr>
        <w:snapToGrid w:val="0"/>
        <w:rPr>
          <w:rFonts w:hAnsi="Times New Roman"/>
          <w:b/>
          <w:szCs w:val="24"/>
        </w:rPr>
      </w:pPr>
    </w:p>
    <w:p w:rsidR="00B94FB7" w:rsidRDefault="008F42E7" w:rsidP="006548E0">
      <w:pPr>
        <w:numPr>
          <w:ilvl w:val="0"/>
          <w:numId w:val="2"/>
        </w:numPr>
        <w:snapToGrid w:val="0"/>
        <w:ind w:left="720"/>
        <w:rPr>
          <w:rFonts w:hint="eastAsia"/>
        </w:rPr>
      </w:pPr>
      <w:r w:rsidRPr="000B4497">
        <w:rPr>
          <w:rFonts w:hAnsi="Times New Roman" w:hint="eastAsia"/>
          <w:b/>
        </w:rPr>
        <w:t>모델링</w:t>
      </w:r>
      <w:r w:rsidRPr="000B4497">
        <w:rPr>
          <w:rFonts w:hAnsi="Times New Roman" w:hint="eastAsia"/>
          <w:b/>
        </w:rPr>
        <w:t xml:space="preserve"> </w:t>
      </w:r>
      <w:r w:rsidRPr="009445F1">
        <w:rPr>
          <w:rFonts w:hAnsi="Times New Roman" w:hint="eastAsia"/>
          <w:b/>
        </w:rPr>
        <w:t>관련</w:t>
      </w:r>
      <w:r w:rsidR="009445F1" w:rsidRPr="009445F1">
        <w:rPr>
          <w:rFonts w:hAnsi="Times New Roman" w:hint="eastAsia"/>
          <w:b/>
        </w:rPr>
        <w:t xml:space="preserve"> </w:t>
      </w:r>
      <w:r w:rsidR="00803398">
        <w:rPr>
          <w:rFonts w:hAnsi="Times New Roman"/>
          <w:b/>
        </w:rPr>
        <w:t>–</w:t>
      </w:r>
      <w:r w:rsidR="009445F1" w:rsidRPr="009445F1">
        <w:rPr>
          <w:rFonts w:hAnsi="Times New Roman" w:hint="eastAsia"/>
          <w:b/>
        </w:rPr>
        <w:t xml:space="preserve"> </w:t>
      </w:r>
      <w:r w:rsidR="00803398">
        <w:rPr>
          <w:rFonts w:hAnsi="Times New Roman" w:hint="eastAsia"/>
          <w:b/>
        </w:rPr>
        <w:t>작성중인</w:t>
      </w:r>
      <w:r w:rsidR="00803398">
        <w:rPr>
          <w:rFonts w:hAnsi="Times New Roman" w:hint="eastAsia"/>
          <w:b/>
        </w:rPr>
        <w:t xml:space="preserve"> </w:t>
      </w:r>
      <w:r w:rsidR="009445F1" w:rsidRPr="009445F1">
        <w:rPr>
          <w:rFonts w:hAnsi="Times New Roman" w:hint="eastAsia"/>
          <w:b/>
        </w:rPr>
        <w:t>연구</w:t>
      </w:r>
      <w:r w:rsidR="009445F1" w:rsidRPr="009445F1">
        <w:rPr>
          <w:rFonts w:hAnsi="Times New Roman" w:hint="eastAsia"/>
          <w:b/>
        </w:rPr>
        <w:t xml:space="preserve"> </w:t>
      </w:r>
      <w:r w:rsidR="009445F1" w:rsidRPr="009445F1">
        <w:rPr>
          <w:rFonts w:hAnsi="Times New Roman" w:hint="eastAsia"/>
          <w:b/>
        </w:rPr>
        <w:t>논문</w:t>
      </w:r>
      <w:r w:rsidR="00877437">
        <w:rPr>
          <w:rFonts w:hAnsi="Times New Roman" w:hint="eastAsia"/>
          <w:b/>
        </w:rPr>
        <w:t xml:space="preserve"> </w:t>
      </w:r>
      <w:r w:rsidR="00877437">
        <w:rPr>
          <w:rFonts w:hAnsi="Times New Roman" w:hint="eastAsia"/>
          <w:b/>
        </w:rPr>
        <w:t>결과</w:t>
      </w:r>
      <w:r w:rsidR="00877437">
        <w:rPr>
          <w:rFonts w:hAnsi="Times New Roman" w:hint="eastAsia"/>
          <w:b/>
        </w:rPr>
        <w:t xml:space="preserve"> </w:t>
      </w:r>
      <w:r w:rsidR="00877437">
        <w:rPr>
          <w:rFonts w:hAnsi="Times New Roman" w:hint="eastAsia"/>
          <w:b/>
        </w:rPr>
        <w:t>관련</w:t>
      </w:r>
      <w:r w:rsidR="009445F1" w:rsidRPr="009445F1">
        <w:rPr>
          <w:rFonts w:hAnsi="Times New Roman" w:hint="eastAsia"/>
          <w:b/>
        </w:rPr>
        <w:t xml:space="preserve"> </w:t>
      </w:r>
      <w:r w:rsidR="009445F1" w:rsidRPr="009445F1">
        <w:rPr>
          <w:rFonts w:hAnsi="Times New Roman" w:hint="eastAsia"/>
          <w:b/>
        </w:rPr>
        <w:t>정리</w:t>
      </w:r>
      <w:r w:rsidR="009445F1" w:rsidRPr="009445F1">
        <w:rPr>
          <w:rFonts w:hAnsi="Times New Roman"/>
          <w:b/>
        </w:rPr>
        <w:br/>
      </w:r>
      <w:r w:rsidR="006548E0">
        <w:rPr>
          <w:rFonts w:hint="eastAsia"/>
        </w:rPr>
        <w:t>E</w:t>
      </w:r>
      <w:r w:rsidR="006548E0" w:rsidRPr="006548E0">
        <w:t>xplore a deep learning multi-output neural network for regional multi-step-ahead air quality forecasts</w:t>
      </w:r>
    </w:p>
    <w:p w:rsidR="00FA1990" w:rsidRDefault="00FA1990" w:rsidP="00FA1990">
      <w:pPr>
        <w:snapToGrid w:val="0"/>
        <w:ind w:left="7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rPr>
          <w:rFonts w:hint="eastAsia"/>
        </w:rPr>
        <w:t>중입니다</w:t>
      </w:r>
      <w:r>
        <w:rPr>
          <w:rFonts w:hint="eastAsia"/>
        </w:rPr>
        <w:t>.)</w:t>
      </w:r>
    </w:p>
    <w:p w:rsidR="00FA1990" w:rsidRDefault="00FA1990" w:rsidP="00FA1990">
      <w:pPr>
        <w:snapToGrid w:val="0"/>
        <w:ind w:left="720"/>
        <w:rPr>
          <w:rFonts w:hint="eastAsia"/>
        </w:rPr>
      </w:pPr>
    </w:p>
    <w:p w:rsidR="00FA1990" w:rsidRDefault="00FA1990" w:rsidP="00FA1990">
      <w:pPr>
        <w:snapToGrid w:val="0"/>
        <w:ind w:left="720"/>
        <w:rPr>
          <w:rFonts w:hint="eastAsia"/>
        </w:rPr>
      </w:pPr>
    </w:p>
    <w:p w:rsidR="00B94FB7" w:rsidRPr="00B94FB7" w:rsidRDefault="00B94FB7" w:rsidP="00FA1990">
      <w:pPr>
        <w:pStyle w:val="z-BottomofForm1"/>
        <w:jc w:val="left"/>
      </w:pPr>
    </w:p>
    <w:p w:rsidR="00B94FB7" w:rsidRPr="00B94FB7" w:rsidRDefault="00B94FB7" w:rsidP="00B94FB7">
      <w:pPr>
        <w:pStyle w:val="z-BottomofForm1"/>
      </w:pPr>
    </w:p>
    <w:p w:rsidR="00803398" w:rsidRPr="00803398" w:rsidRDefault="00803398" w:rsidP="00803398">
      <w:pPr>
        <w:pStyle w:val="z-BottomofForm1"/>
        <w:jc w:val="left"/>
      </w:pPr>
    </w:p>
    <w:sectPr w:rsidR="00803398" w:rsidRPr="00803398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812" w:rsidRDefault="00800812">
      <w:pPr>
        <w:spacing w:before="0" w:after="0"/>
      </w:pPr>
      <w:r>
        <w:separator/>
      </w:r>
    </w:p>
  </w:endnote>
  <w:endnote w:type="continuationSeparator" w:id="1">
    <w:p w:rsidR="00800812" w:rsidRDefault="0080081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812" w:rsidRDefault="00800812">
      <w:pPr>
        <w:spacing w:before="0" w:after="0"/>
      </w:pPr>
      <w:r>
        <w:separator/>
      </w:r>
    </w:p>
  </w:footnote>
  <w:footnote w:type="continuationSeparator" w:id="1">
    <w:p w:rsidR="00800812" w:rsidRDefault="0080081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2A4AC53E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7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4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7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29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1778" w:hanging="360"/>
      </w:pPr>
      <w:rPr>
        <w:rFonts w:ascii="Wingdings" w:hAnsi="Wingdings" w:hint="default"/>
        <w:w w:val="100"/>
      </w:rPr>
    </w:lvl>
  </w:abstractNum>
  <w:abstractNum w:abstractNumId="3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5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6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7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9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8"/>
  </w:num>
  <w:num w:numId="2">
    <w:abstractNumId w:val="29"/>
  </w:num>
  <w:num w:numId="3">
    <w:abstractNumId w:val="3"/>
  </w:num>
  <w:num w:numId="4">
    <w:abstractNumId w:val="9"/>
  </w:num>
  <w:num w:numId="5">
    <w:abstractNumId w:val="38"/>
  </w:num>
  <w:num w:numId="6">
    <w:abstractNumId w:val="30"/>
  </w:num>
  <w:num w:numId="7">
    <w:abstractNumId w:val="2"/>
  </w:num>
  <w:num w:numId="8">
    <w:abstractNumId w:val="21"/>
  </w:num>
  <w:num w:numId="9">
    <w:abstractNumId w:val="7"/>
  </w:num>
  <w:num w:numId="10">
    <w:abstractNumId w:val="37"/>
  </w:num>
  <w:num w:numId="11">
    <w:abstractNumId w:val="18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5"/>
  </w:num>
  <w:num w:numId="17">
    <w:abstractNumId w:val="39"/>
  </w:num>
  <w:num w:numId="18">
    <w:abstractNumId w:val="17"/>
  </w:num>
  <w:num w:numId="19">
    <w:abstractNumId w:val="1"/>
  </w:num>
  <w:num w:numId="20">
    <w:abstractNumId w:val="35"/>
  </w:num>
  <w:num w:numId="21">
    <w:abstractNumId w:val="32"/>
  </w:num>
  <w:num w:numId="22">
    <w:abstractNumId w:val="12"/>
  </w:num>
  <w:num w:numId="23">
    <w:abstractNumId w:val="36"/>
  </w:num>
  <w:num w:numId="24">
    <w:abstractNumId w:val="13"/>
  </w:num>
  <w:num w:numId="25">
    <w:abstractNumId w:val="31"/>
  </w:num>
  <w:num w:numId="26">
    <w:abstractNumId w:val="40"/>
  </w:num>
  <w:num w:numId="27">
    <w:abstractNumId w:val="26"/>
  </w:num>
  <w:num w:numId="28">
    <w:abstractNumId w:val="27"/>
  </w:num>
  <w:num w:numId="29">
    <w:abstractNumId w:val="23"/>
  </w:num>
  <w:num w:numId="30">
    <w:abstractNumId w:val="20"/>
  </w:num>
  <w:num w:numId="31">
    <w:abstractNumId w:val="19"/>
  </w:num>
  <w:num w:numId="32">
    <w:abstractNumId w:val="0"/>
  </w:num>
  <w:num w:numId="33">
    <w:abstractNumId w:val="22"/>
  </w:num>
  <w:num w:numId="34">
    <w:abstractNumId w:val="6"/>
  </w:num>
  <w:num w:numId="35">
    <w:abstractNumId w:val="15"/>
  </w:num>
  <w:num w:numId="36">
    <w:abstractNumId w:val="33"/>
  </w:num>
  <w:num w:numId="37">
    <w:abstractNumId w:val="10"/>
  </w:num>
  <w:num w:numId="38">
    <w:abstractNumId w:val="4"/>
  </w:num>
  <w:num w:numId="39">
    <w:abstractNumId w:val="34"/>
  </w:num>
  <w:num w:numId="40">
    <w:abstractNumId w:val="16"/>
  </w:num>
  <w:num w:numId="41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1506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74E8"/>
    <w:rsid w:val="00140F0B"/>
    <w:rsid w:val="001615D3"/>
    <w:rsid w:val="00172E4B"/>
    <w:rsid w:val="0017364E"/>
    <w:rsid w:val="001758D0"/>
    <w:rsid w:val="001807C2"/>
    <w:rsid w:val="00190591"/>
    <w:rsid w:val="00190FDB"/>
    <w:rsid w:val="00194358"/>
    <w:rsid w:val="001A356B"/>
    <w:rsid w:val="001A6FC1"/>
    <w:rsid w:val="001A7EC7"/>
    <w:rsid w:val="001B166E"/>
    <w:rsid w:val="001C15E6"/>
    <w:rsid w:val="001C4A21"/>
    <w:rsid w:val="001F0EEF"/>
    <w:rsid w:val="001F69E6"/>
    <w:rsid w:val="00206174"/>
    <w:rsid w:val="0021060D"/>
    <w:rsid w:val="00211EA5"/>
    <w:rsid w:val="00213162"/>
    <w:rsid w:val="00221EA6"/>
    <w:rsid w:val="00225B67"/>
    <w:rsid w:val="0022650B"/>
    <w:rsid w:val="00235604"/>
    <w:rsid w:val="00241615"/>
    <w:rsid w:val="00242AF7"/>
    <w:rsid w:val="00257F6A"/>
    <w:rsid w:val="00260309"/>
    <w:rsid w:val="00261525"/>
    <w:rsid w:val="0026364E"/>
    <w:rsid w:val="002678E1"/>
    <w:rsid w:val="00270695"/>
    <w:rsid w:val="002734F0"/>
    <w:rsid w:val="00284E77"/>
    <w:rsid w:val="00291118"/>
    <w:rsid w:val="002959D3"/>
    <w:rsid w:val="002A0441"/>
    <w:rsid w:val="002A6B71"/>
    <w:rsid w:val="002A79FE"/>
    <w:rsid w:val="002B07C8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E0F78"/>
    <w:rsid w:val="003E76C4"/>
    <w:rsid w:val="00401787"/>
    <w:rsid w:val="00410D84"/>
    <w:rsid w:val="0041678B"/>
    <w:rsid w:val="004178E4"/>
    <w:rsid w:val="004320DD"/>
    <w:rsid w:val="00435113"/>
    <w:rsid w:val="004354DD"/>
    <w:rsid w:val="004522B9"/>
    <w:rsid w:val="0045230D"/>
    <w:rsid w:val="00455EFE"/>
    <w:rsid w:val="00467C0E"/>
    <w:rsid w:val="00470F39"/>
    <w:rsid w:val="00475990"/>
    <w:rsid w:val="00476124"/>
    <w:rsid w:val="00477FCC"/>
    <w:rsid w:val="0048038A"/>
    <w:rsid w:val="0048310D"/>
    <w:rsid w:val="00486BE6"/>
    <w:rsid w:val="004A5BA9"/>
    <w:rsid w:val="004C0F73"/>
    <w:rsid w:val="004C3F92"/>
    <w:rsid w:val="004D7C53"/>
    <w:rsid w:val="004E2BDA"/>
    <w:rsid w:val="004F6749"/>
    <w:rsid w:val="00510CD7"/>
    <w:rsid w:val="00522C5C"/>
    <w:rsid w:val="00525FF2"/>
    <w:rsid w:val="0053502F"/>
    <w:rsid w:val="00536B22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A6C16"/>
    <w:rsid w:val="005B3A7E"/>
    <w:rsid w:val="005B4849"/>
    <w:rsid w:val="005C2609"/>
    <w:rsid w:val="005C3204"/>
    <w:rsid w:val="005C4DA9"/>
    <w:rsid w:val="005C4DBC"/>
    <w:rsid w:val="005C64A8"/>
    <w:rsid w:val="005D2554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34525"/>
    <w:rsid w:val="00647A33"/>
    <w:rsid w:val="00647E15"/>
    <w:rsid w:val="00651821"/>
    <w:rsid w:val="006548E0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C0F52"/>
    <w:rsid w:val="006C3D99"/>
    <w:rsid w:val="006D333F"/>
    <w:rsid w:val="006E5FF1"/>
    <w:rsid w:val="006E6C2F"/>
    <w:rsid w:val="006E6DD3"/>
    <w:rsid w:val="006F0B82"/>
    <w:rsid w:val="006F28DE"/>
    <w:rsid w:val="006F4CE6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3040"/>
    <w:rsid w:val="00764468"/>
    <w:rsid w:val="00767BBF"/>
    <w:rsid w:val="0077592B"/>
    <w:rsid w:val="00781A65"/>
    <w:rsid w:val="00784D74"/>
    <w:rsid w:val="007954C4"/>
    <w:rsid w:val="0079764D"/>
    <w:rsid w:val="007A429D"/>
    <w:rsid w:val="007B1689"/>
    <w:rsid w:val="007B3597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812"/>
    <w:rsid w:val="00802CE0"/>
    <w:rsid w:val="00803398"/>
    <w:rsid w:val="00804A1F"/>
    <w:rsid w:val="00804ED8"/>
    <w:rsid w:val="00815DF8"/>
    <w:rsid w:val="008210D8"/>
    <w:rsid w:val="00825D99"/>
    <w:rsid w:val="00825DA3"/>
    <w:rsid w:val="00826A68"/>
    <w:rsid w:val="008300DA"/>
    <w:rsid w:val="00834E4E"/>
    <w:rsid w:val="00835874"/>
    <w:rsid w:val="00836B3C"/>
    <w:rsid w:val="00840CE2"/>
    <w:rsid w:val="00843745"/>
    <w:rsid w:val="00843A25"/>
    <w:rsid w:val="008442CB"/>
    <w:rsid w:val="00847EAD"/>
    <w:rsid w:val="00864834"/>
    <w:rsid w:val="008653D1"/>
    <w:rsid w:val="00871756"/>
    <w:rsid w:val="008749D5"/>
    <w:rsid w:val="00877437"/>
    <w:rsid w:val="00890830"/>
    <w:rsid w:val="00897569"/>
    <w:rsid w:val="008A42B8"/>
    <w:rsid w:val="008A6C4D"/>
    <w:rsid w:val="008A7960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32F19"/>
    <w:rsid w:val="00936570"/>
    <w:rsid w:val="009440EA"/>
    <w:rsid w:val="009445F1"/>
    <w:rsid w:val="00947527"/>
    <w:rsid w:val="009558C3"/>
    <w:rsid w:val="0096654F"/>
    <w:rsid w:val="009718CA"/>
    <w:rsid w:val="009727FE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3DB6"/>
    <w:rsid w:val="00A36CB1"/>
    <w:rsid w:val="00A41F29"/>
    <w:rsid w:val="00A4296E"/>
    <w:rsid w:val="00A62FC9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D00D8"/>
    <w:rsid w:val="00AD380A"/>
    <w:rsid w:val="00AD5B2F"/>
    <w:rsid w:val="00AE4A04"/>
    <w:rsid w:val="00AF1DB0"/>
    <w:rsid w:val="00B1405D"/>
    <w:rsid w:val="00B27A27"/>
    <w:rsid w:val="00B32449"/>
    <w:rsid w:val="00B332A5"/>
    <w:rsid w:val="00B3401C"/>
    <w:rsid w:val="00B36EDA"/>
    <w:rsid w:val="00B43071"/>
    <w:rsid w:val="00B45489"/>
    <w:rsid w:val="00B46FCE"/>
    <w:rsid w:val="00B5040B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909EF"/>
    <w:rsid w:val="00B94FB7"/>
    <w:rsid w:val="00BA5E51"/>
    <w:rsid w:val="00BB35E3"/>
    <w:rsid w:val="00BD198B"/>
    <w:rsid w:val="00BE1526"/>
    <w:rsid w:val="00BE1E19"/>
    <w:rsid w:val="00BE60AF"/>
    <w:rsid w:val="00BF228F"/>
    <w:rsid w:val="00BF6995"/>
    <w:rsid w:val="00BF6DA7"/>
    <w:rsid w:val="00BF7CC7"/>
    <w:rsid w:val="00C0258C"/>
    <w:rsid w:val="00C02E44"/>
    <w:rsid w:val="00C2000F"/>
    <w:rsid w:val="00C27F24"/>
    <w:rsid w:val="00C32300"/>
    <w:rsid w:val="00C34BBE"/>
    <w:rsid w:val="00C3711D"/>
    <w:rsid w:val="00C41A86"/>
    <w:rsid w:val="00C41C21"/>
    <w:rsid w:val="00C453D6"/>
    <w:rsid w:val="00C56D5A"/>
    <w:rsid w:val="00C610C2"/>
    <w:rsid w:val="00C631A3"/>
    <w:rsid w:val="00C64496"/>
    <w:rsid w:val="00C654B8"/>
    <w:rsid w:val="00C80835"/>
    <w:rsid w:val="00C849B9"/>
    <w:rsid w:val="00C916FB"/>
    <w:rsid w:val="00CB2E14"/>
    <w:rsid w:val="00CB42D3"/>
    <w:rsid w:val="00CC1600"/>
    <w:rsid w:val="00CC6DE3"/>
    <w:rsid w:val="00CD3898"/>
    <w:rsid w:val="00CD4C11"/>
    <w:rsid w:val="00CD7216"/>
    <w:rsid w:val="00CE5478"/>
    <w:rsid w:val="00CE67F0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5075C"/>
    <w:rsid w:val="00D6040B"/>
    <w:rsid w:val="00D646D6"/>
    <w:rsid w:val="00D67CD7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B1759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3211"/>
    <w:rsid w:val="00E64749"/>
    <w:rsid w:val="00E71BEB"/>
    <w:rsid w:val="00E819AC"/>
    <w:rsid w:val="00E83F86"/>
    <w:rsid w:val="00E868B9"/>
    <w:rsid w:val="00E9096C"/>
    <w:rsid w:val="00EA5A46"/>
    <w:rsid w:val="00EA743A"/>
    <w:rsid w:val="00EB3CC4"/>
    <w:rsid w:val="00EC43DC"/>
    <w:rsid w:val="00ED06AA"/>
    <w:rsid w:val="00ED3582"/>
    <w:rsid w:val="00ED446A"/>
    <w:rsid w:val="00ED6939"/>
    <w:rsid w:val="00EE7BFB"/>
    <w:rsid w:val="00EF05BB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444F7"/>
    <w:rsid w:val="00F453D8"/>
    <w:rsid w:val="00F45B04"/>
    <w:rsid w:val="00F51F9B"/>
    <w:rsid w:val="00F6202B"/>
    <w:rsid w:val="00F71BF9"/>
    <w:rsid w:val="00F77E27"/>
    <w:rsid w:val="00F83BF9"/>
    <w:rsid w:val="00F8616E"/>
    <w:rsid w:val="00F91A0E"/>
    <w:rsid w:val="00F93499"/>
    <w:rsid w:val="00F95875"/>
    <w:rsid w:val="00FA1990"/>
    <w:rsid w:val="00FA1C22"/>
    <w:rsid w:val="00FA68B3"/>
    <w:rsid w:val="00FA761F"/>
    <w:rsid w:val="00FC0873"/>
    <w:rsid w:val="00FC0DE6"/>
    <w:rsid w:val="00FC1CBE"/>
    <w:rsid w:val="00FC4199"/>
    <w:rsid w:val="00FC5C15"/>
    <w:rsid w:val="00FD1600"/>
    <w:rsid w:val="00FD260F"/>
    <w:rsid w:val="00FE359F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C11C0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7</cp:revision>
  <cp:lastPrinted>2018-12-26T06:08:00Z</cp:lastPrinted>
  <dcterms:created xsi:type="dcterms:W3CDTF">2019-01-07T11:58:00Z</dcterms:created>
  <dcterms:modified xsi:type="dcterms:W3CDTF">2019-01-09T05:59:00Z</dcterms:modified>
</cp:coreProperties>
</file>