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Ind w:w="-5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="004E2BDA">
              <w:rPr>
                <w:rFonts w:hAnsi="Times New Roman"/>
                <w:b/>
                <w:sz w:val="28"/>
              </w:rPr>
              <w:t>9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FF7493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4E2BDA">
              <w:rPr>
                <w:rFonts w:hAnsi="Times New Roman" w:hint="eastAsia"/>
                <w:b/>
                <w:sz w:val="28"/>
              </w:rPr>
              <w:t>9</w:t>
            </w:r>
            <w:r w:rsidR="00CC29B4">
              <w:rPr>
                <w:rFonts w:hAnsi="Times New Roman"/>
                <w:b/>
                <w:sz w:val="28"/>
              </w:rPr>
              <w:t>/</w:t>
            </w:r>
            <w:r w:rsidR="00CC29B4">
              <w:rPr>
                <w:rFonts w:hAnsi="Times New Roman" w:hint="eastAsia"/>
                <w:b/>
                <w:sz w:val="28"/>
              </w:rPr>
              <w:t xml:space="preserve"> 2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9075B0" w:rsidRPr="000B4497">
              <w:rPr>
                <w:rFonts w:hAnsi="Times New Roman" w:hint="eastAsia"/>
                <w:b/>
                <w:sz w:val="28"/>
              </w:rPr>
              <w:t xml:space="preserve"> </w:t>
            </w:r>
            <w:r w:rsidR="00FF7493">
              <w:rPr>
                <w:rFonts w:hAnsi="Times New Roman" w:hint="eastAsia"/>
                <w:b/>
                <w:sz w:val="28"/>
              </w:rPr>
              <w:t>2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8D21D6" w:rsidP="000B4497">
      <w:pPr>
        <w:snapToGrid w:val="0"/>
        <w:jc w:val="both"/>
        <w:rPr>
          <w:rFonts w:hAnsi="Times New Roman"/>
          <w:color w:val="000080"/>
          <w:sz w:val="28"/>
        </w:rPr>
      </w:pPr>
      <w:r w:rsidRPr="008D21D6">
        <w:rPr>
          <w:rFonts w:hAnsi="Times New Roman"/>
          <w:noProof/>
          <w:sz w:val="28"/>
        </w:rPr>
        <w:pict>
          <v:line id="_x0000_s1026" style="position:absolute;left:0;text-align:left;z-index:251653120;mso-width-relative:margin;mso-height-relative:margin" from="0,10.8pt" to="468pt,10.8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8D21D6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w:pict>
          <v:line id="_x0000_s1027" style="position:absolute;left:0;text-align:left;z-index:251654144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749D5" w:rsidRPr="000B4497" w:rsidRDefault="00C64496" w:rsidP="000B4497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EC124B" w:rsidRDefault="00EC124B" w:rsidP="00EC124B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 xml:space="preserve">locally-connected 2d lstm </w:t>
      </w:r>
      <w:r>
        <w:rPr>
          <w:rFonts w:hAnsi="Times New Roman" w:hint="eastAsia"/>
          <w:sz w:val="20"/>
        </w:rPr>
        <w:t>모델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완성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및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기존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데이터로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테스트</w:t>
      </w:r>
      <w:r>
        <w:rPr>
          <w:rFonts w:hAnsi="Times New Roman" w:hint="eastAsia"/>
          <w:sz w:val="20"/>
        </w:rPr>
        <w:t xml:space="preserve"> </w:t>
      </w:r>
    </w:p>
    <w:p w:rsidR="008A6C4D" w:rsidRPr="000B4497" w:rsidRDefault="008D21D6" w:rsidP="000B4497">
      <w:pPr>
        <w:snapToGrid w:val="0"/>
        <w:rPr>
          <w:rFonts w:hAnsi="Times New Roman"/>
          <w:b/>
          <w:color w:val="000080"/>
          <w:sz w:val="28"/>
        </w:rPr>
      </w:pPr>
      <w:r w:rsidRPr="008D21D6">
        <w:rPr>
          <w:rFonts w:hAnsi="Times New Roman"/>
          <w:noProof/>
          <w:sz w:val="28"/>
        </w:rPr>
        <w:pict>
          <v:line id="_x0000_s1035" style="position:absolute;z-index:251662336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8A6C4D" w:rsidRPr="000B4497" w:rsidRDefault="008D21D6" w:rsidP="000B4497">
      <w:pPr>
        <w:snapToGrid w:val="0"/>
        <w:rPr>
          <w:rFonts w:hAnsi="Times New Roman"/>
          <w:b/>
          <w:i/>
          <w:sz w:val="28"/>
        </w:rPr>
      </w:pPr>
      <w:r w:rsidRPr="008D21D6">
        <w:rPr>
          <w:rFonts w:hAnsi="Times New Roman"/>
          <w:noProof/>
          <w:sz w:val="28"/>
        </w:rPr>
        <w:pict>
          <v:line id="_x0000_s1034" style="position:absolute;z-index:251661312;mso-width-relative:margin;mso-height-relative:margin" from="0,11.55pt" to="468pt,11.6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EC124B" w:rsidRPr="00EC124B" w:rsidRDefault="00EC124B" w:rsidP="00EC124B">
      <w:pPr>
        <w:numPr>
          <w:ilvl w:val="0"/>
          <w:numId w:val="11"/>
        </w:num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학회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논문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발표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연습</w:t>
      </w:r>
    </w:p>
    <w:p w:rsidR="008B0D0A" w:rsidRDefault="004604A1" w:rsidP="004604A1">
      <w:pPr>
        <w:numPr>
          <w:ilvl w:val="0"/>
          <w:numId w:val="11"/>
        </w:num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 xml:space="preserve">locally-connected 2d lstm </w:t>
      </w:r>
      <w:r>
        <w:rPr>
          <w:rFonts w:hAnsi="Times New Roman" w:hint="eastAsia"/>
          <w:sz w:val="20"/>
        </w:rPr>
        <w:t>모델</w:t>
      </w:r>
      <w:r>
        <w:rPr>
          <w:rFonts w:hAnsi="Times New Roman" w:hint="eastAsia"/>
          <w:sz w:val="20"/>
        </w:rPr>
        <w:t xml:space="preserve"> </w:t>
      </w:r>
      <w:r w:rsidR="00EC124B">
        <w:rPr>
          <w:rFonts w:hAnsi="Times New Roman" w:hint="eastAsia"/>
          <w:sz w:val="20"/>
        </w:rPr>
        <w:t>보완</w:t>
      </w:r>
    </w:p>
    <w:p w:rsidR="00EC124B" w:rsidRDefault="00EC124B" w:rsidP="004604A1">
      <w:pPr>
        <w:numPr>
          <w:ilvl w:val="0"/>
          <w:numId w:val="11"/>
        </w:num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 xml:space="preserve">attention </w:t>
      </w:r>
      <w:r>
        <w:rPr>
          <w:rFonts w:hAnsi="Times New Roman" w:hint="eastAsia"/>
          <w:sz w:val="20"/>
        </w:rPr>
        <w:t>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결합한</w:t>
      </w:r>
      <w:r>
        <w:rPr>
          <w:rFonts w:hAnsi="Times New Roman" w:hint="eastAsia"/>
          <w:sz w:val="20"/>
        </w:rPr>
        <w:t xml:space="preserve"> ConvLSTM </w:t>
      </w:r>
      <w:r>
        <w:rPr>
          <w:rFonts w:hAnsi="Times New Roman" w:hint="eastAsia"/>
          <w:sz w:val="20"/>
        </w:rPr>
        <w:t>논문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및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오픈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소스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분석</w:t>
      </w:r>
      <w:r>
        <w:rPr>
          <w:rFonts w:hAnsi="Times New Roman" w:hint="eastAsia"/>
          <w:sz w:val="20"/>
        </w:rPr>
        <w:t xml:space="preserve"> </w:t>
      </w:r>
    </w:p>
    <w:p w:rsidR="00EC124B" w:rsidRPr="004604A1" w:rsidRDefault="00EC124B" w:rsidP="004604A1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 w:rsidRPr="00EC124B">
        <w:rPr>
          <w:rFonts w:hAnsi="Times New Roman"/>
          <w:sz w:val="20"/>
        </w:rPr>
        <w:t>input feature (2</w:t>
      </w:r>
      <w:r w:rsidRPr="00EC124B">
        <w:rPr>
          <w:rFonts w:hAnsi="Times New Roman"/>
          <w:sz w:val="20"/>
        </w:rPr>
        <w:t>차</w:t>
      </w:r>
      <w:r w:rsidRPr="00EC124B">
        <w:rPr>
          <w:rFonts w:hAnsi="Times New Roman"/>
          <w:sz w:val="20"/>
        </w:rPr>
        <w:t xml:space="preserve"> </w:t>
      </w:r>
      <w:r w:rsidRPr="00EC124B">
        <w:rPr>
          <w:rFonts w:hAnsi="Times New Roman"/>
          <w:sz w:val="20"/>
        </w:rPr>
        <w:t>생성을</w:t>
      </w:r>
      <w:r w:rsidRPr="00EC124B">
        <w:rPr>
          <w:rFonts w:hAnsi="Times New Roman"/>
          <w:sz w:val="20"/>
        </w:rPr>
        <w:t xml:space="preserve"> </w:t>
      </w:r>
      <w:r w:rsidRPr="00EC124B">
        <w:rPr>
          <w:rFonts w:hAnsi="Times New Roman"/>
          <w:sz w:val="20"/>
        </w:rPr>
        <w:t>일으키는</w:t>
      </w:r>
      <w:r w:rsidRPr="00EC124B">
        <w:rPr>
          <w:rFonts w:hAnsi="Times New Roman"/>
          <w:sz w:val="20"/>
        </w:rPr>
        <w:t xml:space="preserve"> SO2</w:t>
      </w:r>
      <w:r w:rsidRPr="00EC124B">
        <w:rPr>
          <w:rFonts w:hAnsi="Times New Roman"/>
          <w:sz w:val="20"/>
        </w:rPr>
        <w:t>나</w:t>
      </w:r>
      <w:r w:rsidRPr="00EC124B">
        <w:rPr>
          <w:rFonts w:hAnsi="Times New Roman"/>
          <w:sz w:val="20"/>
        </w:rPr>
        <w:t xml:space="preserve"> NOx) </w:t>
      </w:r>
      <w:r w:rsidRPr="00EC124B">
        <w:rPr>
          <w:rFonts w:hAnsi="Times New Roman"/>
          <w:sz w:val="20"/>
        </w:rPr>
        <w:t>활용</w:t>
      </w:r>
      <w:r w:rsidRPr="00EC124B">
        <w:rPr>
          <w:rFonts w:hAnsi="Times New Roman"/>
          <w:sz w:val="20"/>
        </w:rPr>
        <w:t xml:space="preserve"> </w:t>
      </w:r>
      <w:r w:rsidRPr="00EC124B">
        <w:rPr>
          <w:rFonts w:hAnsi="Times New Roman"/>
          <w:sz w:val="20"/>
        </w:rPr>
        <w:t>및</w:t>
      </w:r>
      <w:r w:rsidRPr="00EC124B">
        <w:rPr>
          <w:rFonts w:hAnsi="Times New Roman"/>
          <w:sz w:val="20"/>
        </w:rPr>
        <w:t xml:space="preserve"> feature extraction </w:t>
      </w:r>
      <w:r w:rsidRPr="00EC124B">
        <w:rPr>
          <w:rFonts w:hAnsi="Times New Roman"/>
          <w:sz w:val="20"/>
        </w:rPr>
        <w:t>방법</w:t>
      </w:r>
      <w:r w:rsidRPr="00EC124B">
        <w:rPr>
          <w:rFonts w:hAnsi="Times New Roman"/>
          <w:sz w:val="20"/>
        </w:rPr>
        <w:t xml:space="preserve"> </w:t>
      </w:r>
      <w:r w:rsidRPr="00EC124B">
        <w:rPr>
          <w:rFonts w:hAnsi="Times New Roman"/>
          <w:sz w:val="20"/>
        </w:rPr>
        <w:t>검토</w:t>
      </w:r>
    </w:p>
    <w:p w:rsidR="00974261" w:rsidRPr="00575129" w:rsidRDefault="00974261" w:rsidP="00974261">
      <w:pPr>
        <w:snapToGrid w:val="0"/>
        <w:ind w:left="720"/>
        <w:rPr>
          <w:rFonts w:hAnsi="Times New Roman"/>
          <w:sz w:val="20"/>
        </w:rPr>
      </w:pPr>
    </w:p>
    <w:p w:rsidR="008A6C4D" w:rsidRPr="000B4497" w:rsidRDefault="008D21D6" w:rsidP="000B4497">
      <w:pPr>
        <w:snapToGrid w:val="0"/>
        <w:ind w:left="720"/>
        <w:rPr>
          <w:rFonts w:hAnsi="Times New Roman"/>
          <w:b/>
          <w:color w:val="000080"/>
          <w:sz w:val="28"/>
        </w:rPr>
      </w:pPr>
      <w:r w:rsidRPr="008D21D6">
        <w:rPr>
          <w:rFonts w:hAnsi="Times New Roman"/>
          <w:noProof/>
          <w:sz w:val="28"/>
        </w:rPr>
        <w:pict>
          <v:line id="_x0000_s1029" style="position:absolute;left:0;text-align:left;z-index:251656192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8D21D6" w:rsidP="000B4497">
      <w:pPr>
        <w:snapToGrid w:val="0"/>
        <w:rPr>
          <w:rFonts w:hAnsi="Times New Roman"/>
          <w:b/>
          <w:sz w:val="28"/>
        </w:rPr>
      </w:pPr>
      <w:r w:rsidRPr="008D21D6">
        <w:rPr>
          <w:rFonts w:hAnsi="Times New Roman"/>
          <w:noProof/>
          <w:sz w:val="28"/>
        </w:rPr>
        <w:pict>
          <v:line id="_x0000_s1031" style="position:absolute;z-index:251658240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F8616E" w:rsidRPr="00435161" w:rsidRDefault="00F8616E" w:rsidP="00435161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현재는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시간에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따른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예측이지만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누락된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공간적인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데이터도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예측하는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검토</w:t>
      </w:r>
      <w:r>
        <w:rPr>
          <w:rFonts w:hAnsi="Times New Roman" w:hint="eastAsia"/>
          <w:sz w:val="20"/>
        </w:rPr>
        <w:t>.</w:t>
      </w:r>
      <w:r w:rsidR="00435161">
        <w:rPr>
          <w:rFonts w:hAnsi="Times New Roman" w:hint="eastAsia"/>
          <w:sz w:val="20"/>
        </w:rPr>
        <w:t xml:space="preserve"> (</w:t>
      </w:r>
      <w:r w:rsidRPr="00435161">
        <w:rPr>
          <w:rFonts w:hAnsi="Times New Roman"/>
          <w:sz w:val="20"/>
        </w:rPr>
        <w:t>U</w:t>
      </w:r>
      <w:r w:rsidRPr="00435161">
        <w:rPr>
          <w:rFonts w:hAnsi="Times New Roman" w:hint="eastAsia"/>
          <w:sz w:val="20"/>
        </w:rPr>
        <w:t>nsupervised learning</w:t>
      </w:r>
      <w:r w:rsidRPr="00435161">
        <w:rPr>
          <w:rFonts w:hAnsi="Times New Roman" w:hint="eastAsia"/>
          <w:sz w:val="20"/>
        </w:rPr>
        <w:t>이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될텐데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방법을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찾아보자</w:t>
      </w:r>
      <w:r w:rsidRPr="00435161">
        <w:rPr>
          <w:rFonts w:hAnsi="Times New Roman" w:hint="eastAsia"/>
          <w:sz w:val="20"/>
        </w:rPr>
        <w:t>.</w:t>
      </w:r>
      <w:r w:rsidR="00435161">
        <w:rPr>
          <w:rFonts w:hAnsi="Times New Roman" w:hint="eastAsia"/>
          <w:sz w:val="20"/>
        </w:rPr>
        <w:t>)</w:t>
      </w:r>
    </w:p>
    <w:p w:rsidR="00ED3582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랜드마크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지형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지역적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특성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추가</w:t>
      </w:r>
    </w:p>
    <w:p w:rsidR="00BE53DF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F</w:t>
      </w:r>
      <w:r>
        <w:rPr>
          <w:rFonts w:hAnsi="Times New Roman" w:hint="eastAsia"/>
          <w:sz w:val="20"/>
        </w:rPr>
        <w:t>eature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선택</w:t>
      </w:r>
      <w:r>
        <w:rPr>
          <w:rFonts w:hAnsi="Times New Roman" w:hint="eastAsia"/>
          <w:sz w:val="20"/>
        </w:rPr>
        <w:t xml:space="preserve"> (</w:t>
      </w:r>
      <w:r>
        <w:rPr>
          <w:rFonts w:hAnsi="Times New Roman" w:hint="eastAsia"/>
          <w:sz w:val="20"/>
        </w:rPr>
        <w:t>데이터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프로세싱으로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정확도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>)</w:t>
      </w:r>
    </w:p>
    <w:p w:rsidR="00CF1BC6" w:rsidRDefault="00CF1BC6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지역은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한국</w:t>
      </w:r>
      <w:r w:rsidR="00935954">
        <w:rPr>
          <w:rFonts w:hAnsi="Times New Roman" w:hint="eastAsia"/>
          <w:sz w:val="20"/>
        </w:rPr>
        <w:t>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전범위</w:t>
      </w:r>
      <w:r w:rsidR="00935954">
        <w:rPr>
          <w:rFonts w:hAnsi="Times New Roman" w:hint="eastAsia"/>
          <w:sz w:val="20"/>
        </w:rPr>
        <w:t>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하지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말고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적당한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수준으로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결정함</w:t>
      </w:r>
      <w:r>
        <w:rPr>
          <w:rFonts w:hAnsi="Times New Roman" w:hint="eastAsia"/>
          <w:sz w:val="20"/>
        </w:rPr>
        <w:t>.</w:t>
      </w:r>
    </w:p>
    <w:p w:rsidR="00B879DE" w:rsidRPr="00AE2295" w:rsidRDefault="00B879DE" w:rsidP="00AE2295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시간대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설정</w:t>
      </w:r>
    </w:p>
    <w:p w:rsidR="00B879DE" w:rsidRDefault="00B879D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/>
          <w:sz w:val="20"/>
        </w:rPr>
        <w:t>효율성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및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정확도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면에서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트레이드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오프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분석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설계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방안을</w:t>
      </w:r>
      <w:r w:rsidRPr="00B879DE">
        <w:rPr>
          <w:rFonts w:hAnsi="Times New Roman"/>
          <w:sz w:val="20"/>
        </w:rPr>
        <w:t xml:space="preserve"> </w:t>
      </w:r>
      <w:r>
        <w:rPr>
          <w:rFonts w:hAnsi="Times New Roman"/>
          <w:sz w:val="20"/>
        </w:rPr>
        <w:t>제기</w:t>
      </w:r>
    </w:p>
    <w:p w:rsidR="00B879DE" w:rsidRPr="000B4497" w:rsidRDefault="00B879D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 w:hint="eastAsia"/>
          <w:sz w:val="20"/>
        </w:rPr>
        <w:t>온도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습도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대기압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바람세기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풍향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데이터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외에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날씨</w:t>
      </w:r>
      <w:r w:rsidRPr="00B879DE">
        <w:rPr>
          <w:rFonts w:hAnsi="Times New Roman"/>
          <w:sz w:val="20"/>
        </w:rPr>
        <w:t>(</w:t>
      </w:r>
      <w:r w:rsidRPr="00B879DE">
        <w:rPr>
          <w:rFonts w:hAnsi="Times New Roman"/>
          <w:sz w:val="20"/>
        </w:rPr>
        <w:t>눈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비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안개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등</w:t>
      </w:r>
      <w:r w:rsidRPr="00B879DE">
        <w:rPr>
          <w:rFonts w:hAnsi="Times New Roman"/>
          <w:sz w:val="20"/>
        </w:rPr>
        <w:t>)</w:t>
      </w:r>
      <w:r w:rsidRPr="00B879DE">
        <w:rPr>
          <w:rFonts w:hAnsi="Times New Roman"/>
          <w:sz w:val="20"/>
        </w:rPr>
        <w:t>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포함하면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좋을듯함</w:t>
      </w:r>
      <w:r w:rsidRPr="00B879DE">
        <w:rPr>
          <w:rFonts w:hAnsi="Times New Roman"/>
          <w:sz w:val="20"/>
        </w:rPr>
        <w:t xml:space="preserve"> </w:t>
      </w:r>
    </w:p>
    <w:p w:rsidR="008A6C4D" w:rsidRPr="000B4497" w:rsidRDefault="008D21D6" w:rsidP="00A631A8">
      <w:pPr>
        <w:snapToGrid w:val="0"/>
        <w:ind w:left="400"/>
        <w:rPr>
          <w:rFonts w:hAnsi="Times New Roman"/>
          <w:i/>
          <w:sz w:val="28"/>
        </w:rPr>
      </w:pPr>
      <w:r w:rsidRPr="008D21D6">
        <w:rPr>
          <w:rFonts w:hAnsi="Times New Roman"/>
          <w:noProof/>
          <w:sz w:val="28"/>
        </w:rPr>
        <w:pict>
          <v:line id="_x0000_s1033" style="position:absolute;left:0;text-align:left;z-index:251660288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435161" w:rsidRPr="000B4497" w:rsidRDefault="008A6C4D" w:rsidP="00435161">
      <w:p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714ACC" w:rsidRPr="00974261" w:rsidRDefault="008D21D6" w:rsidP="00974261">
      <w:pPr>
        <w:snapToGrid w:val="0"/>
        <w:ind w:left="400"/>
        <w:rPr>
          <w:rFonts w:hAnsi="Times New Roman"/>
          <w:i/>
          <w:sz w:val="28"/>
        </w:rPr>
      </w:pPr>
      <w:r w:rsidRPr="008D21D6">
        <w:rPr>
          <w:rFonts w:hAnsi="Times New Roman"/>
          <w:noProof/>
          <w:sz w:val="28"/>
        </w:rPr>
        <w:pict>
          <v:line id="_x0000_s1036" style="position:absolute;left:0;text-align:left;z-index:251664384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4B77C0" w:rsidRDefault="004B77C0" w:rsidP="004B77C0">
      <w:pPr>
        <w:pStyle w:val="ad"/>
        <w:numPr>
          <w:ilvl w:val="0"/>
          <w:numId w:val="3"/>
        </w:numPr>
        <w:snapToGrid w:val="0"/>
      </w:pPr>
      <w:r>
        <w:rPr>
          <w:rFonts w:hint="eastAsia"/>
        </w:rPr>
        <w:t>시공간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보간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(forward + IDW)</w:t>
      </w:r>
    </w:p>
    <w:p w:rsidR="004B77C0" w:rsidRDefault="004B77C0" w:rsidP="004B77C0">
      <w:pPr>
        <w:pStyle w:val="ad"/>
        <w:numPr>
          <w:ilvl w:val="0"/>
          <w:numId w:val="3"/>
        </w:numPr>
        <w:snapToGrid w:val="0"/>
      </w:pPr>
      <w:r>
        <w:t>L</w:t>
      </w:r>
      <w:r>
        <w:rPr>
          <w:rFonts w:hint="eastAsia"/>
        </w:rPr>
        <w:t xml:space="preserve">ocally-connected 2D LSTM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4B77C0" w:rsidRPr="004B77C0" w:rsidRDefault="004B77C0" w:rsidP="004B77C0">
      <w:pPr>
        <w:pStyle w:val="ad"/>
        <w:numPr>
          <w:ilvl w:val="0"/>
          <w:numId w:val="3"/>
        </w:numPr>
      </w:pPr>
      <w:r>
        <w:lastRenderedPageBreak/>
        <w:t>L</w:t>
      </w:r>
      <w:r>
        <w:rPr>
          <w:rFonts w:hint="eastAsia"/>
        </w:rPr>
        <w:t xml:space="preserve">ocally-connected 2D LSTM </w:t>
      </w:r>
      <w:r>
        <w:rPr>
          <w:rFonts w:hint="eastAsia"/>
        </w:rPr>
        <w:t>다층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4B77C0" w:rsidRDefault="004B77C0" w:rsidP="004B77C0">
      <w:pPr>
        <w:pStyle w:val="ad"/>
        <w:numPr>
          <w:ilvl w:val="0"/>
          <w:numId w:val="3"/>
        </w:numPr>
        <w:snapToGrid w:val="0"/>
      </w:pPr>
      <w:r>
        <w:rPr>
          <w:rFonts w:hint="eastAsia"/>
        </w:rPr>
        <w:t xml:space="preserve">Attention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결합한</w:t>
      </w:r>
      <w:r>
        <w:rPr>
          <w:rFonts w:hint="eastAsia"/>
        </w:rPr>
        <w:t xml:space="preserve"> </w:t>
      </w:r>
      <w:r>
        <w:rPr>
          <w:rFonts w:hint="eastAsia"/>
        </w:rPr>
        <w:t>모델링도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. </w:t>
      </w:r>
    </w:p>
    <w:p w:rsidR="004B77C0" w:rsidRDefault="004B77C0" w:rsidP="004B77C0">
      <w:pPr>
        <w:pStyle w:val="ad"/>
        <w:numPr>
          <w:ilvl w:val="0"/>
          <w:numId w:val="3"/>
        </w:numPr>
        <w:snapToGrid w:val="0"/>
      </w:pPr>
      <w:r>
        <w:rPr>
          <w:rFonts w:hint="eastAsia"/>
        </w:rPr>
        <w:t>연관관계가</w:t>
      </w:r>
      <w:r>
        <w:rPr>
          <w:rFonts w:hint="eastAsia"/>
        </w:rPr>
        <w:t xml:space="preserve"> </w:t>
      </w:r>
      <w:r>
        <w:rPr>
          <w:rFonts w:hint="eastAsia"/>
        </w:rPr>
        <w:t>검증된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input feature (2</w:t>
      </w:r>
      <w:r>
        <w:rPr>
          <w:rFonts w:hint="eastAsia"/>
        </w:rPr>
        <w:t>차</w:t>
      </w:r>
      <w:r w:rsidR="00473831">
        <w:rPr>
          <w:rFonts w:hint="eastAsia"/>
        </w:rPr>
        <w:t xml:space="preserve"> </w:t>
      </w:r>
      <w:r>
        <w:rPr>
          <w:rFonts w:hint="eastAsia"/>
        </w:rPr>
        <w:t>생성을</w:t>
      </w:r>
      <w:r>
        <w:rPr>
          <w:rFonts w:hint="eastAsia"/>
        </w:rPr>
        <w:t xml:space="preserve"> </w:t>
      </w:r>
      <w:r>
        <w:rPr>
          <w:rFonts w:hint="eastAsia"/>
        </w:rPr>
        <w:t>일으키는</w:t>
      </w:r>
      <w:r>
        <w:rPr>
          <w:rFonts w:hint="eastAsia"/>
        </w:rPr>
        <w:t xml:space="preserve"> SO2</w:t>
      </w:r>
      <w:r>
        <w:rPr>
          <w:rFonts w:hint="eastAsia"/>
        </w:rPr>
        <w:t>나</w:t>
      </w:r>
      <w:r>
        <w:rPr>
          <w:rFonts w:hint="eastAsia"/>
        </w:rPr>
        <w:t xml:space="preserve"> NOx) </w:t>
      </w:r>
      <w:r>
        <w:rPr>
          <w:rFonts w:hint="eastAsia"/>
        </w:rPr>
        <w:t>활용</w:t>
      </w:r>
      <w:r w:rsidR="00EC124B">
        <w:rPr>
          <w:rFonts w:hint="eastAsia"/>
        </w:rPr>
        <w:t xml:space="preserve"> </w:t>
      </w:r>
      <w:r w:rsidR="00EC124B">
        <w:rPr>
          <w:rFonts w:hint="eastAsia"/>
        </w:rPr>
        <w:t>및</w:t>
      </w:r>
      <w:r w:rsidR="00EC124B">
        <w:rPr>
          <w:rFonts w:hint="eastAsia"/>
        </w:rPr>
        <w:t xml:space="preserve"> feature extraction </w:t>
      </w:r>
      <w:r w:rsidR="00EC124B">
        <w:rPr>
          <w:rFonts w:hint="eastAsia"/>
        </w:rPr>
        <w:t>방법</w:t>
      </w:r>
      <w:r w:rsidR="00EC124B">
        <w:rPr>
          <w:rFonts w:hint="eastAsia"/>
        </w:rPr>
        <w:t xml:space="preserve"> </w:t>
      </w:r>
      <w:r w:rsidR="00EC124B">
        <w:rPr>
          <w:rFonts w:hint="eastAsia"/>
        </w:rPr>
        <w:t>검토</w:t>
      </w:r>
    </w:p>
    <w:p w:rsidR="00714ACC" w:rsidRPr="00714ACC" w:rsidRDefault="00714ACC" w:rsidP="00714ACC">
      <w:pPr>
        <w:pStyle w:val="z-BottomofForm1"/>
        <w:ind w:left="720" w:firstLine="720"/>
        <w:jc w:val="left"/>
      </w:pPr>
      <w:r>
        <w:rPr>
          <w:rFonts w:hint="eastAsia"/>
        </w:rPr>
        <w:t xml:space="preserve">: forward-fixed </w:t>
      </w:r>
      <w:r>
        <w:rPr>
          <w:rFonts w:hint="eastAsia"/>
        </w:rPr>
        <w:t>기법과</w:t>
      </w:r>
      <w:r>
        <w:rPr>
          <w:rFonts w:hint="eastAsia"/>
        </w:rPr>
        <w:t xml:space="preserve"> IDW </w:t>
      </w:r>
      <w:r>
        <w:rPr>
          <w:rFonts w:hint="eastAsia"/>
        </w:rPr>
        <w:t>기법에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가중치를</w:t>
      </w:r>
    </w:p>
    <w:p w:rsidR="00714ACC" w:rsidRDefault="00714ACC" w:rsidP="00714ACC">
      <w:pPr>
        <w:pStyle w:val="z-BottomofForm1"/>
        <w:jc w:val="left"/>
      </w:pPr>
    </w:p>
    <w:p w:rsidR="00714ACC" w:rsidRDefault="00714ACC" w:rsidP="00435161">
      <w:pPr>
        <w:snapToGrid w:val="0"/>
        <w:rPr>
          <w:sz w:val="20"/>
        </w:rPr>
      </w:pPr>
    </w:p>
    <w:p w:rsidR="00435161" w:rsidRDefault="00435161" w:rsidP="00435161">
      <w:pPr>
        <w:snapToGrid w:val="0"/>
        <w:rPr>
          <w:sz w:val="20"/>
        </w:rPr>
      </w:pPr>
    </w:p>
    <w:p w:rsidR="00435161" w:rsidRPr="00473831" w:rsidRDefault="00435161" w:rsidP="00435161">
      <w:pPr>
        <w:snapToGrid w:val="0"/>
        <w:rPr>
          <w:sz w:val="20"/>
        </w:rPr>
      </w:pPr>
    </w:p>
    <w:p w:rsidR="008A6C4D" w:rsidRPr="000B4497" w:rsidRDefault="008D21D6" w:rsidP="000B4497">
      <w:pPr>
        <w:snapToGrid w:val="0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w:pict>
          <v:line id="_x0000_s1030" style="position:absolute;z-index:251657216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8A6C4D" w:rsidRPr="000B4497" w:rsidRDefault="008D21D6" w:rsidP="000B4497">
      <w:pPr>
        <w:snapToGrid w:val="0"/>
        <w:rPr>
          <w:rFonts w:hAnsi="Times New Roman"/>
          <w:b/>
          <w:i/>
          <w:sz w:val="28"/>
        </w:rPr>
      </w:pPr>
      <w:r w:rsidRPr="008D21D6">
        <w:rPr>
          <w:rFonts w:hAnsi="Times New Roman"/>
          <w:noProof/>
          <w:sz w:val="28"/>
        </w:rPr>
        <w:pict>
          <v:line id="_x0000_s1028" style="position:absolute;z-index:251655168;mso-width-relative:margin;mso-height-relative:margin" from="0,13.15pt" to="468pt,13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  <w:r w:rsidR="008A6C4D" w:rsidRPr="000B4497">
        <w:rPr>
          <w:rFonts w:hAnsi="Times New Roman"/>
          <w:b/>
          <w:i/>
          <w:sz w:val="28"/>
        </w:rPr>
        <w:t xml:space="preserve"> </w:t>
      </w:r>
      <w:r w:rsidR="00435161">
        <w:rPr>
          <w:rFonts w:hAnsi="Times New Roman" w:hint="eastAsia"/>
          <w:b/>
          <w:i/>
          <w:sz w:val="28"/>
        </w:rPr>
        <w:br/>
      </w:r>
    </w:p>
    <w:p w:rsidR="00714ACC" w:rsidRPr="004604A1" w:rsidRDefault="008A6C4D" w:rsidP="00714ACC">
      <w:pPr>
        <w:numPr>
          <w:ilvl w:val="0"/>
          <w:numId w:val="2"/>
        </w:numPr>
        <w:snapToGrid w:val="0"/>
        <w:ind w:left="720"/>
        <w:rPr>
          <w:rFonts w:asciiTheme="minorHAnsi" w:eastAsiaTheme="minorHAnsi" w:hAnsiTheme="minorHAnsi"/>
          <w:b/>
          <w:szCs w:val="24"/>
        </w:rPr>
      </w:pPr>
      <w:r w:rsidRPr="004604A1">
        <w:rPr>
          <w:rFonts w:asciiTheme="minorHAnsi" w:eastAsiaTheme="minorHAnsi" w:hAnsiTheme="minorHAnsi" w:hint="eastAsia"/>
        </w:rPr>
        <w:t>개인연구 진행사항</w:t>
      </w:r>
    </w:p>
    <w:p w:rsidR="00AF133D" w:rsidRPr="00473831" w:rsidRDefault="00FF7493" w:rsidP="00473831">
      <w:pPr>
        <w:pStyle w:val="ad"/>
        <w:numPr>
          <w:ilvl w:val="0"/>
          <w:numId w:val="2"/>
        </w:numPr>
        <w:snapToGrid w:val="0"/>
        <w:ind w:leftChars="200" w:left="840"/>
        <w:rPr>
          <w:rFonts w:asciiTheme="minorHAnsi" w:eastAsiaTheme="minorHAnsi" w:hAnsiTheme="minorHAnsi" w:hint="eastAsia"/>
          <w:b/>
        </w:rPr>
      </w:pPr>
      <w:r w:rsidRPr="004604A1">
        <w:rPr>
          <w:rFonts w:asciiTheme="minorHAnsi" w:eastAsiaTheme="minorHAnsi" w:hAnsiTheme="minorHAnsi" w:hint="eastAsia"/>
          <w:b/>
        </w:rPr>
        <w:t>Locally Connected 2D LSTM layer 커스텀 제작</w:t>
      </w:r>
    </w:p>
    <w:p w:rsidR="00AF133D" w:rsidRPr="00AF133D" w:rsidRDefault="00AF133D" w:rsidP="00AF133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&gt;</w:t>
      </w:r>
    </w:p>
    <w:p w:rsidR="00AD58CF" w:rsidRDefault="00AD58CF" w:rsidP="002A4DF8">
      <w:pPr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Keras 기본 라이브러리에서는 padding을 지원하지 않습니다.</w:t>
      </w:r>
    </w:p>
    <w:p w:rsidR="00AD58CF" w:rsidRPr="00AD58CF" w:rsidRDefault="00AD58CF" w:rsidP="00AD58CF">
      <w:pPr>
        <w:rPr>
          <w:rFonts w:asciiTheme="majorEastAsia" w:eastAsiaTheme="majorEastAsia" w:hAnsiTheme="majorEastAsia"/>
          <w:sz w:val="20"/>
        </w:rPr>
      </w:pPr>
      <w:r w:rsidRPr="00AD58CF">
        <w:rPr>
          <w:rFonts w:asciiTheme="majorEastAsia" w:eastAsiaTheme="majorEastAsia" w:hAnsiTheme="majorEastAsia"/>
          <w:sz w:val="20"/>
        </w:rPr>
        <w:t>raise ValueError('The spatial dimensions of the inputs to '</w:t>
      </w:r>
    </w:p>
    <w:p w:rsidR="00AD58CF" w:rsidRPr="00AD58CF" w:rsidRDefault="00AD58CF" w:rsidP="00AD58CF">
      <w:pPr>
        <w:rPr>
          <w:rFonts w:asciiTheme="majorEastAsia" w:eastAsiaTheme="majorEastAsia" w:hAnsiTheme="majorEastAsia"/>
          <w:sz w:val="20"/>
        </w:rPr>
      </w:pPr>
      <w:r w:rsidRPr="00AD58CF">
        <w:rPr>
          <w:rFonts w:asciiTheme="majorEastAsia" w:eastAsiaTheme="majorEastAsia" w:hAnsiTheme="majorEastAsia"/>
          <w:sz w:val="20"/>
        </w:rPr>
        <w:t xml:space="preserve">                             ' a LocallyConnected2D layer '</w:t>
      </w:r>
    </w:p>
    <w:p w:rsidR="00AD58CF" w:rsidRPr="00AD58CF" w:rsidRDefault="00AD58CF" w:rsidP="00AD58CF">
      <w:pPr>
        <w:rPr>
          <w:rFonts w:asciiTheme="majorEastAsia" w:eastAsiaTheme="majorEastAsia" w:hAnsiTheme="majorEastAsia"/>
          <w:sz w:val="20"/>
        </w:rPr>
      </w:pPr>
      <w:r w:rsidRPr="00AD58CF">
        <w:rPr>
          <w:rFonts w:asciiTheme="majorEastAsia" w:eastAsiaTheme="majorEastAsia" w:hAnsiTheme="majorEastAsia"/>
          <w:sz w:val="20"/>
        </w:rPr>
        <w:t xml:space="preserve">                             'should be fully-defined, but layer received '</w:t>
      </w:r>
    </w:p>
    <w:p w:rsidR="00AD58CF" w:rsidRDefault="00AD58CF" w:rsidP="00AD58CF">
      <w:pPr>
        <w:rPr>
          <w:rFonts w:asciiTheme="majorEastAsia" w:eastAsiaTheme="majorEastAsia" w:hAnsiTheme="majorEastAsia" w:hint="eastAsia"/>
          <w:sz w:val="20"/>
        </w:rPr>
      </w:pPr>
      <w:r w:rsidRPr="00AD58CF">
        <w:rPr>
          <w:rFonts w:asciiTheme="majorEastAsia" w:eastAsiaTheme="majorEastAsia" w:hAnsiTheme="majorEastAsia"/>
          <w:sz w:val="20"/>
        </w:rPr>
        <w:t xml:space="preserve">                             'the inputs shape ' + str(input_shape))</w:t>
      </w:r>
    </w:p>
    <w:p w:rsidR="00AD58CF" w:rsidRDefault="00AD58CF" w:rsidP="00AD58CF">
      <w:pPr>
        <w:rPr>
          <w:rFonts w:asciiTheme="majorEastAsia" w:eastAsiaTheme="majorEastAsia" w:hAnsiTheme="majorEastAsia" w:hint="eastAsia"/>
          <w:sz w:val="20"/>
        </w:rPr>
      </w:pPr>
    </w:p>
    <w:p w:rsidR="00AD58CF" w:rsidRDefault="00AD58CF" w:rsidP="00AD58CF">
      <w:pPr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 xml:space="preserve">따라서 </w:t>
      </w:r>
      <w:r w:rsidRPr="00AD58CF">
        <w:rPr>
          <w:rFonts w:asciiTheme="majorEastAsia" w:eastAsiaTheme="majorEastAsia" w:hAnsiTheme="majorEastAsia"/>
          <w:sz w:val="20"/>
        </w:rPr>
        <w:t>local_conv2d</w:t>
      </w:r>
      <w:r w:rsidRPr="00AD58CF">
        <w:rPr>
          <w:rFonts w:asciiTheme="majorEastAsia" w:eastAsiaTheme="majorEastAsia" w:hAnsiTheme="majorEastAsia" w:hint="eastAsia"/>
          <w:sz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</w:rPr>
        <w:t xml:space="preserve"> 메소드에서 슬라이싱 에러가 납니다.</w:t>
      </w:r>
    </w:p>
    <w:p w:rsidR="00AF133D" w:rsidRDefault="00AF133D" w:rsidP="00AD58CF">
      <w:pPr>
        <w:rPr>
          <w:rFonts w:asciiTheme="majorEastAsia" w:eastAsiaTheme="majorEastAsia" w:hAnsiTheme="majorEastAsia" w:hint="eastAsia"/>
          <w:sz w:val="20"/>
        </w:rPr>
      </w:pPr>
    </w:p>
    <w:p w:rsidR="00AF133D" w:rsidRDefault="00AF133D" w:rsidP="00AD58CF">
      <w:pPr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따라서 아래와 같이 padding을 넣은 코드를 사용해 이를 해결하였습니다.</w:t>
      </w:r>
    </w:p>
    <w:p w:rsidR="00AF133D" w:rsidRPr="00AF133D" w:rsidRDefault="00AF133D" w:rsidP="00AF133D">
      <w:pPr>
        <w:rPr>
          <w:rFonts w:asciiTheme="majorEastAsia" w:eastAsiaTheme="majorEastAsia" w:hAnsiTheme="majorEastAsia"/>
          <w:sz w:val="20"/>
        </w:rPr>
      </w:pPr>
      <w:r w:rsidRPr="00AF133D">
        <w:rPr>
          <w:rFonts w:asciiTheme="majorEastAsia" w:eastAsiaTheme="majorEastAsia" w:hAnsiTheme="majorEastAsia"/>
          <w:sz w:val="20"/>
        </w:rPr>
        <w:t>padding_row = int((self.kernel_size[0]-1)/2)</w:t>
      </w:r>
    </w:p>
    <w:p w:rsidR="00AF133D" w:rsidRPr="00AF133D" w:rsidRDefault="00AF133D" w:rsidP="00AF133D">
      <w:pPr>
        <w:rPr>
          <w:rFonts w:asciiTheme="majorEastAsia" w:eastAsiaTheme="majorEastAsia" w:hAnsiTheme="majorEastAsia"/>
          <w:sz w:val="20"/>
        </w:rPr>
      </w:pPr>
      <w:r w:rsidRPr="00AF133D">
        <w:rPr>
          <w:rFonts w:asciiTheme="majorEastAsia" w:eastAsiaTheme="majorEastAsia" w:hAnsiTheme="majorEastAsia"/>
          <w:sz w:val="20"/>
        </w:rPr>
        <w:t xml:space="preserve">        padding_col = int((self.kernel_size[1]-1)/2)</w:t>
      </w:r>
    </w:p>
    <w:p w:rsidR="00AF133D" w:rsidRPr="00AF133D" w:rsidRDefault="00AF133D" w:rsidP="00AF133D">
      <w:pPr>
        <w:rPr>
          <w:rFonts w:asciiTheme="majorEastAsia" w:eastAsiaTheme="majorEastAsia" w:hAnsiTheme="majorEastAsia"/>
          <w:sz w:val="20"/>
        </w:rPr>
      </w:pPr>
      <w:r w:rsidRPr="00AF133D">
        <w:rPr>
          <w:rFonts w:asciiTheme="majorEastAsia" w:eastAsiaTheme="majorEastAsia" w:hAnsiTheme="majorEastAsia"/>
          <w:sz w:val="20"/>
        </w:rPr>
        <w:t xml:space="preserve">        x_p = K.spatial_2d_padding(x,padding = ((padding_row,padding_col),(padding_row,padding_col)) , data_format = self.data_format)</w:t>
      </w:r>
    </w:p>
    <w:p w:rsidR="00AF133D" w:rsidRPr="00AF133D" w:rsidRDefault="00AF133D" w:rsidP="00AF133D">
      <w:pPr>
        <w:rPr>
          <w:rFonts w:asciiTheme="majorEastAsia" w:eastAsiaTheme="majorEastAsia" w:hAnsiTheme="majorEastAsia"/>
          <w:sz w:val="20"/>
        </w:rPr>
      </w:pPr>
      <w:r w:rsidRPr="00AF133D">
        <w:rPr>
          <w:rFonts w:asciiTheme="majorEastAsia" w:eastAsiaTheme="majorEastAsia" w:hAnsiTheme="majorEastAsia"/>
          <w:sz w:val="20"/>
        </w:rPr>
        <w:t xml:space="preserve">  </w:t>
      </w:r>
    </w:p>
    <w:p w:rsidR="00AF133D" w:rsidRPr="00AF133D" w:rsidRDefault="00AF133D" w:rsidP="00AF133D">
      <w:pPr>
        <w:rPr>
          <w:rFonts w:asciiTheme="majorEastAsia" w:eastAsiaTheme="majorEastAsia" w:hAnsiTheme="majorEastAsia"/>
          <w:sz w:val="20"/>
        </w:rPr>
      </w:pPr>
      <w:r w:rsidRPr="00AF133D">
        <w:rPr>
          <w:rFonts w:asciiTheme="majorEastAsia" w:eastAsiaTheme="majorEastAsia" w:hAnsiTheme="majorEastAsia"/>
          <w:sz w:val="20"/>
        </w:rPr>
        <w:t xml:space="preserve">        conv_out = K.local_conv2d(x_p, w,</w:t>
      </w:r>
    </w:p>
    <w:p w:rsidR="00AF133D" w:rsidRPr="00AF133D" w:rsidRDefault="00AF133D" w:rsidP="00AF133D">
      <w:pPr>
        <w:rPr>
          <w:rFonts w:asciiTheme="majorEastAsia" w:eastAsiaTheme="majorEastAsia" w:hAnsiTheme="majorEastAsia"/>
          <w:sz w:val="20"/>
        </w:rPr>
      </w:pPr>
      <w:r w:rsidRPr="00AF133D">
        <w:rPr>
          <w:rFonts w:asciiTheme="majorEastAsia" w:eastAsiaTheme="majorEastAsia" w:hAnsiTheme="majorEastAsia"/>
          <w:sz w:val="20"/>
        </w:rPr>
        <w:t xml:space="preserve">                                self.kernel_size,</w:t>
      </w:r>
    </w:p>
    <w:p w:rsidR="00AF133D" w:rsidRPr="00AF133D" w:rsidRDefault="00AF133D" w:rsidP="00AF133D">
      <w:pPr>
        <w:rPr>
          <w:rFonts w:asciiTheme="majorEastAsia" w:eastAsiaTheme="majorEastAsia" w:hAnsiTheme="majorEastAsia"/>
          <w:sz w:val="20"/>
        </w:rPr>
      </w:pPr>
      <w:r w:rsidRPr="00AF133D">
        <w:rPr>
          <w:rFonts w:asciiTheme="majorEastAsia" w:eastAsiaTheme="majorEastAsia" w:hAnsiTheme="majorEastAsia"/>
          <w:sz w:val="20"/>
        </w:rPr>
        <w:t xml:space="preserve">                                self.strides,</w:t>
      </w:r>
    </w:p>
    <w:p w:rsidR="00AF133D" w:rsidRPr="00AF133D" w:rsidRDefault="00AF133D" w:rsidP="00AF133D">
      <w:pPr>
        <w:rPr>
          <w:rFonts w:asciiTheme="majorEastAsia" w:eastAsiaTheme="majorEastAsia" w:hAnsiTheme="majorEastAsia"/>
          <w:sz w:val="20"/>
        </w:rPr>
      </w:pPr>
      <w:r w:rsidRPr="00AF133D">
        <w:rPr>
          <w:rFonts w:asciiTheme="majorEastAsia" w:eastAsiaTheme="majorEastAsia" w:hAnsiTheme="majorEastAsia"/>
          <w:sz w:val="20"/>
        </w:rPr>
        <w:t xml:space="preserve">                                (self.output_row, self.output_col),</w:t>
      </w:r>
    </w:p>
    <w:p w:rsidR="00AF133D" w:rsidRDefault="00AF133D" w:rsidP="00AF133D">
      <w:pPr>
        <w:rPr>
          <w:rFonts w:asciiTheme="majorEastAsia" w:eastAsiaTheme="majorEastAsia" w:hAnsiTheme="majorEastAsia" w:hint="eastAsia"/>
          <w:sz w:val="20"/>
        </w:rPr>
      </w:pPr>
      <w:r w:rsidRPr="00AF133D">
        <w:rPr>
          <w:rFonts w:asciiTheme="majorEastAsia" w:eastAsiaTheme="majorEastAsia" w:hAnsiTheme="majorEastAsia"/>
          <w:sz w:val="20"/>
        </w:rPr>
        <w:t xml:space="preserve">                                self.data_format)</w:t>
      </w:r>
    </w:p>
    <w:p w:rsidR="00AF133D" w:rsidRDefault="00AF133D" w:rsidP="00AD58CF">
      <w:pPr>
        <w:rPr>
          <w:rFonts w:asciiTheme="majorEastAsia" w:eastAsiaTheme="majorEastAsia" w:hAnsiTheme="majorEastAsia" w:hint="eastAsia"/>
          <w:sz w:val="20"/>
        </w:rPr>
      </w:pPr>
    </w:p>
    <w:p w:rsidR="00AF133D" w:rsidRDefault="00AF133D" w:rsidP="00AD58CF">
      <w:pPr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그 외,</w:t>
      </w:r>
      <w:r w:rsidR="00E67615">
        <w:rPr>
          <w:rFonts w:asciiTheme="majorEastAsia" w:eastAsiaTheme="majorEastAsia" w:hAnsiTheme="majorEastAsia" w:hint="eastAsia"/>
          <w:sz w:val="20"/>
        </w:rPr>
        <w:t xml:space="preserve"> 라이브러리 import를 잘못해서 parameter가 training이 안되는 문제가 있었으나, 수정을 하였습니다.</w:t>
      </w:r>
    </w:p>
    <w:p w:rsidR="00AF133D" w:rsidRDefault="00AF133D" w:rsidP="00AD58CF">
      <w:pPr>
        <w:rPr>
          <w:rFonts w:asciiTheme="majorEastAsia" w:eastAsiaTheme="majorEastAsia" w:hAnsiTheme="majorEastAsia" w:hint="eastAsia"/>
          <w:sz w:val="20"/>
        </w:rPr>
      </w:pPr>
    </w:p>
    <w:p w:rsidR="00AF133D" w:rsidRDefault="00AF133D" w:rsidP="00AF133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결과값</w:t>
      </w:r>
      <w:r>
        <w:rPr>
          <w:rFonts w:hint="eastAsia"/>
        </w:rPr>
        <w:t>&gt;</w:t>
      </w:r>
    </w:p>
    <w:p w:rsidR="00AF133D" w:rsidRPr="00AF133D" w:rsidRDefault="00AF133D" w:rsidP="00AF133D">
      <w:pPr>
        <w:rPr>
          <w:rFonts w:eastAsiaTheme="minorEastAsia" w:hint="eastAsia"/>
          <w:b/>
          <w:sz w:val="20"/>
        </w:rPr>
      </w:pPr>
      <w:r w:rsidRPr="00AF133D">
        <w:rPr>
          <w:rFonts w:eastAsiaTheme="minorEastAsia" w:hint="eastAsia"/>
          <w:b/>
          <w:sz w:val="20"/>
        </w:rPr>
        <w:t>Hybrid 3x3</w:t>
      </w:r>
      <w:r w:rsidRPr="00AF133D">
        <w:rPr>
          <w:rFonts w:eastAsiaTheme="minorEastAsia" w:hint="eastAsia"/>
          <w:b/>
          <w:sz w:val="20"/>
        </w:rPr>
        <w:t xml:space="preserve"> </w:t>
      </w:r>
      <w:r w:rsidRPr="00AF133D">
        <w:rPr>
          <w:rFonts w:eastAsiaTheme="minorEastAsia" w:hint="eastAsia"/>
          <w:b/>
          <w:sz w:val="20"/>
        </w:rPr>
        <w:t>구조에서</w:t>
      </w:r>
      <w:r w:rsidRPr="00AF133D">
        <w:rPr>
          <w:rFonts w:eastAsiaTheme="minorEastAsia" w:hint="eastAsia"/>
          <w:b/>
          <w:sz w:val="20"/>
        </w:rPr>
        <w:t xml:space="preserve">  </w:t>
      </w:r>
      <w:r w:rsidR="00E67615">
        <w:rPr>
          <w:rFonts w:eastAsiaTheme="minorEastAsia" w:hint="eastAsia"/>
          <w:b/>
          <w:sz w:val="20"/>
        </w:rPr>
        <w:t>파라미터는</w:t>
      </w:r>
      <w:r w:rsidR="00E67615">
        <w:rPr>
          <w:rFonts w:eastAsiaTheme="minorEastAsia" w:hint="eastAsia"/>
          <w:b/>
          <w:sz w:val="20"/>
        </w:rPr>
        <w:t xml:space="preserve"> </w:t>
      </w:r>
      <w:r w:rsidR="00E67615">
        <w:rPr>
          <w:rFonts w:eastAsiaTheme="minorEastAsia" w:hint="eastAsia"/>
          <w:b/>
          <w:sz w:val="20"/>
        </w:rPr>
        <w:t>모두</w:t>
      </w:r>
      <w:r w:rsidR="00E67615">
        <w:rPr>
          <w:rFonts w:eastAsiaTheme="minorEastAsia" w:hint="eastAsia"/>
          <w:b/>
          <w:sz w:val="20"/>
        </w:rPr>
        <w:t xml:space="preserve"> </w:t>
      </w:r>
      <w:r w:rsidR="00E67615">
        <w:rPr>
          <w:rFonts w:eastAsiaTheme="minorEastAsia" w:hint="eastAsia"/>
          <w:b/>
          <w:sz w:val="20"/>
        </w:rPr>
        <w:t>유지하되</w:t>
      </w:r>
      <w:r w:rsidR="00E67615">
        <w:rPr>
          <w:rFonts w:eastAsiaTheme="minorEastAsia" w:hint="eastAsia"/>
          <w:b/>
          <w:sz w:val="20"/>
        </w:rPr>
        <w:t xml:space="preserve">, </w:t>
      </w:r>
      <w:r w:rsidRPr="00AF133D">
        <w:rPr>
          <w:rFonts w:eastAsiaTheme="minorEastAsia" w:hint="eastAsia"/>
          <w:b/>
          <w:sz w:val="20"/>
        </w:rPr>
        <w:t>Conv</w:t>
      </w:r>
      <w:r>
        <w:rPr>
          <w:rFonts w:eastAsiaTheme="minorEastAsia" w:hint="eastAsia"/>
          <w:b/>
          <w:sz w:val="20"/>
        </w:rPr>
        <w:t>LSTM</w:t>
      </w:r>
      <w:r>
        <w:rPr>
          <w:rFonts w:eastAsiaTheme="minorEastAsia" w:hint="eastAsia"/>
          <w:b/>
          <w:sz w:val="20"/>
        </w:rPr>
        <w:t>만</w:t>
      </w:r>
      <w:r w:rsidR="00E67615">
        <w:rPr>
          <w:rFonts w:eastAsiaTheme="minorEastAsia" w:hint="eastAsia"/>
          <w:b/>
          <w:sz w:val="20"/>
        </w:rPr>
        <w:t>을</w:t>
      </w:r>
      <w:r>
        <w:rPr>
          <w:rFonts w:eastAsiaTheme="minorEastAsia" w:hint="eastAsia"/>
          <w:b/>
          <w:sz w:val="20"/>
        </w:rPr>
        <w:t xml:space="preserve">  Locally-Connected LSTM</w:t>
      </w:r>
      <w:r>
        <w:rPr>
          <w:rFonts w:eastAsiaTheme="minorEastAsia" w:hint="eastAsia"/>
          <w:b/>
          <w:sz w:val="20"/>
        </w:rPr>
        <w:t>으로</w:t>
      </w:r>
      <w:r>
        <w:rPr>
          <w:rFonts w:eastAsiaTheme="minorEastAsia" w:hint="eastAsia"/>
          <w:b/>
          <w:sz w:val="20"/>
        </w:rPr>
        <w:t xml:space="preserve"> </w:t>
      </w:r>
      <w:r>
        <w:rPr>
          <w:rFonts w:eastAsiaTheme="minorEastAsia" w:hint="eastAsia"/>
          <w:b/>
          <w:sz w:val="20"/>
        </w:rPr>
        <w:t>변경하여</w:t>
      </w:r>
      <w:r>
        <w:rPr>
          <w:rFonts w:eastAsiaTheme="minorEastAsia" w:hint="eastAsia"/>
          <w:b/>
          <w:sz w:val="20"/>
        </w:rPr>
        <w:t xml:space="preserve"> </w:t>
      </w:r>
      <w:r>
        <w:rPr>
          <w:rFonts w:eastAsiaTheme="minorEastAsia" w:hint="eastAsia"/>
          <w:b/>
          <w:sz w:val="20"/>
        </w:rPr>
        <w:t>결과값을</w:t>
      </w:r>
      <w:r>
        <w:rPr>
          <w:rFonts w:eastAsiaTheme="minorEastAsia" w:hint="eastAsia"/>
          <w:b/>
          <w:sz w:val="20"/>
        </w:rPr>
        <w:t xml:space="preserve"> </w:t>
      </w:r>
      <w:r>
        <w:rPr>
          <w:rFonts w:eastAsiaTheme="minorEastAsia" w:hint="eastAsia"/>
          <w:b/>
          <w:sz w:val="20"/>
        </w:rPr>
        <w:t>구했습니다</w:t>
      </w:r>
      <w:r>
        <w:rPr>
          <w:rFonts w:eastAsiaTheme="minorEastAsia" w:hint="eastAsia"/>
          <w:b/>
          <w:sz w:val="20"/>
        </w:rPr>
        <w:t>.</w:t>
      </w:r>
    </w:p>
    <w:p w:rsidR="00E67615" w:rsidRDefault="00AF133D" w:rsidP="00AD58CF">
      <w:pPr>
        <w:rPr>
          <w:rFonts w:asciiTheme="majorEastAsia" w:eastAsiaTheme="majorEastAsia" w:hAnsiTheme="majorEastAsia" w:hint="eastAsia"/>
          <w:sz w:val="20"/>
        </w:rPr>
      </w:pPr>
      <w:r>
        <w:rPr>
          <w:rFonts w:hint="eastAsia"/>
          <w:sz w:val="20"/>
        </w:rPr>
        <w:t>아래</w:t>
      </w:r>
      <w:r>
        <w:rPr>
          <w:rFonts w:hint="eastAsia"/>
          <w:sz w:val="20"/>
        </w:rPr>
        <w:t xml:space="preserve"> </w:t>
      </w:r>
      <w:r w:rsidR="00E67615">
        <w:rPr>
          <w:rFonts w:hint="eastAsia"/>
          <w:sz w:val="20"/>
        </w:rPr>
        <w:t xml:space="preserve">, </w:t>
      </w:r>
      <w:r w:rsidRPr="00AF133D">
        <w:rPr>
          <w:rFonts w:asciiTheme="majorEastAsia" w:eastAsiaTheme="majorEastAsia" w:hAnsiTheme="majorEastAsia" w:hint="eastAsia"/>
          <w:sz w:val="20"/>
        </w:rPr>
        <w:t xml:space="preserve">RMSE(Root Mean Square Error) 값을 </w:t>
      </w:r>
      <w:r w:rsidR="00E67615">
        <w:rPr>
          <w:rFonts w:asciiTheme="majorEastAsia" w:eastAsiaTheme="majorEastAsia" w:hAnsiTheme="majorEastAsia" w:hint="eastAsia"/>
          <w:sz w:val="20"/>
        </w:rPr>
        <w:t>정리한 표입니다.</w:t>
      </w:r>
    </w:p>
    <w:p w:rsidR="00E67615" w:rsidRDefault="00E67615" w:rsidP="00AD58CF">
      <w:pPr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 xml:space="preserve">예상보다 성능 자체는 최신 개발한 모델보다 훨씬 떨어지며, 4시간 이후 예측은 base line보다 떨어지는 </w:t>
      </w:r>
      <w:r w:rsidR="00CA0B7C">
        <w:rPr>
          <w:rFonts w:asciiTheme="majorEastAsia" w:eastAsiaTheme="majorEastAsia" w:hAnsiTheme="majorEastAsia" w:hint="eastAsia"/>
          <w:sz w:val="20"/>
        </w:rPr>
        <w:t>것으로 나타났습니다.</w:t>
      </w:r>
    </w:p>
    <w:p w:rsidR="00CA0B7C" w:rsidRPr="00CA0B7C" w:rsidRDefault="00CA0B7C" w:rsidP="00AD58CF">
      <w:pPr>
        <w:rPr>
          <w:rFonts w:eastAsiaTheme="minorEastAsia" w:hint="eastAsia"/>
          <w:sz w:val="20"/>
        </w:rPr>
      </w:pPr>
      <w:r w:rsidRPr="00CA0B7C">
        <w:rPr>
          <w:rFonts w:asciiTheme="majorEastAsia" w:eastAsiaTheme="majorEastAsia" w:hAnsiTheme="majorEastAsia" w:hint="eastAsia"/>
          <w:sz w:val="20"/>
        </w:rPr>
        <w:t xml:space="preserve">수정한 </w:t>
      </w:r>
      <w:r w:rsidRPr="00CA0B7C">
        <w:rPr>
          <w:rFonts w:eastAsiaTheme="minorEastAsia" w:hint="eastAsia"/>
          <w:sz w:val="20"/>
        </w:rPr>
        <w:t xml:space="preserve">Locally-Connected LSTM </w:t>
      </w:r>
      <w:r w:rsidRPr="00CA0B7C">
        <w:rPr>
          <w:rFonts w:eastAsiaTheme="minorEastAsia" w:hint="eastAsia"/>
          <w:sz w:val="20"/>
        </w:rPr>
        <w:t>내부</w:t>
      </w:r>
      <w:r w:rsidRPr="00CA0B7C">
        <w:rPr>
          <w:rFonts w:eastAsiaTheme="minorEastAsia" w:hint="eastAsia"/>
          <w:sz w:val="20"/>
        </w:rPr>
        <w:t xml:space="preserve"> </w:t>
      </w:r>
      <w:r w:rsidRPr="00CA0B7C">
        <w:rPr>
          <w:rFonts w:eastAsiaTheme="minorEastAsia" w:hint="eastAsia"/>
          <w:sz w:val="20"/>
        </w:rPr>
        <w:t>로직에</w:t>
      </w:r>
      <w:r w:rsidRPr="00CA0B7C">
        <w:rPr>
          <w:rFonts w:eastAsiaTheme="minorEastAsia" w:hint="eastAsia"/>
          <w:sz w:val="20"/>
        </w:rPr>
        <w:t xml:space="preserve"> </w:t>
      </w:r>
      <w:r w:rsidRPr="00CA0B7C">
        <w:rPr>
          <w:rFonts w:eastAsiaTheme="minorEastAsia" w:hint="eastAsia"/>
          <w:sz w:val="20"/>
        </w:rPr>
        <w:t>문제가</w:t>
      </w:r>
      <w:r w:rsidRPr="00CA0B7C">
        <w:rPr>
          <w:rFonts w:eastAsiaTheme="minorEastAsia" w:hint="eastAsia"/>
          <w:sz w:val="20"/>
        </w:rPr>
        <w:t xml:space="preserve"> </w:t>
      </w:r>
      <w:r w:rsidRPr="00CA0B7C">
        <w:rPr>
          <w:rFonts w:eastAsiaTheme="minorEastAsia" w:hint="eastAsia"/>
          <w:sz w:val="20"/>
        </w:rPr>
        <w:t>있는지</w:t>
      </w:r>
      <w:r w:rsidRPr="00CA0B7C">
        <w:rPr>
          <w:rFonts w:eastAsiaTheme="minorEastAsia" w:hint="eastAsia"/>
          <w:sz w:val="20"/>
        </w:rPr>
        <w:t xml:space="preserve"> </w:t>
      </w:r>
      <w:r w:rsidRPr="00CA0B7C">
        <w:rPr>
          <w:rFonts w:eastAsiaTheme="minorEastAsia" w:hint="eastAsia"/>
          <w:sz w:val="20"/>
        </w:rPr>
        <w:t>확인해보고</w:t>
      </w:r>
      <w:r w:rsidRPr="00CA0B7C"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결과값이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개선이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되지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않으면</w:t>
      </w:r>
      <w:r>
        <w:rPr>
          <w:rFonts w:eastAsiaTheme="minorEastAsia" w:hint="eastAsia"/>
          <w:sz w:val="20"/>
        </w:rPr>
        <w:t xml:space="preserve">, layer </w:t>
      </w:r>
      <w:r>
        <w:rPr>
          <w:rFonts w:eastAsiaTheme="minorEastAsia" w:hint="eastAsia"/>
          <w:sz w:val="20"/>
        </w:rPr>
        <w:t>로직을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다르게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변경할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예정입니다</w:t>
      </w:r>
      <w:r>
        <w:rPr>
          <w:rFonts w:eastAsiaTheme="minorEastAsia" w:hint="eastAsia"/>
          <w:sz w:val="20"/>
        </w:rPr>
        <w:t>.</w:t>
      </w:r>
    </w:p>
    <w:p w:rsidR="00CA0B7C" w:rsidRDefault="00CA0B7C" w:rsidP="00AD58CF">
      <w:pPr>
        <w:rPr>
          <w:rFonts w:asciiTheme="majorEastAsia" w:eastAsiaTheme="majorEastAsia" w:hAnsiTheme="majorEastAsia"/>
          <w:sz w:val="20"/>
        </w:rPr>
      </w:pPr>
    </w:p>
    <w:tbl>
      <w:tblPr>
        <w:tblpPr w:leftFromText="142" w:rightFromText="142" w:vertAnchor="text" w:horzAnchor="margin" w:tblpY="87"/>
        <w:tblW w:w="524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1701"/>
        <w:gridCol w:w="673"/>
        <w:gridCol w:w="673"/>
        <w:gridCol w:w="673"/>
        <w:gridCol w:w="674"/>
        <w:gridCol w:w="850"/>
      </w:tblGrid>
      <w:tr w:rsidR="00E67615" w:rsidTr="00E67615">
        <w:trPr>
          <w:trHeight w:val="48"/>
          <w:tblHeader/>
        </w:trPr>
        <w:tc>
          <w:tcPr>
            <w:tcW w:w="170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E67615" w:rsidRPr="006A31E3" w:rsidRDefault="00E67615" w:rsidP="00E67615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Model</w:t>
            </w:r>
          </w:p>
        </w:tc>
        <w:tc>
          <w:tcPr>
            <w:tcW w:w="2693" w:type="dxa"/>
            <w:gridSpan w:val="4"/>
            <w:vAlign w:val="center"/>
          </w:tcPr>
          <w:p w:rsidR="00E67615" w:rsidRPr="000A36C3" w:rsidRDefault="00E67615" w:rsidP="00E67615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Prediction hour</w:t>
            </w:r>
          </w:p>
        </w:tc>
        <w:tc>
          <w:tcPr>
            <w:tcW w:w="850" w:type="dxa"/>
            <w:vMerge w:val="restart"/>
            <w:vAlign w:val="center"/>
          </w:tcPr>
          <w:p w:rsidR="00E67615" w:rsidRDefault="00E67615" w:rsidP="00E67615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A</w:t>
            </w:r>
            <w:r>
              <w:rPr>
                <w:rFonts w:eastAsiaTheme="minorEastAsia" w:hint="eastAsia"/>
                <w:sz w:val="16"/>
                <w:szCs w:val="16"/>
              </w:rPr>
              <w:t>verage</w:t>
            </w:r>
          </w:p>
        </w:tc>
      </w:tr>
      <w:tr w:rsidR="00E67615" w:rsidTr="00E67615">
        <w:trPr>
          <w:trHeight w:val="48"/>
          <w:tblHeader/>
        </w:trPr>
        <w:tc>
          <w:tcPr>
            <w:tcW w:w="1701" w:type="dxa"/>
            <w:vMerge/>
            <w:tcMar>
              <w:left w:w="28" w:type="dxa"/>
              <w:right w:w="28" w:type="dxa"/>
            </w:tcMar>
            <w:vAlign w:val="center"/>
          </w:tcPr>
          <w:p w:rsidR="00E67615" w:rsidRPr="000A36C3" w:rsidRDefault="00E67615" w:rsidP="00E67615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vAlign w:val="center"/>
          </w:tcPr>
          <w:p w:rsidR="00E67615" w:rsidRPr="000A36C3" w:rsidRDefault="00E67615" w:rsidP="00E67615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1h</w:t>
            </w:r>
          </w:p>
        </w:tc>
        <w:tc>
          <w:tcPr>
            <w:tcW w:w="673" w:type="dxa"/>
            <w:vAlign w:val="center"/>
          </w:tcPr>
          <w:p w:rsidR="00E67615" w:rsidRPr="000A36C3" w:rsidRDefault="00E67615" w:rsidP="00E67615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2h</w:t>
            </w:r>
          </w:p>
        </w:tc>
        <w:tc>
          <w:tcPr>
            <w:tcW w:w="673" w:type="dxa"/>
            <w:vAlign w:val="center"/>
          </w:tcPr>
          <w:p w:rsidR="00E67615" w:rsidRPr="000A36C3" w:rsidRDefault="00E67615" w:rsidP="00E67615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3h</w:t>
            </w:r>
          </w:p>
        </w:tc>
        <w:tc>
          <w:tcPr>
            <w:tcW w:w="674" w:type="dxa"/>
            <w:vAlign w:val="center"/>
          </w:tcPr>
          <w:p w:rsidR="00E67615" w:rsidRPr="000A36C3" w:rsidRDefault="00E67615" w:rsidP="00E67615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4h</w:t>
            </w:r>
          </w:p>
        </w:tc>
        <w:tc>
          <w:tcPr>
            <w:tcW w:w="850" w:type="dxa"/>
            <w:vMerge/>
          </w:tcPr>
          <w:p w:rsidR="00E67615" w:rsidRDefault="00E67615" w:rsidP="00E67615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E67615" w:rsidRPr="005A3324" w:rsidTr="00E67615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67615" w:rsidRPr="000A36C3" w:rsidRDefault="00E67615" w:rsidP="00E67615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Hybrid 1x1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10.49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14.36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17.04 </w:t>
            </w:r>
          </w:p>
        </w:tc>
        <w:tc>
          <w:tcPr>
            <w:tcW w:w="674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19.13 </w:t>
            </w:r>
          </w:p>
        </w:tc>
        <w:tc>
          <w:tcPr>
            <w:tcW w:w="850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15.25 </w:t>
            </w:r>
          </w:p>
        </w:tc>
      </w:tr>
      <w:tr w:rsidR="00E67615" w:rsidRPr="005A3324" w:rsidTr="00E67615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67615" w:rsidRPr="00AF133D" w:rsidRDefault="00E67615" w:rsidP="00E67615">
            <w:pPr>
              <w:rPr>
                <w:b/>
                <w:sz w:val="16"/>
                <w:szCs w:val="16"/>
              </w:rPr>
            </w:pPr>
            <w:r w:rsidRPr="00AF133D">
              <w:rPr>
                <w:rFonts w:eastAsiaTheme="minorEastAsia" w:hint="eastAsia"/>
                <w:b/>
                <w:sz w:val="16"/>
                <w:szCs w:val="16"/>
              </w:rPr>
              <w:t>Hybrid 3x3</w:t>
            </w:r>
          </w:p>
        </w:tc>
        <w:tc>
          <w:tcPr>
            <w:tcW w:w="673" w:type="dxa"/>
            <w:vAlign w:val="center"/>
          </w:tcPr>
          <w:p w:rsidR="00E67615" w:rsidRPr="00AF133D" w:rsidRDefault="00E67615" w:rsidP="00E67615">
            <w:pPr>
              <w:jc w:val="right"/>
              <w:rPr>
                <w:b/>
                <w:sz w:val="16"/>
                <w:szCs w:val="16"/>
              </w:rPr>
            </w:pPr>
            <w:r w:rsidRPr="00AF133D">
              <w:rPr>
                <w:b/>
                <w:sz w:val="16"/>
                <w:szCs w:val="16"/>
              </w:rPr>
              <w:t xml:space="preserve">9.76 </w:t>
            </w:r>
          </w:p>
        </w:tc>
        <w:tc>
          <w:tcPr>
            <w:tcW w:w="673" w:type="dxa"/>
            <w:vAlign w:val="center"/>
          </w:tcPr>
          <w:p w:rsidR="00E67615" w:rsidRPr="00AF133D" w:rsidRDefault="00E67615" w:rsidP="00E67615">
            <w:pPr>
              <w:jc w:val="right"/>
              <w:rPr>
                <w:b/>
                <w:sz w:val="16"/>
                <w:szCs w:val="16"/>
              </w:rPr>
            </w:pPr>
            <w:r w:rsidRPr="00AF133D">
              <w:rPr>
                <w:b/>
                <w:sz w:val="16"/>
                <w:szCs w:val="16"/>
              </w:rPr>
              <w:t xml:space="preserve">13.36 </w:t>
            </w:r>
          </w:p>
        </w:tc>
        <w:tc>
          <w:tcPr>
            <w:tcW w:w="673" w:type="dxa"/>
            <w:vAlign w:val="center"/>
          </w:tcPr>
          <w:p w:rsidR="00E67615" w:rsidRPr="00AF133D" w:rsidRDefault="00E67615" w:rsidP="00E67615">
            <w:pPr>
              <w:jc w:val="right"/>
              <w:rPr>
                <w:b/>
                <w:sz w:val="16"/>
                <w:szCs w:val="16"/>
              </w:rPr>
            </w:pPr>
            <w:r w:rsidRPr="00AF133D">
              <w:rPr>
                <w:b/>
                <w:sz w:val="16"/>
                <w:szCs w:val="16"/>
              </w:rPr>
              <w:t xml:space="preserve">16.38 </w:t>
            </w:r>
          </w:p>
        </w:tc>
        <w:tc>
          <w:tcPr>
            <w:tcW w:w="674" w:type="dxa"/>
            <w:vAlign w:val="center"/>
          </w:tcPr>
          <w:p w:rsidR="00E67615" w:rsidRPr="00AF133D" w:rsidRDefault="00E67615" w:rsidP="00E67615">
            <w:pPr>
              <w:jc w:val="right"/>
              <w:rPr>
                <w:b/>
                <w:sz w:val="16"/>
                <w:szCs w:val="16"/>
              </w:rPr>
            </w:pPr>
            <w:r w:rsidRPr="00AF133D">
              <w:rPr>
                <w:b/>
                <w:sz w:val="16"/>
                <w:szCs w:val="16"/>
              </w:rPr>
              <w:t xml:space="preserve">18.86 </w:t>
            </w:r>
          </w:p>
        </w:tc>
        <w:tc>
          <w:tcPr>
            <w:tcW w:w="850" w:type="dxa"/>
            <w:vAlign w:val="center"/>
          </w:tcPr>
          <w:p w:rsidR="00E67615" w:rsidRPr="00AF133D" w:rsidRDefault="00E67615" w:rsidP="00E67615">
            <w:pPr>
              <w:jc w:val="right"/>
              <w:rPr>
                <w:b/>
                <w:sz w:val="16"/>
                <w:szCs w:val="16"/>
              </w:rPr>
            </w:pPr>
            <w:r w:rsidRPr="00AF133D">
              <w:rPr>
                <w:b/>
                <w:sz w:val="16"/>
                <w:szCs w:val="16"/>
              </w:rPr>
              <w:t xml:space="preserve">14.59 </w:t>
            </w:r>
          </w:p>
        </w:tc>
      </w:tr>
      <w:tr w:rsidR="00E67615" w:rsidRPr="005A3324" w:rsidTr="00E67615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67615" w:rsidRPr="000A36C3" w:rsidRDefault="00E67615" w:rsidP="00E67615">
            <w:pPr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Hybrid 5x5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10.44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13.72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16.59 </w:t>
            </w:r>
          </w:p>
        </w:tc>
        <w:tc>
          <w:tcPr>
            <w:tcW w:w="674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18.99 </w:t>
            </w:r>
          </w:p>
        </w:tc>
        <w:tc>
          <w:tcPr>
            <w:tcW w:w="850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14.93 </w:t>
            </w:r>
          </w:p>
        </w:tc>
      </w:tr>
      <w:tr w:rsidR="00E67615" w:rsidRPr="005A3324" w:rsidTr="00E67615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67615" w:rsidRPr="004F6F8C" w:rsidRDefault="00E67615" w:rsidP="00E67615">
            <w:pPr>
              <w:rPr>
                <w:sz w:val="16"/>
                <w:szCs w:val="16"/>
              </w:rPr>
            </w:pPr>
            <w:r w:rsidRPr="004F6F8C">
              <w:rPr>
                <w:rFonts w:eastAsiaTheme="minorEastAsia" w:hint="eastAsia"/>
                <w:sz w:val="16"/>
                <w:szCs w:val="16"/>
              </w:rPr>
              <w:t>ConvLSTM</w:t>
            </w:r>
            <w:r>
              <w:rPr>
                <w:rFonts w:eastAsiaTheme="minorEastAsia" w:hint="eastAsia"/>
                <w:sz w:val="16"/>
                <w:szCs w:val="16"/>
              </w:rPr>
              <w:t xml:space="preserve"> 3x3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9.85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13.61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16.69 </w:t>
            </w:r>
          </w:p>
        </w:tc>
        <w:tc>
          <w:tcPr>
            <w:tcW w:w="674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19.19 </w:t>
            </w:r>
          </w:p>
        </w:tc>
        <w:tc>
          <w:tcPr>
            <w:tcW w:w="850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14.84 </w:t>
            </w:r>
          </w:p>
        </w:tc>
      </w:tr>
      <w:tr w:rsidR="00E67615" w:rsidRPr="005A3324" w:rsidTr="00E67615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67615" w:rsidRPr="004F6F8C" w:rsidRDefault="00E67615" w:rsidP="00E67615">
            <w:pPr>
              <w:rPr>
                <w:sz w:val="16"/>
                <w:szCs w:val="16"/>
              </w:rPr>
            </w:pPr>
            <w:r w:rsidRPr="004F6F8C">
              <w:rPr>
                <w:sz w:val="16"/>
                <w:szCs w:val="16"/>
              </w:rPr>
              <w:t>CNN-LSTM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13.91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15.41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17.33 </w:t>
            </w:r>
          </w:p>
        </w:tc>
        <w:tc>
          <w:tcPr>
            <w:tcW w:w="674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19.26 </w:t>
            </w:r>
          </w:p>
        </w:tc>
        <w:tc>
          <w:tcPr>
            <w:tcW w:w="850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16.48 </w:t>
            </w:r>
          </w:p>
        </w:tc>
      </w:tr>
      <w:tr w:rsidR="00E67615" w:rsidRPr="005A3324" w:rsidTr="00E67615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67615" w:rsidRPr="000A36C3" w:rsidRDefault="00E67615" w:rsidP="00E67615">
            <w:pPr>
              <w:rPr>
                <w:sz w:val="16"/>
                <w:szCs w:val="16"/>
              </w:rPr>
            </w:pPr>
            <w:r w:rsidRPr="000A36C3">
              <w:rPr>
                <w:sz w:val="16"/>
                <w:szCs w:val="16"/>
              </w:rPr>
              <w:t>LSTM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13.90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16.00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17.99 </w:t>
            </w:r>
          </w:p>
        </w:tc>
        <w:tc>
          <w:tcPr>
            <w:tcW w:w="674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19.67 </w:t>
            </w:r>
          </w:p>
        </w:tc>
        <w:tc>
          <w:tcPr>
            <w:tcW w:w="850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16.89 </w:t>
            </w:r>
          </w:p>
        </w:tc>
      </w:tr>
      <w:tr w:rsidR="00E67615" w:rsidRPr="005A3324" w:rsidTr="00E67615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67615" w:rsidRPr="00AF133D" w:rsidRDefault="00E67615" w:rsidP="00E67615"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Locally-Connected LSTM</w:t>
            </w:r>
          </w:p>
        </w:tc>
        <w:tc>
          <w:tcPr>
            <w:tcW w:w="673" w:type="dxa"/>
            <w:vAlign w:val="center"/>
          </w:tcPr>
          <w:p w:rsidR="00E67615" w:rsidRPr="00AF133D" w:rsidRDefault="00E67615" w:rsidP="00E67615">
            <w:pPr>
              <w:jc w:val="right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11.2</w:t>
            </w:r>
          </w:p>
        </w:tc>
        <w:tc>
          <w:tcPr>
            <w:tcW w:w="673" w:type="dxa"/>
            <w:vAlign w:val="center"/>
          </w:tcPr>
          <w:p w:rsidR="00E67615" w:rsidRPr="00AF133D" w:rsidRDefault="00E67615" w:rsidP="00E67615">
            <w:pPr>
              <w:jc w:val="right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14.32</w:t>
            </w:r>
          </w:p>
        </w:tc>
        <w:tc>
          <w:tcPr>
            <w:tcW w:w="673" w:type="dxa"/>
            <w:vAlign w:val="center"/>
          </w:tcPr>
          <w:p w:rsidR="00E67615" w:rsidRPr="00AF133D" w:rsidRDefault="00E67615" w:rsidP="00E67615">
            <w:pPr>
              <w:jc w:val="right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17.54</w:t>
            </w:r>
          </w:p>
        </w:tc>
        <w:tc>
          <w:tcPr>
            <w:tcW w:w="674" w:type="dxa"/>
            <w:vAlign w:val="center"/>
          </w:tcPr>
          <w:p w:rsidR="00E67615" w:rsidRPr="00AF133D" w:rsidRDefault="00E67615" w:rsidP="00E67615">
            <w:pPr>
              <w:jc w:val="right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19.87</w:t>
            </w:r>
          </w:p>
        </w:tc>
        <w:tc>
          <w:tcPr>
            <w:tcW w:w="850" w:type="dxa"/>
            <w:vAlign w:val="center"/>
          </w:tcPr>
          <w:p w:rsidR="00E67615" w:rsidRPr="00AF133D" w:rsidRDefault="00E67615" w:rsidP="00E67615">
            <w:pPr>
              <w:jc w:val="right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15.73</w:t>
            </w:r>
          </w:p>
        </w:tc>
      </w:tr>
    </w:tbl>
    <w:p w:rsidR="00E67615" w:rsidRDefault="00E67615" w:rsidP="00E67615">
      <w:pPr>
        <w:widowControl/>
        <w:spacing w:before="0" w:after="0"/>
        <w:rPr>
          <w:rFonts w:asciiTheme="majorEastAsia" w:eastAsiaTheme="majorEastAsia" w:hAnsiTheme="majorEastAsia" w:hint="eastAsia"/>
          <w:sz w:val="20"/>
        </w:rPr>
      </w:pPr>
    </w:p>
    <w:p w:rsidR="00E67615" w:rsidRDefault="00E67615" w:rsidP="00E67615">
      <w:pPr>
        <w:widowControl/>
        <w:spacing w:before="0" w:after="0"/>
        <w:rPr>
          <w:rFonts w:asciiTheme="majorEastAsia" w:eastAsiaTheme="majorEastAsia" w:hAnsiTheme="majorEastAsia" w:hint="eastAsia"/>
          <w:sz w:val="20"/>
        </w:rPr>
      </w:pPr>
    </w:p>
    <w:p w:rsidR="00E67615" w:rsidRDefault="00E67615" w:rsidP="00E67615">
      <w:pPr>
        <w:widowControl/>
        <w:spacing w:before="0" w:after="0"/>
        <w:rPr>
          <w:rFonts w:asciiTheme="majorEastAsia" w:eastAsiaTheme="majorEastAsia" w:hAnsiTheme="majorEastAsia" w:hint="eastAsia"/>
          <w:sz w:val="20"/>
        </w:rPr>
      </w:pPr>
    </w:p>
    <w:p w:rsidR="00E67615" w:rsidRDefault="00E67615" w:rsidP="00E67615">
      <w:pPr>
        <w:widowControl/>
        <w:spacing w:before="0" w:after="0"/>
        <w:rPr>
          <w:rFonts w:asciiTheme="majorEastAsia" w:eastAsiaTheme="majorEastAsia" w:hAnsiTheme="majorEastAsia" w:hint="eastAsia"/>
          <w:sz w:val="20"/>
        </w:rPr>
      </w:pPr>
    </w:p>
    <w:p w:rsidR="00E67615" w:rsidRDefault="00E67615" w:rsidP="00E67615">
      <w:pPr>
        <w:widowControl/>
        <w:spacing w:before="0" w:after="0"/>
        <w:rPr>
          <w:rFonts w:asciiTheme="majorEastAsia" w:eastAsiaTheme="majorEastAsia" w:hAnsiTheme="majorEastAsia" w:hint="eastAsia"/>
          <w:sz w:val="20"/>
        </w:rPr>
      </w:pPr>
    </w:p>
    <w:p w:rsidR="00E67615" w:rsidRDefault="00E67615" w:rsidP="00E67615">
      <w:pPr>
        <w:widowControl/>
        <w:spacing w:before="0" w:after="0"/>
        <w:rPr>
          <w:rFonts w:asciiTheme="majorEastAsia" w:eastAsiaTheme="majorEastAsia" w:hAnsiTheme="majorEastAsia" w:hint="eastAsia"/>
          <w:sz w:val="20"/>
        </w:rPr>
      </w:pPr>
    </w:p>
    <w:p w:rsidR="00E67615" w:rsidRDefault="00E67615" w:rsidP="00E67615">
      <w:pPr>
        <w:widowControl/>
        <w:spacing w:before="0" w:after="0"/>
        <w:rPr>
          <w:rFonts w:asciiTheme="majorEastAsia" w:eastAsiaTheme="majorEastAsia" w:hAnsiTheme="majorEastAsia" w:hint="eastAsia"/>
          <w:sz w:val="20"/>
        </w:rPr>
      </w:pPr>
    </w:p>
    <w:p w:rsidR="00E67615" w:rsidRPr="00CA0B7C" w:rsidRDefault="00E67615" w:rsidP="00E67615">
      <w:pPr>
        <w:pStyle w:val="ad"/>
        <w:snapToGrid w:val="0"/>
        <w:ind w:left="840"/>
        <w:rPr>
          <w:rFonts w:asciiTheme="minorHAnsi" w:eastAsiaTheme="minorHAnsi" w:hAnsiTheme="minorHAnsi" w:hint="eastAsia"/>
          <w:b/>
          <w:sz w:val="22"/>
          <w:szCs w:val="22"/>
        </w:rPr>
      </w:pPr>
      <w:r>
        <w:rPr>
          <w:rFonts w:asciiTheme="minorHAnsi" w:eastAsiaTheme="minorHAnsi" w:hAnsiTheme="minorHAnsi"/>
          <w:b/>
        </w:rPr>
        <w:br/>
      </w:r>
      <w:r>
        <w:rPr>
          <w:rFonts w:asciiTheme="minorHAnsi" w:eastAsiaTheme="minorHAnsi" w:hAnsiTheme="minorHAnsi" w:hint="eastAsia"/>
          <w:b/>
        </w:rPr>
        <w:br/>
      </w:r>
    </w:p>
    <w:p w:rsidR="00E67615" w:rsidRPr="00CA0B7C" w:rsidRDefault="00E67615" w:rsidP="00E67615">
      <w:pPr>
        <w:snapToGrid w:val="0"/>
        <w:rPr>
          <w:rFonts w:asciiTheme="minorHAnsi" w:eastAsiaTheme="minorHAnsi" w:hAnsiTheme="minorHAnsi" w:hint="eastAsia"/>
          <w:b/>
          <w:sz w:val="22"/>
          <w:szCs w:val="22"/>
        </w:rPr>
      </w:pPr>
    </w:p>
    <w:p w:rsidR="00E67615" w:rsidRDefault="00CA0B7C" w:rsidP="00CA0B7C">
      <w:pPr>
        <w:pStyle w:val="ad"/>
        <w:numPr>
          <w:ilvl w:val="0"/>
          <w:numId w:val="44"/>
        </w:numPr>
        <w:snapToGrid w:val="0"/>
        <w:rPr>
          <w:rFonts w:asciiTheme="minorHAnsi" w:eastAsiaTheme="minorHAnsi" w:hAnsiTheme="minorHAnsi" w:hint="eastAsia"/>
          <w:b/>
          <w:szCs w:val="22"/>
        </w:rPr>
      </w:pPr>
      <w:r w:rsidRPr="00CA0B7C">
        <w:rPr>
          <w:rFonts w:asciiTheme="minorHAnsi" w:eastAsiaTheme="minorHAnsi" w:hAnsiTheme="minorHAnsi" w:hint="eastAsia"/>
          <w:b/>
          <w:szCs w:val="22"/>
        </w:rPr>
        <w:t>ConvLSTM</w:t>
      </w:r>
      <w:r w:rsidR="00FA1945">
        <w:rPr>
          <w:rFonts w:asciiTheme="minorHAnsi" w:eastAsiaTheme="minorHAnsi" w:hAnsiTheme="minorHAnsi" w:hint="eastAsia"/>
          <w:b/>
          <w:szCs w:val="22"/>
        </w:rPr>
        <w:t xml:space="preserve">(또는 </w:t>
      </w:r>
      <w:r w:rsidR="00FA1945" w:rsidRPr="004604A1">
        <w:rPr>
          <w:rFonts w:asciiTheme="minorHAnsi" w:eastAsiaTheme="minorHAnsi" w:hAnsiTheme="minorHAnsi" w:hint="eastAsia"/>
          <w:b/>
        </w:rPr>
        <w:t>Locally Connected 2D LSTM</w:t>
      </w:r>
      <w:r w:rsidR="00FA1945">
        <w:rPr>
          <w:rFonts w:asciiTheme="minorHAnsi" w:eastAsiaTheme="minorHAnsi" w:hAnsiTheme="minorHAnsi" w:hint="eastAsia"/>
          <w:b/>
          <w:szCs w:val="22"/>
        </w:rPr>
        <w:t>)</w:t>
      </w:r>
      <w:r w:rsidRPr="00CA0B7C">
        <w:rPr>
          <w:rFonts w:asciiTheme="minorHAnsi" w:eastAsiaTheme="minorHAnsi" w:hAnsiTheme="minorHAnsi" w:hint="eastAsia"/>
          <w:b/>
          <w:szCs w:val="22"/>
        </w:rPr>
        <w:t xml:space="preserve"> + Attention </w:t>
      </w:r>
      <w:r w:rsidR="00E67615" w:rsidRPr="00CA0B7C">
        <w:rPr>
          <w:rFonts w:asciiTheme="minorHAnsi" w:eastAsiaTheme="minorHAnsi" w:hAnsiTheme="minorHAnsi" w:hint="eastAsia"/>
          <w:b/>
          <w:szCs w:val="22"/>
        </w:rPr>
        <w:t>커스텀</w:t>
      </w:r>
      <w:r w:rsidRPr="00CA0B7C">
        <w:rPr>
          <w:rFonts w:asciiTheme="minorHAnsi" w:eastAsiaTheme="minorHAnsi" w:hAnsiTheme="minorHAnsi" w:hint="eastAsia"/>
          <w:b/>
          <w:szCs w:val="22"/>
        </w:rPr>
        <w:t xml:space="preserve"> 레이어</w:t>
      </w:r>
      <w:r w:rsidR="00E67615" w:rsidRPr="00CA0B7C">
        <w:rPr>
          <w:rFonts w:asciiTheme="minorHAnsi" w:eastAsiaTheme="minorHAnsi" w:hAnsiTheme="minorHAnsi" w:hint="eastAsia"/>
          <w:b/>
          <w:szCs w:val="22"/>
        </w:rPr>
        <w:t xml:space="preserve"> 제작</w:t>
      </w:r>
    </w:p>
    <w:p w:rsidR="00FA1945" w:rsidRPr="00FA1945" w:rsidRDefault="00FA1945" w:rsidP="00FA1945">
      <w:pPr>
        <w:pStyle w:val="z-BottomofForm1"/>
        <w:rPr>
          <w:rFonts w:hint="eastAsia"/>
        </w:rPr>
      </w:pPr>
    </w:p>
    <w:p w:rsidR="00AF133D" w:rsidRDefault="00FA1945" w:rsidP="00E67615">
      <w:pPr>
        <w:widowControl/>
        <w:spacing w:before="0" w:after="0"/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기존 RNN 기반 Encoder-Decoder는</w:t>
      </w:r>
      <w:r w:rsidR="00516A3F">
        <w:rPr>
          <w:rFonts w:asciiTheme="majorEastAsia" w:eastAsiaTheme="majorEastAsia" w:hAnsiTheme="majorEastAsia" w:hint="eastAsia"/>
          <w:sz w:val="20"/>
        </w:rPr>
        <w:t xml:space="preserve"> 입력 데이터의 context가</w:t>
      </w:r>
      <w:r>
        <w:rPr>
          <w:rFonts w:asciiTheme="majorEastAsia" w:eastAsiaTheme="majorEastAsia" w:hAnsiTheme="majorEastAsia" w:hint="eastAsia"/>
          <w:sz w:val="20"/>
        </w:rPr>
        <w:t xml:space="preserve"> 인코더와 엔코더 경계 부분의 Learned Representation</w:t>
      </w:r>
      <w:r w:rsidR="00516A3F">
        <w:rPr>
          <w:rFonts w:asciiTheme="majorEastAsia" w:eastAsiaTheme="majorEastAsia" w:hAnsiTheme="majorEastAsia" w:hint="eastAsia"/>
          <w:sz w:val="20"/>
        </w:rPr>
        <w:t>라는 하나의 벡터</w:t>
      </w:r>
      <w:r>
        <w:rPr>
          <w:rFonts w:asciiTheme="majorEastAsia" w:eastAsiaTheme="majorEastAsia" w:hAnsiTheme="majorEastAsia" w:hint="eastAsia"/>
          <w:sz w:val="20"/>
        </w:rPr>
        <w:t xml:space="preserve">에 </w:t>
      </w:r>
      <w:r w:rsidR="00516A3F">
        <w:rPr>
          <w:rFonts w:asciiTheme="majorEastAsia" w:eastAsiaTheme="majorEastAsia" w:hAnsiTheme="majorEastAsia" w:hint="eastAsia"/>
          <w:sz w:val="20"/>
        </w:rPr>
        <w:t>모여있게 됩니다. 그러나, 앞으로의 시간대를 개별 예측 시, 과거 데이터의 어느 시간을 중시할 지는 시간대별로 다 다르기 때문에 입력 데이터가 가진 정보를 하나의 벡터에 모은다면 입력 데이터를 제대로 활용한다고 보기 어렵습니다.</w:t>
      </w:r>
    </w:p>
    <w:p w:rsidR="00E67615" w:rsidRDefault="00FA1945" w:rsidP="00E67615">
      <w:pPr>
        <w:widowControl/>
        <w:spacing w:before="0" w:after="0"/>
        <w:rPr>
          <w:rFonts w:asciiTheme="majorEastAsia" w:eastAsiaTheme="majorEastAsia" w:hAnsiTheme="majorEastAsia" w:hint="eastAsia"/>
          <w:sz w:val="20"/>
        </w:rPr>
      </w:pPr>
      <w:r w:rsidRPr="00FA1945">
        <w:rPr>
          <w:rFonts w:asciiTheme="majorEastAsia" w:eastAsiaTheme="majorEastAsia" w:hAnsiTheme="majorEastAsia"/>
          <w:sz w:val="20"/>
        </w:rPr>
        <w:drawing>
          <wp:inline distT="0" distB="0" distL="0" distR="0">
            <wp:extent cx="5226050" cy="1314450"/>
            <wp:effectExtent l="0" t="0" r="0" b="0"/>
            <wp:docPr id="2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36775" cy="2373219"/>
                      <a:chOff x="750067" y="3781052"/>
                      <a:chExt cx="8036775" cy="2373219"/>
                    </a:xfrm>
                  </a:grpSpPr>
                  <a:pic>
                    <a:nvPicPr>
                      <a:cNvPr id="40" name="그림 39" descr="https://mikigom.github.io/img/future_predictor.jpg"/>
                      <a:cNvPicPr/>
                    </a:nvPicPr>
                    <a:blipFill>
                      <a:blip r:embed="rId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50331" y="3852490"/>
                        <a:ext cx="3214710" cy="15716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43" name="직사각형 42"/>
                      <a:cNvSpPr/>
                    </a:nvSpPr>
                    <a:spPr>
                      <a:xfrm>
                        <a:off x="2464579" y="3781052"/>
                        <a:ext cx="1714512" cy="178595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92D05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직사각형 43"/>
                      <a:cNvSpPr/>
                    </a:nvSpPr>
                    <a:spPr>
                      <a:xfrm>
                        <a:off x="4464843" y="3781052"/>
                        <a:ext cx="1857388" cy="1785950"/>
                      </a:xfrm>
                      <a:prstGeom prst="rect">
                        <a:avLst/>
                      </a:prstGeom>
                      <a:noFill/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5" name="TextBox 44"/>
                      <a:cNvSpPr txBox="1"/>
                    </a:nvSpPr>
                    <a:spPr>
                      <a:xfrm>
                        <a:off x="1328473" y="5507940"/>
                        <a:ext cx="2775443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en-US" altLang="ko-KR" b="1" dirty="0" smtClean="0"/>
                            <a:t>Sequence of past data (24 hour)</a:t>
                          </a:r>
                          <a:endParaRPr lang="ko-KR" alt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46" name="TextBox 45"/>
                      <a:cNvSpPr txBox="1"/>
                    </a:nvSpPr>
                    <a:spPr>
                      <a:xfrm>
                        <a:off x="4433493" y="5465916"/>
                        <a:ext cx="4353349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b="1" dirty="0" smtClean="0"/>
                            <a:t>Sequence of future data</a:t>
                          </a:r>
                          <a:br>
                            <a:rPr lang="en-US" altLang="ko-KR" b="1" dirty="0" smtClean="0"/>
                          </a:br>
                          <a:r>
                            <a:rPr lang="en-US" altLang="ko-KR" b="1" dirty="0" smtClean="0"/>
                            <a:t>(4 hour)</a:t>
                          </a:r>
                          <a:endParaRPr lang="ko-KR" alt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47" name="TextBox 46"/>
                      <a:cNvSpPr txBox="1"/>
                    </a:nvSpPr>
                    <a:spPr>
                      <a:xfrm>
                        <a:off x="750067" y="3781052"/>
                        <a:ext cx="17145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en-US" altLang="ko-KR" b="1" dirty="0" smtClean="0"/>
                            <a:t>Encoder</a:t>
                          </a:r>
                          <a:endParaRPr lang="ko-KR" alt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48" name="TextBox 47"/>
                      <a:cNvSpPr txBox="1"/>
                    </a:nvSpPr>
                    <a:spPr>
                      <a:xfrm>
                        <a:off x="6322231" y="3781052"/>
                        <a:ext cx="17145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b="1" dirty="0" smtClean="0"/>
                            <a:t>Decoder</a:t>
                          </a:r>
                          <a:endParaRPr lang="ko-KR" altLang="en-US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A1945" w:rsidRDefault="00FA1945" w:rsidP="00E67615">
      <w:pPr>
        <w:widowControl/>
        <w:spacing w:before="0" w:after="0"/>
        <w:rPr>
          <w:rFonts w:asciiTheme="majorEastAsia" w:eastAsiaTheme="majorEastAsia" w:hAnsiTheme="majorEastAsia" w:hint="eastAsia"/>
          <w:sz w:val="20"/>
        </w:rPr>
      </w:pPr>
    </w:p>
    <w:p w:rsidR="00FA1945" w:rsidRDefault="00516A3F" w:rsidP="00E67615">
      <w:pPr>
        <w:widowControl/>
        <w:spacing w:before="0" w:after="0"/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따라서 아래와 같이 attention 모델을 적용한 LSTM이 사용되고 있으나, 공간정보까지 고려한 ConvLSTM에는</w:t>
      </w:r>
    </w:p>
    <w:p w:rsidR="00FA1945" w:rsidRDefault="00516A3F" w:rsidP="00E67615">
      <w:pPr>
        <w:widowControl/>
        <w:spacing w:before="0" w:after="0"/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lastRenderedPageBreak/>
        <w:t>아직 적용되지 않았</w:t>
      </w:r>
      <w:r w:rsidR="00EC124B">
        <w:rPr>
          <w:rFonts w:asciiTheme="majorEastAsia" w:eastAsiaTheme="majorEastAsia" w:hAnsiTheme="majorEastAsia" w:hint="eastAsia"/>
          <w:sz w:val="20"/>
        </w:rPr>
        <w:t>으므로 이를 개발하고 적용해보는 연구를 진행하려고 합니다.</w:t>
      </w:r>
    </w:p>
    <w:p w:rsidR="00516A3F" w:rsidRPr="00516A3F" w:rsidRDefault="00516A3F" w:rsidP="00E67615">
      <w:pPr>
        <w:widowControl/>
        <w:spacing w:before="0" w:after="0"/>
        <w:rPr>
          <w:rFonts w:asciiTheme="majorEastAsia" w:eastAsiaTheme="majorEastAsia" w:hAnsiTheme="majorEastAsia" w:hint="eastAsia"/>
          <w:sz w:val="20"/>
        </w:rPr>
      </w:pPr>
    </w:p>
    <w:p w:rsidR="00FA1945" w:rsidRDefault="00FA1945" w:rsidP="00E67615">
      <w:pPr>
        <w:widowControl/>
        <w:spacing w:before="0" w:after="0"/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)</w:t>
      </w:r>
    </w:p>
    <w:p w:rsidR="00FA1945" w:rsidRDefault="00FA1945" w:rsidP="00E67615">
      <w:pPr>
        <w:widowControl/>
        <w:spacing w:before="0" w:after="0"/>
        <w:rPr>
          <w:rFonts w:asciiTheme="majorEastAsia" w:eastAsiaTheme="majorEastAsia" w:hAnsiTheme="majorEastAsia" w:hint="eastAsia"/>
          <w:sz w:val="20"/>
        </w:rPr>
      </w:pPr>
      <w:r w:rsidRPr="00FA1945">
        <w:rPr>
          <w:rFonts w:asciiTheme="majorEastAsia" w:eastAsiaTheme="majorEastAsia" w:hAnsiTheme="majorEastAsia" w:hint="eastAsia"/>
          <w:sz w:val="20"/>
        </w:rPr>
        <w:drawing>
          <wp:inline distT="0" distB="0" distL="0" distR="0">
            <wp:extent cx="4108411" cy="2597499"/>
            <wp:effectExtent l="19050" t="0" r="6389" b="0"/>
            <wp:docPr id="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148" cy="25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24B" w:rsidRPr="00EC124B" w:rsidRDefault="00EC124B" w:rsidP="00EC124B">
      <w:pPr>
        <w:snapToGrid w:val="0"/>
        <w:rPr>
          <w:sz w:val="22"/>
        </w:rPr>
      </w:pPr>
      <w:r w:rsidRPr="00EC124B">
        <w:rPr>
          <w:rFonts w:asciiTheme="majorEastAsia" w:eastAsiaTheme="majorEastAsia" w:hAnsiTheme="majorEastAsia" w:hint="eastAsia"/>
          <w:sz w:val="18"/>
        </w:rPr>
        <w:t xml:space="preserve">(출처 : </w:t>
      </w:r>
      <w:r w:rsidRPr="00EC124B">
        <w:rPr>
          <w:rFonts w:hAnsi="Times New Roman" w:hint="eastAsia"/>
          <w:b/>
        </w:rPr>
        <w:t>Fine-Grained Air Quality Prediction using Attention Based Neural Network</w:t>
      </w:r>
      <w:r w:rsidRPr="00EC124B">
        <w:rPr>
          <w:rFonts w:asciiTheme="majorEastAsia" w:eastAsiaTheme="majorEastAsia" w:hAnsiTheme="majorEastAsia" w:hint="eastAsia"/>
          <w:sz w:val="18"/>
        </w:rPr>
        <w:t>)</w:t>
      </w:r>
    </w:p>
    <w:p w:rsidR="00803398" w:rsidRPr="00803398" w:rsidRDefault="00803398" w:rsidP="00803398">
      <w:pPr>
        <w:pStyle w:val="z-BottomofForm1"/>
        <w:jc w:val="left"/>
      </w:pPr>
    </w:p>
    <w:sectPr w:rsidR="00803398" w:rsidRPr="00803398" w:rsidSect="00871756">
      <w:pgSz w:w="12240" w:h="15840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360" w:rsidRDefault="00882360">
      <w:pPr>
        <w:spacing w:before="0" w:after="0"/>
      </w:pPr>
      <w:r>
        <w:separator/>
      </w:r>
    </w:p>
  </w:endnote>
  <w:endnote w:type="continuationSeparator" w:id="1">
    <w:p w:rsidR="00882360" w:rsidRDefault="0088236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360" w:rsidRDefault="00882360">
      <w:pPr>
        <w:spacing w:before="0" w:after="0"/>
      </w:pPr>
      <w:r>
        <w:separator/>
      </w:r>
    </w:p>
  </w:footnote>
  <w:footnote w:type="continuationSeparator" w:id="1">
    <w:p w:rsidR="00882360" w:rsidRDefault="00882360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10AD"/>
    <w:multiLevelType w:val="hybridMultilevel"/>
    <w:tmpl w:val="6CD4A022"/>
    <w:lvl w:ilvl="0" w:tplc="BBF2C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>
    <w:nsid w:val="0F2236AF"/>
    <w:multiLevelType w:val="hybridMultilevel"/>
    <w:tmpl w:val="28CEB01E"/>
    <w:lvl w:ilvl="0" w:tplc="0D0C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>
    <w:nsid w:val="0F8C1133"/>
    <w:multiLevelType w:val="hybridMultilevel"/>
    <w:tmpl w:val="E4E4AFFC"/>
    <w:lvl w:ilvl="0" w:tplc="03C4BD84">
      <w:start w:val="5"/>
      <w:numFmt w:val="bullet"/>
      <w:lvlText w:val="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>
    <w:nsid w:val="11DE2B52"/>
    <w:multiLevelType w:val="hybridMultilevel"/>
    <w:tmpl w:val="2A4AC53E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F71699"/>
    <w:multiLevelType w:val="hybridMultilevel"/>
    <w:tmpl w:val="55180C3A"/>
    <w:lvl w:ilvl="0" w:tplc="7B6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4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26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8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B07768"/>
    <w:multiLevelType w:val="multilevel"/>
    <w:tmpl w:val="17D6C7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F1E6D31"/>
    <w:multiLevelType w:val="hybridMultilevel"/>
    <w:tmpl w:val="4D60DC8C"/>
    <w:lvl w:ilvl="0" w:tplc="BDE225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FB05550"/>
    <w:multiLevelType w:val="hybridMultilevel"/>
    <w:tmpl w:val="2D76828C"/>
    <w:lvl w:ilvl="0" w:tplc="8BD0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>
    <w:nsid w:val="23CD2ED5"/>
    <w:multiLevelType w:val="hybridMultilevel"/>
    <w:tmpl w:val="3CFCFB74"/>
    <w:lvl w:ilvl="0" w:tplc="53B6E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2738386A"/>
    <w:multiLevelType w:val="hybridMultilevel"/>
    <w:tmpl w:val="D34A4C16"/>
    <w:lvl w:ilvl="0" w:tplc="F3606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76F08B6"/>
    <w:multiLevelType w:val="hybridMultilevel"/>
    <w:tmpl w:val="A58C978A"/>
    <w:lvl w:ilvl="0" w:tplc="B8B8FA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28E92728"/>
    <w:multiLevelType w:val="hybridMultilevel"/>
    <w:tmpl w:val="49E434C2"/>
    <w:lvl w:ilvl="0" w:tplc="B69C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>
    <w:nsid w:val="2D717AE8"/>
    <w:multiLevelType w:val="multilevel"/>
    <w:tmpl w:val="E6C0E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00" w:hanging="1440"/>
      </w:pPr>
      <w:rPr>
        <w:rFonts w:hint="default"/>
      </w:rPr>
    </w:lvl>
  </w:abstractNum>
  <w:abstractNum w:abstractNumId="13">
    <w:nsid w:val="2D8173BB"/>
    <w:multiLevelType w:val="hybridMultilevel"/>
    <w:tmpl w:val="6194E9F0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>
    <w:nsid w:val="31193B3D"/>
    <w:multiLevelType w:val="hybridMultilevel"/>
    <w:tmpl w:val="E6945182"/>
    <w:lvl w:ilvl="0" w:tplc="169A820E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>
    <w:nsid w:val="31D03C51"/>
    <w:multiLevelType w:val="hybridMultilevel"/>
    <w:tmpl w:val="8A22B1EC"/>
    <w:lvl w:ilvl="0" w:tplc="9034C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>
    <w:nsid w:val="34206916"/>
    <w:multiLevelType w:val="hybridMultilevel"/>
    <w:tmpl w:val="0B8C6B0A"/>
    <w:lvl w:ilvl="0" w:tplc="AF803CDA">
      <w:start w:val="2"/>
      <w:numFmt w:val="bullet"/>
      <w:lvlText w:val=""/>
      <w:lvlJc w:val="left"/>
      <w:pPr>
        <w:ind w:left="6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17">
    <w:nsid w:val="362607CC"/>
    <w:multiLevelType w:val="hybridMultilevel"/>
    <w:tmpl w:val="C758F896"/>
    <w:lvl w:ilvl="0" w:tplc="C5CE1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C56619B"/>
    <w:multiLevelType w:val="hybridMultilevel"/>
    <w:tmpl w:val="B560A332"/>
    <w:lvl w:ilvl="0" w:tplc="93CA23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3E62055D"/>
    <w:multiLevelType w:val="hybridMultilevel"/>
    <w:tmpl w:val="812E209C"/>
    <w:lvl w:ilvl="0" w:tplc="6BD2C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3EF167E0"/>
    <w:multiLevelType w:val="hybridMultilevel"/>
    <w:tmpl w:val="B066BE86"/>
    <w:lvl w:ilvl="0" w:tplc="4FBE8B1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3666E4B"/>
    <w:multiLevelType w:val="hybridMultilevel"/>
    <w:tmpl w:val="70F4B79A"/>
    <w:lvl w:ilvl="0" w:tplc="6EF29F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47997C14"/>
    <w:multiLevelType w:val="hybridMultilevel"/>
    <w:tmpl w:val="1F22BD42"/>
    <w:lvl w:ilvl="0" w:tplc="1D84D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4">
    <w:nsid w:val="48BD4D40"/>
    <w:multiLevelType w:val="multilevel"/>
    <w:tmpl w:val="C74E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C1E61FB"/>
    <w:multiLevelType w:val="hybridMultilevel"/>
    <w:tmpl w:val="837E1076"/>
    <w:lvl w:ilvl="0" w:tplc="DA92BF9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7B50E81"/>
    <w:multiLevelType w:val="hybridMultilevel"/>
    <w:tmpl w:val="59FC7D56"/>
    <w:lvl w:ilvl="0" w:tplc="A9944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8EA5632"/>
    <w:multiLevelType w:val="hybridMultilevel"/>
    <w:tmpl w:val="6DFA7452"/>
    <w:lvl w:ilvl="0" w:tplc="EF9E1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8">
    <w:nsid w:val="59D87526"/>
    <w:multiLevelType w:val="hybridMultilevel"/>
    <w:tmpl w:val="30908226"/>
    <w:lvl w:ilvl="0" w:tplc="905CA6C4">
      <w:start w:val="2014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9">
    <w:nsid w:val="5C946299"/>
    <w:multiLevelType w:val="singleLevel"/>
    <w:tmpl w:val="0409000B"/>
    <w:lvl w:ilvl="0">
      <w:start w:val="1"/>
      <w:numFmt w:val="bullet"/>
      <w:lvlText w:val=""/>
      <w:lvlJc w:val="left"/>
      <w:pPr>
        <w:ind w:left="800" w:hanging="400"/>
      </w:pPr>
      <w:rPr>
        <w:rFonts w:ascii="Times New Roman" w:eastAsia="맑은 고딕" w:hAnsi="Times New Roman" w:hint="default"/>
        <w:w w:val="100"/>
      </w:rPr>
    </w:lvl>
  </w:abstractNum>
  <w:abstractNum w:abstractNumId="30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31">
    <w:nsid w:val="5E6F03F5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68374C38"/>
    <w:multiLevelType w:val="hybridMultilevel"/>
    <w:tmpl w:val="85800B0A"/>
    <w:lvl w:ilvl="0" w:tplc="01D8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ADB18C6"/>
    <w:multiLevelType w:val="hybridMultilevel"/>
    <w:tmpl w:val="3DB252EC"/>
    <w:lvl w:ilvl="0" w:tplc="B052B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E405AFC"/>
    <w:multiLevelType w:val="hybridMultilevel"/>
    <w:tmpl w:val="FFA86CA2"/>
    <w:lvl w:ilvl="0" w:tplc="B2B2D384">
      <w:start w:val="2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E405C3E"/>
    <w:multiLevelType w:val="hybridMultilevel"/>
    <w:tmpl w:val="07964114"/>
    <w:lvl w:ilvl="0" w:tplc="578E3C20">
      <w:start w:val="53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36">
    <w:nsid w:val="6EE462E3"/>
    <w:multiLevelType w:val="hybridMultilevel"/>
    <w:tmpl w:val="F6084296"/>
    <w:lvl w:ilvl="0" w:tplc="7046A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7">
    <w:nsid w:val="709250EE"/>
    <w:multiLevelType w:val="hybridMultilevel"/>
    <w:tmpl w:val="13DADF18"/>
    <w:lvl w:ilvl="0" w:tplc="077CA27C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3A0105E"/>
    <w:multiLevelType w:val="hybridMultilevel"/>
    <w:tmpl w:val="3710DC56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9">
    <w:nsid w:val="7411701D"/>
    <w:multiLevelType w:val="hybridMultilevel"/>
    <w:tmpl w:val="ABDCB1C6"/>
    <w:lvl w:ilvl="0" w:tplc="8B8E3A9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4913EE2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1">
    <w:nsid w:val="75964E70"/>
    <w:multiLevelType w:val="hybridMultilevel"/>
    <w:tmpl w:val="A3C2DA1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>
    <w:nsid w:val="79213897"/>
    <w:multiLevelType w:val="hybridMultilevel"/>
    <w:tmpl w:val="73C60F18"/>
    <w:lvl w:ilvl="0" w:tplc="1532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DFD2F70"/>
    <w:multiLevelType w:val="hybridMultilevel"/>
    <w:tmpl w:val="05BC48B8"/>
    <w:lvl w:ilvl="0" w:tplc="88B2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9"/>
  </w:num>
  <w:num w:numId="2">
    <w:abstractNumId w:val="30"/>
  </w:num>
  <w:num w:numId="3">
    <w:abstractNumId w:val="3"/>
  </w:num>
  <w:num w:numId="4">
    <w:abstractNumId w:val="9"/>
  </w:num>
  <w:num w:numId="5">
    <w:abstractNumId w:val="40"/>
  </w:num>
  <w:num w:numId="6">
    <w:abstractNumId w:val="31"/>
  </w:num>
  <w:num w:numId="7">
    <w:abstractNumId w:val="2"/>
  </w:num>
  <w:num w:numId="8">
    <w:abstractNumId w:val="21"/>
  </w:num>
  <w:num w:numId="9">
    <w:abstractNumId w:val="7"/>
  </w:num>
  <w:num w:numId="10">
    <w:abstractNumId w:val="39"/>
  </w:num>
  <w:num w:numId="11">
    <w:abstractNumId w:val="18"/>
  </w:num>
  <w:num w:numId="12">
    <w:abstractNumId w:val="8"/>
  </w:num>
  <w:num w:numId="13">
    <w:abstractNumId w:val="5"/>
  </w:num>
  <w:num w:numId="14">
    <w:abstractNumId w:val="14"/>
  </w:num>
  <w:num w:numId="15">
    <w:abstractNumId w:val="11"/>
  </w:num>
  <w:num w:numId="16">
    <w:abstractNumId w:val="26"/>
  </w:num>
  <w:num w:numId="17">
    <w:abstractNumId w:val="42"/>
  </w:num>
  <w:num w:numId="18">
    <w:abstractNumId w:val="17"/>
  </w:num>
  <w:num w:numId="19">
    <w:abstractNumId w:val="1"/>
  </w:num>
  <w:num w:numId="20">
    <w:abstractNumId w:val="36"/>
  </w:num>
  <w:num w:numId="21">
    <w:abstractNumId w:val="33"/>
  </w:num>
  <w:num w:numId="22">
    <w:abstractNumId w:val="12"/>
  </w:num>
  <w:num w:numId="23">
    <w:abstractNumId w:val="38"/>
  </w:num>
  <w:num w:numId="24">
    <w:abstractNumId w:val="13"/>
  </w:num>
  <w:num w:numId="25">
    <w:abstractNumId w:val="32"/>
  </w:num>
  <w:num w:numId="26">
    <w:abstractNumId w:val="43"/>
  </w:num>
  <w:num w:numId="27">
    <w:abstractNumId w:val="27"/>
  </w:num>
  <w:num w:numId="28">
    <w:abstractNumId w:val="28"/>
  </w:num>
  <w:num w:numId="29">
    <w:abstractNumId w:val="23"/>
  </w:num>
  <w:num w:numId="30">
    <w:abstractNumId w:val="20"/>
  </w:num>
  <w:num w:numId="31">
    <w:abstractNumId w:val="19"/>
  </w:num>
  <w:num w:numId="32">
    <w:abstractNumId w:val="0"/>
  </w:num>
  <w:num w:numId="33">
    <w:abstractNumId w:val="22"/>
  </w:num>
  <w:num w:numId="34">
    <w:abstractNumId w:val="6"/>
  </w:num>
  <w:num w:numId="35">
    <w:abstractNumId w:val="15"/>
  </w:num>
  <w:num w:numId="36">
    <w:abstractNumId w:val="34"/>
  </w:num>
  <w:num w:numId="37">
    <w:abstractNumId w:val="10"/>
  </w:num>
  <w:num w:numId="38">
    <w:abstractNumId w:val="4"/>
  </w:num>
  <w:num w:numId="39">
    <w:abstractNumId w:val="35"/>
  </w:num>
  <w:num w:numId="40">
    <w:abstractNumId w:val="16"/>
  </w:num>
  <w:num w:numId="41">
    <w:abstractNumId w:val="25"/>
  </w:num>
  <w:num w:numId="42">
    <w:abstractNumId w:val="37"/>
  </w:num>
  <w:num w:numId="43">
    <w:abstractNumId w:val="24"/>
  </w:num>
  <w:num w:numId="44">
    <w:abstractNumId w:val="4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000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43010" style="mso-width-relative:margin;mso-height-relative:margin" fillcolor="white">
      <v:fill color="white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useFELayout/>
  </w:compat>
  <w:rsids>
    <w:rsidRoot w:val="007E6B6A"/>
    <w:rsid w:val="00001EB2"/>
    <w:rsid w:val="0000211A"/>
    <w:rsid w:val="000052FE"/>
    <w:rsid w:val="000057B5"/>
    <w:rsid w:val="000073F6"/>
    <w:rsid w:val="0001069F"/>
    <w:rsid w:val="0001585D"/>
    <w:rsid w:val="00025E99"/>
    <w:rsid w:val="00026128"/>
    <w:rsid w:val="00026777"/>
    <w:rsid w:val="00043774"/>
    <w:rsid w:val="00045F2E"/>
    <w:rsid w:val="00052513"/>
    <w:rsid w:val="00053F34"/>
    <w:rsid w:val="00070F5F"/>
    <w:rsid w:val="0007268E"/>
    <w:rsid w:val="00072ED8"/>
    <w:rsid w:val="000761F1"/>
    <w:rsid w:val="000B4497"/>
    <w:rsid w:val="000B511D"/>
    <w:rsid w:val="000B7F75"/>
    <w:rsid w:val="000C109E"/>
    <w:rsid w:val="000D02F0"/>
    <w:rsid w:val="000F0967"/>
    <w:rsid w:val="000F1F50"/>
    <w:rsid w:val="000F24E8"/>
    <w:rsid w:val="000F3ECA"/>
    <w:rsid w:val="000F6144"/>
    <w:rsid w:val="000F629E"/>
    <w:rsid w:val="000F6380"/>
    <w:rsid w:val="00102A2D"/>
    <w:rsid w:val="00102DDB"/>
    <w:rsid w:val="001106C7"/>
    <w:rsid w:val="00111D4B"/>
    <w:rsid w:val="00112365"/>
    <w:rsid w:val="0011357D"/>
    <w:rsid w:val="001159D1"/>
    <w:rsid w:val="001233F2"/>
    <w:rsid w:val="001274E8"/>
    <w:rsid w:val="00140BDF"/>
    <w:rsid w:val="00140F0B"/>
    <w:rsid w:val="00147F73"/>
    <w:rsid w:val="001615D3"/>
    <w:rsid w:val="00172E4B"/>
    <w:rsid w:val="0017364E"/>
    <w:rsid w:val="001758D0"/>
    <w:rsid w:val="001807C2"/>
    <w:rsid w:val="00190591"/>
    <w:rsid w:val="00190CF2"/>
    <w:rsid w:val="00190FDB"/>
    <w:rsid w:val="00194358"/>
    <w:rsid w:val="001A356B"/>
    <w:rsid w:val="001A6FC1"/>
    <w:rsid w:val="001A7EC7"/>
    <w:rsid w:val="001B166E"/>
    <w:rsid w:val="001C0819"/>
    <w:rsid w:val="001C15E6"/>
    <w:rsid w:val="001C4A21"/>
    <w:rsid w:val="001E2352"/>
    <w:rsid w:val="001F0EEF"/>
    <w:rsid w:val="001F69E6"/>
    <w:rsid w:val="00206174"/>
    <w:rsid w:val="0021060D"/>
    <w:rsid w:val="00211EA5"/>
    <w:rsid w:val="00213162"/>
    <w:rsid w:val="00221EA6"/>
    <w:rsid w:val="00225B67"/>
    <w:rsid w:val="0022650B"/>
    <w:rsid w:val="00232615"/>
    <w:rsid w:val="00235604"/>
    <w:rsid w:val="00241615"/>
    <w:rsid w:val="00242AF7"/>
    <w:rsid w:val="002514D2"/>
    <w:rsid w:val="00257F6A"/>
    <w:rsid w:val="00260309"/>
    <w:rsid w:val="00261525"/>
    <w:rsid w:val="0026364E"/>
    <w:rsid w:val="002678E1"/>
    <w:rsid w:val="00270695"/>
    <w:rsid w:val="002734F0"/>
    <w:rsid w:val="00284E77"/>
    <w:rsid w:val="00291118"/>
    <w:rsid w:val="002959D3"/>
    <w:rsid w:val="002A0441"/>
    <w:rsid w:val="002A4DF8"/>
    <w:rsid w:val="002A6B71"/>
    <w:rsid w:val="002A72CD"/>
    <w:rsid w:val="002A79FE"/>
    <w:rsid w:val="002B07C8"/>
    <w:rsid w:val="002B0F33"/>
    <w:rsid w:val="002B2C50"/>
    <w:rsid w:val="002B39FD"/>
    <w:rsid w:val="002B3EC5"/>
    <w:rsid w:val="002B7466"/>
    <w:rsid w:val="002C4641"/>
    <w:rsid w:val="002C6598"/>
    <w:rsid w:val="002D0CE8"/>
    <w:rsid w:val="002D2FD0"/>
    <w:rsid w:val="002D342F"/>
    <w:rsid w:val="002D374E"/>
    <w:rsid w:val="002E5036"/>
    <w:rsid w:val="002F6441"/>
    <w:rsid w:val="003075DB"/>
    <w:rsid w:val="003078A6"/>
    <w:rsid w:val="00312F89"/>
    <w:rsid w:val="003179F7"/>
    <w:rsid w:val="00317F6C"/>
    <w:rsid w:val="00322103"/>
    <w:rsid w:val="0032752B"/>
    <w:rsid w:val="00335BE7"/>
    <w:rsid w:val="003363E9"/>
    <w:rsid w:val="0034206D"/>
    <w:rsid w:val="003446B0"/>
    <w:rsid w:val="00345BE5"/>
    <w:rsid w:val="00347153"/>
    <w:rsid w:val="0035615E"/>
    <w:rsid w:val="00366AF2"/>
    <w:rsid w:val="003707BF"/>
    <w:rsid w:val="003723E4"/>
    <w:rsid w:val="0037755B"/>
    <w:rsid w:val="00386720"/>
    <w:rsid w:val="00392165"/>
    <w:rsid w:val="003940A6"/>
    <w:rsid w:val="003947D5"/>
    <w:rsid w:val="003A51C3"/>
    <w:rsid w:val="003B5DBF"/>
    <w:rsid w:val="003B7121"/>
    <w:rsid w:val="003C2022"/>
    <w:rsid w:val="003C363A"/>
    <w:rsid w:val="003C623E"/>
    <w:rsid w:val="003C7464"/>
    <w:rsid w:val="003D2E1F"/>
    <w:rsid w:val="003E0F78"/>
    <w:rsid w:val="003E76C4"/>
    <w:rsid w:val="00401787"/>
    <w:rsid w:val="00410D84"/>
    <w:rsid w:val="0041678B"/>
    <w:rsid w:val="004178E4"/>
    <w:rsid w:val="00426CD9"/>
    <w:rsid w:val="004320DD"/>
    <w:rsid w:val="00435113"/>
    <w:rsid w:val="00435161"/>
    <w:rsid w:val="004354DD"/>
    <w:rsid w:val="004454DC"/>
    <w:rsid w:val="004522B9"/>
    <w:rsid w:val="0045230D"/>
    <w:rsid w:val="00455EFE"/>
    <w:rsid w:val="004604A1"/>
    <w:rsid w:val="00467C0E"/>
    <w:rsid w:val="00470F39"/>
    <w:rsid w:val="00473831"/>
    <w:rsid w:val="00475990"/>
    <w:rsid w:val="00476124"/>
    <w:rsid w:val="0047733E"/>
    <w:rsid w:val="00477FCC"/>
    <w:rsid w:val="0048038A"/>
    <w:rsid w:val="0048310D"/>
    <w:rsid w:val="00486BE6"/>
    <w:rsid w:val="00493CF5"/>
    <w:rsid w:val="004A5BA9"/>
    <w:rsid w:val="004B77C0"/>
    <w:rsid w:val="004C0F73"/>
    <w:rsid w:val="004C314B"/>
    <w:rsid w:val="004C3F92"/>
    <w:rsid w:val="004D7C53"/>
    <w:rsid w:val="004E2BDA"/>
    <w:rsid w:val="004F6749"/>
    <w:rsid w:val="00510CD7"/>
    <w:rsid w:val="00516A3F"/>
    <w:rsid w:val="00522C5C"/>
    <w:rsid w:val="00525FF2"/>
    <w:rsid w:val="0053502F"/>
    <w:rsid w:val="00536B22"/>
    <w:rsid w:val="00541AE5"/>
    <w:rsid w:val="005600FC"/>
    <w:rsid w:val="0056174F"/>
    <w:rsid w:val="00564097"/>
    <w:rsid w:val="0057354D"/>
    <w:rsid w:val="00574F72"/>
    <w:rsid w:val="00584C70"/>
    <w:rsid w:val="005975B0"/>
    <w:rsid w:val="005A38BB"/>
    <w:rsid w:val="005A6C16"/>
    <w:rsid w:val="005B3A7E"/>
    <w:rsid w:val="005B4849"/>
    <w:rsid w:val="005C2609"/>
    <w:rsid w:val="005C3204"/>
    <w:rsid w:val="005C4DA9"/>
    <w:rsid w:val="005C4DBC"/>
    <w:rsid w:val="005C64A8"/>
    <w:rsid w:val="005D0D7E"/>
    <w:rsid w:val="005D2554"/>
    <w:rsid w:val="005D2812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D03"/>
    <w:rsid w:val="00606493"/>
    <w:rsid w:val="00611D7A"/>
    <w:rsid w:val="006139E0"/>
    <w:rsid w:val="00613DFB"/>
    <w:rsid w:val="00616EF0"/>
    <w:rsid w:val="006214E0"/>
    <w:rsid w:val="006218E3"/>
    <w:rsid w:val="00622A64"/>
    <w:rsid w:val="0062599F"/>
    <w:rsid w:val="00626893"/>
    <w:rsid w:val="00634525"/>
    <w:rsid w:val="00646CF1"/>
    <w:rsid w:val="00647A33"/>
    <w:rsid w:val="00647E15"/>
    <w:rsid w:val="00651821"/>
    <w:rsid w:val="006548E0"/>
    <w:rsid w:val="00655979"/>
    <w:rsid w:val="006664B6"/>
    <w:rsid w:val="0067001B"/>
    <w:rsid w:val="00677048"/>
    <w:rsid w:val="00683384"/>
    <w:rsid w:val="00684AFB"/>
    <w:rsid w:val="00687F4F"/>
    <w:rsid w:val="006A386A"/>
    <w:rsid w:val="006B203F"/>
    <w:rsid w:val="006B5ACE"/>
    <w:rsid w:val="006B7F6C"/>
    <w:rsid w:val="006C0F52"/>
    <w:rsid w:val="006C221D"/>
    <w:rsid w:val="006C3D99"/>
    <w:rsid w:val="006D333F"/>
    <w:rsid w:val="006E5FF1"/>
    <w:rsid w:val="006E6C2F"/>
    <w:rsid w:val="006E6DD3"/>
    <w:rsid w:val="006F0B82"/>
    <w:rsid w:val="006F28DE"/>
    <w:rsid w:val="006F4CE6"/>
    <w:rsid w:val="00714ACC"/>
    <w:rsid w:val="00723D86"/>
    <w:rsid w:val="00725E5E"/>
    <w:rsid w:val="00731FEA"/>
    <w:rsid w:val="0073390D"/>
    <w:rsid w:val="00741FBA"/>
    <w:rsid w:val="007440D7"/>
    <w:rsid w:val="00750567"/>
    <w:rsid w:val="00755F98"/>
    <w:rsid w:val="00756A8E"/>
    <w:rsid w:val="00762A2E"/>
    <w:rsid w:val="00763040"/>
    <w:rsid w:val="00764468"/>
    <w:rsid w:val="00767BBF"/>
    <w:rsid w:val="0077592B"/>
    <w:rsid w:val="00781A65"/>
    <w:rsid w:val="00784D74"/>
    <w:rsid w:val="007954C4"/>
    <w:rsid w:val="0079764D"/>
    <w:rsid w:val="00797ACB"/>
    <w:rsid w:val="007A429D"/>
    <w:rsid w:val="007B1689"/>
    <w:rsid w:val="007B3597"/>
    <w:rsid w:val="007B3F93"/>
    <w:rsid w:val="007C517E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0812"/>
    <w:rsid w:val="00802CE0"/>
    <w:rsid w:val="00803398"/>
    <w:rsid w:val="00804A1F"/>
    <w:rsid w:val="00804ED8"/>
    <w:rsid w:val="00815DF8"/>
    <w:rsid w:val="008210D8"/>
    <w:rsid w:val="008218CA"/>
    <w:rsid w:val="00825D99"/>
    <w:rsid w:val="00825DA3"/>
    <w:rsid w:val="00826A68"/>
    <w:rsid w:val="008300DA"/>
    <w:rsid w:val="00834E4E"/>
    <w:rsid w:val="00835874"/>
    <w:rsid w:val="00836B3C"/>
    <w:rsid w:val="00837E51"/>
    <w:rsid w:val="00840CE2"/>
    <w:rsid w:val="00843745"/>
    <w:rsid w:val="00843A25"/>
    <w:rsid w:val="00843AC3"/>
    <w:rsid w:val="008442CB"/>
    <w:rsid w:val="00847EAD"/>
    <w:rsid w:val="00864834"/>
    <w:rsid w:val="008653D1"/>
    <w:rsid w:val="00871756"/>
    <w:rsid w:val="008749D5"/>
    <w:rsid w:val="00877437"/>
    <w:rsid w:val="00881197"/>
    <w:rsid w:val="00882360"/>
    <w:rsid w:val="00890830"/>
    <w:rsid w:val="00897569"/>
    <w:rsid w:val="008A42B8"/>
    <w:rsid w:val="008A5F60"/>
    <w:rsid w:val="008A6C4D"/>
    <w:rsid w:val="008A7960"/>
    <w:rsid w:val="008B0D0A"/>
    <w:rsid w:val="008B1A8C"/>
    <w:rsid w:val="008B54B2"/>
    <w:rsid w:val="008C0BF3"/>
    <w:rsid w:val="008C5C06"/>
    <w:rsid w:val="008D21D6"/>
    <w:rsid w:val="008D6993"/>
    <w:rsid w:val="008D7398"/>
    <w:rsid w:val="008E2B2D"/>
    <w:rsid w:val="008E350A"/>
    <w:rsid w:val="008E3B8F"/>
    <w:rsid w:val="008F2878"/>
    <w:rsid w:val="008F42E7"/>
    <w:rsid w:val="008F56A2"/>
    <w:rsid w:val="00901E82"/>
    <w:rsid w:val="0090229C"/>
    <w:rsid w:val="00904534"/>
    <w:rsid w:val="00906ECB"/>
    <w:rsid w:val="009075B0"/>
    <w:rsid w:val="0091276F"/>
    <w:rsid w:val="00913152"/>
    <w:rsid w:val="00916BDC"/>
    <w:rsid w:val="009227D2"/>
    <w:rsid w:val="009255DD"/>
    <w:rsid w:val="00932F19"/>
    <w:rsid w:val="00935954"/>
    <w:rsid w:val="00936570"/>
    <w:rsid w:val="009440EA"/>
    <w:rsid w:val="009445F1"/>
    <w:rsid w:val="00947527"/>
    <w:rsid w:val="00947C52"/>
    <w:rsid w:val="009558C3"/>
    <w:rsid w:val="00964BA3"/>
    <w:rsid w:val="0096654F"/>
    <w:rsid w:val="009718CA"/>
    <w:rsid w:val="009727FE"/>
    <w:rsid w:val="00974261"/>
    <w:rsid w:val="009920B6"/>
    <w:rsid w:val="009927A7"/>
    <w:rsid w:val="0099557B"/>
    <w:rsid w:val="00997AAE"/>
    <w:rsid w:val="00997CDA"/>
    <w:rsid w:val="009A0BC3"/>
    <w:rsid w:val="009B01FC"/>
    <w:rsid w:val="009B7B03"/>
    <w:rsid w:val="009C5DB5"/>
    <w:rsid w:val="009D1FDC"/>
    <w:rsid w:val="009D6D3A"/>
    <w:rsid w:val="009E058D"/>
    <w:rsid w:val="009F3F84"/>
    <w:rsid w:val="00A01CCA"/>
    <w:rsid w:val="00A01D1A"/>
    <w:rsid w:val="00A04163"/>
    <w:rsid w:val="00A1065C"/>
    <w:rsid w:val="00A108B5"/>
    <w:rsid w:val="00A15B88"/>
    <w:rsid w:val="00A210D9"/>
    <w:rsid w:val="00A23DB6"/>
    <w:rsid w:val="00A36CB1"/>
    <w:rsid w:val="00A41F29"/>
    <w:rsid w:val="00A4296E"/>
    <w:rsid w:val="00A510C5"/>
    <w:rsid w:val="00A60BC4"/>
    <w:rsid w:val="00A62FC9"/>
    <w:rsid w:val="00A631A8"/>
    <w:rsid w:val="00A73E89"/>
    <w:rsid w:val="00A81B1D"/>
    <w:rsid w:val="00A82C6F"/>
    <w:rsid w:val="00A862F5"/>
    <w:rsid w:val="00A92FD4"/>
    <w:rsid w:val="00A96665"/>
    <w:rsid w:val="00AA1498"/>
    <w:rsid w:val="00AA376F"/>
    <w:rsid w:val="00AA5000"/>
    <w:rsid w:val="00AB6929"/>
    <w:rsid w:val="00AC11C0"/>
    <w:rsid w:val="00AC3F91"/>
    <w:rsid w:val="00AC4029"/>
    <w:rsid w:val="00AD00D8"/>
    <w:rsid w:val="00AD380A"/>
    <w:rsid w:val="00AD58CF"/>
    <w:rsid w:val="00AD5B2F"/>
    <w:rsid w:val="00AE2295"/>
    <w:rsid w:val="00AE4A04"/>
    <w:rsid w:val="00AF133D"/>
    <w:rsid w:val="00AF1DB0"/>
    <w:rsid w:val="00B1405D"/>
    <w:rsid w:val="00B27A27"/>
    <w:rsid w:val="00B30100"/>
    <w:rsid w:val="00B32449"/>
    <w:rsid w:val="00B332A5"/>
    <w:rsid w:val="00B3401C"/>
    <w:rsid w:val="00B34639"/>
    <w:rsid w:val="00B36EDA"/>
    <w:rsid w:val="00B43071"/>
    <w:rsid w:val="00B45489"/>
    <w:rsid w:val="00B46FCE"/>
    <w:rsid w:val="00B5040B"/>
    <w:rsid w:val="00B50BFD"/>
    <w:rsid w:val="00B51855"/>
    <w:rsid w:val="00B53564"/>
    <w:rsid w:val="00B54CD0"/>
    <w:rsid w:val="00B561CB"/>
    <w:rsid w:val="00B61C3D"/>
    <w:rsid w:val="00B67807"/>
    <w:rsid w:val="00B73D7C"/>
    <w:rsid w:val="00B761FA"/>
    <w:rsid w:val="00B820DC"/>
    <w:rsid w:val="00B82D16"/>
    <w:rsid w:val="00B84627"/>
    <w:rsid w:val="00B8564F"/>
    <w:rsid w:val="00B86014"/>
    <w:rsid w:val="00B86121"/>
    <w:rsid w:val="00B879DE"/>
    <w:rsid w:val="00B909EF"/>
    <w:rsid w:val="00B94FB7"/>
    <w:rsid w:val="00BA5E51"/>
    <w:rsid w:val="00BB35E3"/>
    <w:rsid w:val="00BD198B"/>
    <w:rsid w:val="00BE1526"/>
    <w:rsid w:val="00BE1E19"/>
    <w:rsid w:val="00BE53DF"/>
    <w:rsid w:val="00BE60AF"/>
    <w:rsid w:val="00BF228F"/>
    <w:rsid w:val="00BF24BA"/>
    <w:rsid w:val="00BF6995"/>
    <w:rsid w:val="00BF6DA7"/>
    <w:rsid w:val="00BF7CC7"/>
    <w:rsid w:val="00C0258C"/>
    <w:rsid w:val="00C02E44"/>
    <w:rsid w:val="00C2000F"/>
    <w:rsid w:val="00C23159"/>
    <w:rsid w:val="00C27F24"/>
    <w:rsid w:val="00C31FBE"/>
    <w:rsid w:val="00C32300"/>
    <w:rsid w:val="00C34BBE"/>
    <w:rsid w:val="00C3711D"/>
    <w:rsid w:val="00C41A86"/>
    <w:rsid w:val="00C41C21"/>
    <w:rsid w:val="00C453D6"/>
    <w:rsid w:val="00C56D5A"/>
    <w:rsid w:val="00C610C2"/>
    <w:rsid w:val="00C631A3"/>
    <w:rsid w:val="00C63858"/>
    <w:rsid w:val="00C64496"/>
    <w:rsid w:val="00C654B8"/>
    <w:rsid w:val="00C80835"/>
    <w:rsid w:val="00C849B9"/>
    <w:rsid w:val="00C916FB"/>
    <w:rsid w:val="00CA0B7C"/>
    <w:rsid w:val="00CB2E14"/>
    <w:rsid w:val="00CB42D3"/>
    <w:rsid w:val="00CC1600"/>
    <w:rsid w:val="00CC29B4"/>
    <w:rsid w:val="00CC6DE3"/>
    <w:rsid w:val="00CD32A9"/>
    <w:rsid w:val="00CD3898"/>
    <w:rsid w:val="00CD4C11"/>
    <w:rsid w:val="00CD7216"/>
    <w:rsid w:val="00CE5478"/>
    <w:rsid w:val="00CE67F0"/>
    <w:rsid w:val="00CF1BC6"/>
    <w:rsid w:val="00CF3A3D"/>
    <w:rsid w:val="00CF44C6"/>
    <w:rsid w:val="00D059E2"/>
    <w:rsid w:val="00D100CF"/>
    <w:rsid w:val="00D12900"/>
    <w:rsid w:val="00D13467"/>
    <w:rsid w:val="00D20408"/>
    <w:rsid w:val="00D24105"/>
    <w:rsid w:val="00D241D1"/>
    <w:rsid w:val="00D259B1"/>
    <w:rsid w:val="00D25FC3"/>
    <w:rsid w:val="00D30F87"/>
    <w:rsid w:val="00D32824"/>
    <w:rsid w:val="00D32CA3"/>
    <w:rsid w:val="00D4382F"/>
    <w:rsid w:val="00D43A48"/>
    <w:rsid w:val="00D44855"/>
    <w:rsid w:val="00D451A9"/>
    <w:rsid w:val="00D45BF0"/>
    <w:rsid w:val="00D467CE"/>
    <w:rsid w:val="00D46A4F"/>
    <w:rsid w:val="00D47C2E"/>
    <w:rsid w:val="00D5075C"/>
    <w:rsid w:val="00D6040B"/>
    <w:rsid w:val="00D646D6"/>
    <w:rsid w:val="00D67CD7"/>
    <w:rsid w:val="00D74568"/>
    <w:rsid w:val="00D7732E"/>
    <w:rsid w:val="00D80693"/>
    <w:rsid w:val="00D81B5C"/>
    <w:rsid w:val="00D827D3"/>
    <w:rsid w:val="00D86422"/>
    <w:rsid w:val="00D86C7E"/>
    <w:rsid w:val="00D876BC"/>
    <w:rsid w:val="00D91A13"/>
    <w:rsid w:val="00D9363C"/>
    <w:rsid w:val="00D93C13"/>
    <w:rsid w:val="00D95064"/>
    <w:rsid w:val="00D95C52"/>
    <w:rsid w:val="00DA773C"/>
    <w:rsid w:val="00DB1759"/>
    <w:rsid w:val="00DB18BE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F68"/>
    <w:rsid w:val="00E000FB"/>
    <w:rsid w:val="00E0108F"/>
    <w:rsid w:val="00E02091"/>
    <w:rsid w:val="00E03C5D"/>
    <w:rsid w:val="00E065F5"/>
    <w:rsid w:val="00E07DDF"/>
    <w:rsid w:val="00E12A9A"/>
    <w:rsid w:val="00E159F9"/>
    <w:rsid w:val="00E20441"/>
    <w:rsid w:val="00E22FEA"/>
    <w:rsid w:val="00E279D0"/>
    <w:rsid w:val="00E40B08"/>
    <w:rsid w:val="00E511CE"/>
    <w:rsid w:val="00E572E9"/>
    <w:rsid w:val="00E63211"/>
    <w:rsid w:val="00E64749"/>
    <w:rsid w:val="00E67615"/>
    <w:rsid w:val="00E71BEB"/>
    <w:rsid w:val="00E819AC"/>
    <w:rsid w:val="00E83F86"/>
    <w:rsid w:val="00E868B9"/>
    <w:rsid w:val="00E9096C"/>
    <w:rsid w:val="00EA5A46"/>
    <w:rsid w:val="00EA743A"/>
    <w:rsid w:val="00EB3CC4"/>
    <w:rsid w:val="00EC124B"/>
    <w:rsid w:val="00EC43DC"/>
    <w:rsid w:val="00ED06AA"/>
    <w:rsid w:val="00ED3582"/>
    <w:rsid w:val="00ED446A"/>
    <w:rsid w:val="00ED6939"/>
    <w:rsid w:val="00EE7BFB"/>
    <w:rsid w:val="00EF05BB"/>
    <w:rsid w:val="00EF1E15"/>
    <w:rsid w:val="00EF2C0B"/>
    <w:rsid w:val="00EF4B9C"/>
    <w:rsid w:val="00EF5AC3"/>
    <w:rsid w:val="00F00FF3"/>
    <w:rsid w:val="00F0358C"/>
    <w:rsid w:val="00F04F21"/>
    <w:rsid w:val="00F0594E"/>
    <w:rsid w:val="00F05B1A"/>
    <w:rsid w:val="00F21DE3"/>
    <w:rsid w:val="00F23A23"/>
    <w:rsid w:val="00F31B54"/>
    <w:rsid w:val="00F33549"/>
    <w:rsid w:val="00F444F7"/>
    <w:rsid w:val="00F453D8"/>
    <w:rsid w:val="00F45B04"/>
    <w:rsid w:val="00F51F9B"/>
    <w:rsid w:val="00F6202B"/>
    <w:rsid w:val="00F71BF9"/>
    <w:rsid w:val="00F77E27"/>
    <w:rsid w:val="00F83BF9"/>
    <w:rsid w:val="00F8616E"/>
    <w:rsid w:val="00F91A0E"/>
    <w:rsid w:val="00F93499"/>
    <w:rsid w:val="00F95875"/>
    <w:rsid w:val="00FA1945"/>
    <w:rsid w:val="00FA1990"/>
    <w:rsid w:val="00FA1C22"/>
    <w:rsid w:val="00FA68B3"/>
    <w:rsid w:val="00FA761F"/>
    <w:rsid w:val="00FC0873"/>
    <w:rsid w:val="00FC0DE6"/>
    <w:rsid w:val="00FC1CBE"/>
    <w:rsid w:val="00FC4199"/>
    <w:rsid w:val="00FC5C15"/>
    <w:rsid w:val="00FD1600"/>
    <w:rsid w:val="00FD260F"/>
    <w:rsid w:val="00FE359F"/>
    <w:rsid w:val="00FF01DB"/>
    <w:rsid w:val="00FF7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style="mso-width-relative:margin;mso-height-relative:margin" fillcolor="white">
      <v:fill color="white"/>
      <o:colormenu v:ext="edit" fillcolor="none [321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435161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rsid w:val="008717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  <w:style w:type="character" w:styleId="HTML0">
    <w:name w:val="HTML Code"/>
    <w:basedOn w:val="a0"/>
    <w:uiPriority w:val="99"/>
    <w:semiHidden/>
    <w:unhideWhenUsed/>
    <w:rsid w:val="004604A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8105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Jaxx</cp:lastModifiedBy>
  <cp:revision>5</cp:revision>
  <cp:lastPrinted>2019-01-31T00:24:00Z</cp:lastPrinted>
  <dcterms:created xsi:type="dcterms:W3CDTF">2019-02-14T13:23:00Z</dcterms:created>
  <dcterms:modified xsi:type="dcterms:W3CDTF">2019-02-20T05:51:00Z</dcterms:modified>
</cp:coreProperties>
</file>