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7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han cambiado en absoluto, sigo creyendo que la ingeniería en informática es aplicable a todo campo.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Originalmente mí idea era seguir en la industria de consultoría, con este proyecto cambió el rumbo.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ahora se mantienen mis intereses, si mí siguiente trabajo requiere cambiar el foco entonces me adaptaré a lo que requieran.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 en la industria y hacer demos para presentar como portafolios para empresas de la misma índole.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tanto retroalimentación por parte de profesionales que llevan años en la empresa como consejos externos y seguir trabajando en base a ello.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actividades que me permitan fortalecer mis puntos débiles.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Hacer más presentaciones con fines informativos y educativos, buscar tutoriales que me ayuden a desarrollar lo que necesito, consultar con profesionales, buscar ayuda en general.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mencioné anteriormente, me gustaba mucho la consultoría, pero con este proyecto sé que es posible encontrar trabajo en el área de videojuegos.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Trabajo de oficina, programando alguna solución, o dirigiendo algún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Casi nada, solo la organización de tiempos con lo personal y lo profesional.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velocidad en la que desarrollo una solución.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1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SGhyVzHpT3mUO2vynjZWbdJqeQ==">CgMxLjAyCGguZ2pkZ3hzOAByITFwdTVFRmM5M3RFN0tCd1ktU19JY051ZUdUcnh4V0NjWA==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