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796" w:rsidRDefault="00177224" w:rsidP="0016129E">
      <w:pPr>
        <w:ind w:left="-567"/>
      </w:pPr>
      <w:r>
        <w:rPr>
          <w:noProof/>
          <w:lang w:eastAsia="pt-BR"/>
        </w:rPr>
        <w:drawing>
          <wp:inline distT="0" distB="0" distL="0" distR="0" wp14:anchorId="10F7A670" wp14:editId="07B8D388">
            <wp:extent cx="1913861" cy="12652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te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008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96" w:rsidRDefault="00580796"/>
    <w:p w:rsidR="00580796" w:rsidRDefault="00580796"/>
    <w:p w:rsidR="00580796" w:rsidRDefault="0017722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7CEC3" wp14:editId="52E3FE2F">
                <wp:simplePos x="0" y="0"/>
                <wp:positionH relativeFrom="column">
                  <wp:posOffset>812165</wp:posOffset>
                </wp:positionH>
                <wp:positionV relativeFrom="paragraph">
                  <wp:posOffset>248285</wp:posOffset>
                </wp:positionV>
                <wp:extent cx="5162550" cy="13906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3F3" w:rsidRPr="006421E9" w:rsidRDefault="005533F3" w:rsidP="002C596C">
                            <w:pPr>
                              <w:jc w:val="center"/>
                              <w:rPr>
                                <w:rFonts w:ascii="Agency FB" w:hAnsi="Agency FB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72"/>
                                <w:szCs w:val="72"/>
                              </w:rPr>
                              <w:t>TÓPICOS DE ENGENHARIA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63.95pt;margin-top:19.55pt;width:406.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" filled="f" stroked="f" strokeweight=".5pt">
                <v:textbox>
                  <w:txbxContent>
                    <w:p w:rsidR="005533F3" w:rsidRPr="006421E9" w:rsidRDefault="005533F3" w:rsidP="002C596C">
                      <w:pPr>
                        <w:jc w:val="center"/>
                        <w:rPr>
                          <w:rFonts w:ascii="Agency FB" w:hAnsi="Agency FB"/>
                          <w:sz w:val="72"/>
                          <w:szCs w:val="72"/>
                        </w:rPr>
                      </w:pPr>
                      <w:r>
                        <w:rPr>
                          <w:rFonts w:ascii="Agency FB" w:hAnsi="Agency FB"/>
                          <w:sz w:val="72"/>
                          <w:szCs w:val="72"/>
                        </w:rPr>
                        <w:t>TÓPICOS DE ENGENHARIA DE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263B1A" w:rsidRDefault="00580796">
      <w:r>
        <w:t xml:space="preserve">                                                                           </w:t>
      </w:r>
    </w:p>
    <w:p w:rsidR="00263B1A" w:rsidRPr="00263B1A" w:rsidRDefault="00263B1A" w:rsidP="00263B1A"/>
    <w:p w:rsidR="00263B1A" w:rsidRDefault="00263B1A" w:rsidP="00263B1A">
      <w:pPr>
        <w:jc w:val="right"/>
      </w:pPr>
    </w:p>
    <w:p w:rsidR="00A83F53" w:rsidRDefault="00A83F53" w:rsidP="006421E9">
      <w:pPr>
        <w:tabs>
          <w:tab w:val="left" w:pos="2612"/>
        </w:tabs>
        <w:jc w:val="righ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B27C5" wp14:editId="4E516A1C">
                <wp:simplePos x="0" y="0"/>
                <wp:positionH relativeFrom="column">
                  <wp:posOffset>2540</wp:posOffset>
                </wp:positionH>
                <wp:positionV relativeFrom="paragraph">
                  <wp:posOffset>3528060</wp:posOffset>
                </wp:positionV>
                <wp:extent cx="3933825" cy="223837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137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070"/>
                            </w:tblGrid>
                            <w:tr w:rsidR="005533F3" w:rsidTr="00177224">
                              <w:tc>
                                <w:tcPr>
                                  <w:tcW w:w="5070" w:type="dxa"/>
                                </w:tcPr>
                                <w:p w:rsidR="005533F3" w:rsidRPr="00A83F53" w:rsidRDefault="005533F3" w:rsidP="00177224">
                                  <w:pPr>
                                    <w:pStyle w:val="SemEspaamento"/>
                                    <w:rPr>
                                      <w:rFonts w:ascii="Agency FB" w:hAnsi="Agency FB"/>
                                      <w:b/>
                                      <w:color w:val="4A442A" w:themeColor="background2" w:themeShade="40"/>
                                      <w:sz w:val="56"/>
                                      <w:szCs w:val="56"/>
                                    </w:rPr>
                                  </w:pPr>
                                  <w:r w:rsidRPr="00A83F53">
                                    <w:rPr>
                                      <w:rFonts w:ascii="Agency FB" w:hAnsi="Agency FB"/>
                                      <w:b/>
                                      <w:color w:val="4A442A" w:themeColor="background2" w:themeShade="40"/>
                                      <w:sz w:val="56"/>
                                      <w:szCs w:val="56"/>
                                    </w:rPr>
                                    <w:t>Avaliação Continuada</w:t>
                                  </w:r>
                                </w:p>
                                <w:p w:rsidR="005533F3" w:rsidRPr="006421E9" w:rsidRDefault="005533F3" w:rsidP="00177224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32"/>
                                      <w:szCs w:val="32"/>
                                    </w:rPr>
                                    <w:t>Professora: Juliana Bueno</w:t>
                                  </w:r>
                                </w:p>
                                <w:p w:rsidR="005533F3" w:rsidRDefault="005533F3" w:rsidP="00177224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5533F3" w:rsidRDefault="005533F3" w:rsidP="00177224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>Karine A. Ramos Jardim           112332</w:t>
                                  </w:r>
                                </w:p>
                                <w:p w:rsidR="005533F3" w:rsidRDefault="005533F3" w:rsidP="00177224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>Marilia Paula da Silva               132818</w:t>
                                  </w:r>
                                </w:p>
                                <w:p w:rsidR="005533F3" w:rsidRPr="00177224" w:rsidRDefault="005533F3" w:rsidP="00A83F53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>Romário Lima                            14000244</w:t>
                                  </w:r>
                                </w:p>
                              </w:tc>
                            </w:tr>
                            <w:tr w:rsidR="005533F3" w:rsidTr="00177224">
                              <w:tc>
                                <w:tcPr>
                                  <w:tcW w:w="5070" w:type="dxa"/>
                                </w:tcPr>
                                <w:p w:rsidR="005533F3" w:rsidRPr="00A83F53" w:rsidRDefault="005533F3" w:rsidP="005533F3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A83F53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Pedro Augusto</w:t>
                                  </w: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 xml:space="preserve">                          137758</w:t>
                                  </w:r>
                                </w:p>
                                <w:p w:rsidR="005533F3" w:rsidRPr="00A83F53" w:rsidRDefault="005533F3" w:rsidP="005533F3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A83F53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Cassiano</w:t>
                                  </w: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 xml:space="preserve">                                     14007086</w:t>
                                  </w:r>
                                </w:p>
                                <w:p w:rsidR="005533F3" w:rsidRDefault="005533F3" w:rsidP="00826798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8"/>
                                      <w:szCs w:val="28"/>
                                    </w:rPr>
                                  </w:pPr>
                                  <w:r w:rsidRPr="00A83F53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Breno</w:t>
                                  </w: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 xml:space="preserve"> Moreira                          14001449</w:t>
                                  </w:r>
                                </w:p>
                              </w:tc>
                            </w:tr>
                            <w:tr w:rsidR="005533F3" w:rsidTr="00177224">
                              <w:tc>
                                <w:tcPr>
                                  <w:tcW w:w="5070" w:type="dxa"/>
                                </w:tcPr>
                                <w:p w:rsidR="005533F3" w:rsidRDefault="005533F3" w:rsidP="00177224">
                                  <w:pPr>
                                    <w:pStyle w:val="SemEspaamento"/>
                                  </w:pPr>
                                </w:p>
                              </w:tc>
                            </w:tr>
                            <w:tr w:rsidR="005533F3" w:rsidTr="00177224">
                              <w:tc>
                                <w:tcPr>
                                  <w:tcW w:w="5070" w:type="dxa"/>
                                </w:tcPr>
                                <w:p w:rsidR="005533F3" w:rsidRDefault="005533F3" w:rsidP="005533F3">
                                  <w:pPr>
                                    <w:pStyle w:val="SemEspaamento"/>
                                  </w:pPr>
                                </w:p>
                              </w:tc>
                            </w:tr>
                            <w:tr w:rsidR="005533F3" w:rsidTr="00177224">
                              <w:tc>
                                <w:tcPr>
                                  <w:tcW w:w="5070" w:type="dxa"/>
                                </w:tcPr>
                                <w:p w:rsidR="005533F3" w:rsidRDefault="005533F3" w:rsidP="00177224">
                                  <w:pPr>
                                    <w:pStyle w:val="SemEspaamento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5533F3" w:rsidTr="00177224">
                              <w:tc>
                                <w:tcPr>
                                  <w:tcW w:w="5070" w:type="dxa"/>
                                </w:tcPr>
                                <w:p w:rsidR="005533F3" w:rsidRDefault="005533F3" w:rsidP="00177224">
                                  <w:pPr>
                                    <w:pStyle w:val="SemEspaamento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5533F3" w:rsidTr="00177224">
                              <w:tc>
                                <w:tcPr>
                                  <w:tcW w:w="5070" w:type="dxa"/>
                                </w:tcPr>
                                <w:p w:rsidR="005533F3" w:rsidRDefault="005533F3" w:rsidP="005533F3">
                                  <w:pPr>
                                    <w:pStyle w:val="SemEspaamento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33F3" w:rsidRDefault="005533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7" type="#_x0000_t202" style="position:absolute;left:0;text-align:left;margin-left:.2pt;margin-top:277.8pt;width:309.75pt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" filled="f" stroked="f" strokeweight=".5pt">
                <v:textbox>
                  <w:txbxContent>
                    <w:tbl>
                      <w:tblPr>
                        <w:tblW w:w="4137" w:type="pct"/>
                        <w:tblLook w:val="04A0" w:firstRow="1" w:lastRow="0" w:firstColumn="1" w:lastColumn="0" w:noHBand="0" w:noVBand="1"/>
                      </w:tblPr>
                      <w:tblGrid>
                        <w:gridCol w:w="5070"/>
                      </w:tblGrid>
                      <w:tr w:rsidR="005533F3" w:rsidTr="00177224">
                        <w:tc>
                          <w:tcPr>
                            <w:tcW w:w="5070" w:type="dxa"/>
                          </w:tcPr>
                          <w:p w:rsidR="005533F3" w:rsidRPr="00A83F53" w:rsidRDefault="005533F3" w:rsidP="00177224">
                            <w:pPr>
                              <w:pStyle w:val="SemEspaamento"/>
                              <w:rPr>
                                <w:rFonts w:ascii="Agency FB" w:hAnsi="Agency FB"/>
                                <w:b/>
                                <w:color w:val="4A442A" w:themeColor="background2" w:themeShade="40"/>
                                <w:sz w:val="56"/>
                                <w:szCs w:val="56"/>
                              </w:rPr>
                            </w:pPr>
                            <w:r w:rsidRPr="00A83F53">
                              <w:rPr>
                                <w:rFonts w:ascii="Agency FB" w:hAnsi="Agency FB"/>
                                <w:b/>
                                <w:color w:val="4A442A" w:themeColor="background2" w:themeShade="40"/>
                                <w:sz w:val="56"/>
                                <w:szCs w:val="56"/>
                              </w:rPr>
                              <w:t>Avaliação Continuada</w:t>
                            </w:r>
                          </w:p>
                          <w:p w:rsidR="005533F3" w:rsidRPr="006421E9" w:rsidRDefault="005533F3" w:rsidP="00177224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32"/>
                                <w:szCs w:val="32"/>
                              </w:rPr>
                              <w:t>Professora: Juliana Bueno</w:t>
                            </w:r>
                          </w:p>
                          <w:p w:rsidR="005533F3" w:rsidRDefault="005533F3" w:rsidP="00177224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</w:pPr>
                          </w:p>
                          <w:p w:rsidR="005533F3" w:rsidRDefault="005533F3" w:rsidP="00177224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>Karine A. Ramos Jardim           112332</w:t>
                            </w:r>
                          </w:p>
                          <w:p w:rsidR="005533F3" w:rsidRDefault="005533F3" w:rsidP="00177224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>Marilia Paula da Silva               132818</w:t>
                            </w:r>
                          </w:p>
                          <w:p w:rsidR="005533F3" w:rsidRPr="00177224" w:rsidRDefault="005533F3" w:rsidP="00A83F53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>Romário Lima                            14000244</w:t>
                            </w:r>
                          </w:p>
                        </w:tc>
                      </w:tr>
                      <w:tr w:rsidR="005533F3" w:rsidTr="00177224">
                        <w:tc>
                          <w:tcPr>
                            <w:tcW w:w="5070" w:type="dxa"/>
                          </w:tcPr>
                          <w:p w:rsidR="005533F3" w:rsidRPr="00A83F53" w:rsidRDefault="005533F3" w:rsidP="005533F3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</w:pPr>
                            <w:r w:rsidRPr="00A83F53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Pedro Augusto</w:t>
                            </w:r>
                            <w:r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 xml:space="preserve">                          137758</w:t>
                            </w:r>
                          </w:p>
                          <w:p w:rsidR="005533F3" w:rsidRPr="00A83F53" w:rsidRDefault="005533F3" w:rsidP="005533F3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</w:pPr>
                            <w:r w:rsidRPr="00A83F53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Cassiano</w:t>
                            </w:r>
                            <w:r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 xml:space="preserve">                                     14007086</w:t>
                            </w:r>
                          </w:p>
                          <w:p w:rsidR="005533F3" w:rsidRDefault="005533F3" w:rsidP="00826798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8"/>
                                <w:szCs w:val="28"/>
                              </w:rPr>
                            </w:pPr>
                            <w:r w:rsidRPr="00A83F53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Breno</w:t>
                            </w:r>
                            <w:r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 xml:space="preserve"> Moreira                          14001449</w:t>
                            </w:r>
                          </w:p>
                        </w:tc>
                      </w:tr>
                      <w:tr w:rsidR="005533F3" w:rsidTr="00177224">
                        <w:tc>
                          <w:tcPr>
                            <w:tcW w:w="5070" w:type="dxa"/>
                          </w:tcPr>
                          <w:p w:rsidR="005533F3" w:rsidRDefault="005533F3" w:rsidP="00177224">
                            <w:pPr>
                              <w:pStyle w:val="SemEspaamento"/>
                            </w:pPr>
                          </w:p>
                        </w:tc>
                      </w:tr>
                      <w:tr w:rsidR="005533F3" w:rsidTr="00177224">
                        <w:tc>
                          <w:tcPr>
                            <w:tcW w:w="5070" w:type="dxa"/>
                          </w:tcPr>
                          <w:p w:rsidR="005533F3" w:rsidRDefault="005533F3" w:rsidP="005533F3">
                            <w:pPr>
                              <w:pStyle w:val="SemEspaamento"/>
                            </w:pPr>
                          </w:p>
                        </w:tc>
                      </w:tr>
                      <w:tr w:rsidR="005533F3" w:rsidTr="00177224">
                        <w:tc>
                          <w:tcPr>
                            <w:tcW w:w="5070" w:type="dxa"/>
                          </w:tcPr>
                          <w:p w:rsidR="005533F3" w:rsidRDefault="005533F3" w:rsidP="00177224">
                            <w:pPr>
                              <w:pStyle w:val="SemEspaamento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5533F3" w:rsidTr="00177224">
                        <w:tc>
                          <w:tcPr>
                            <w:tcW w:w="5070" w:type="dxa"/>
                          </w:tcPr>
                          <w:p w:rsidR="005533F3" w:rsidRDefault="005533F3" w:rsidP="00177224">
                            <w:pPr>
                              <w:pStyle w:val="SemEspaamento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5533F3" w:rsidTr="00177224">
                        <w:tc>
                          <w:tcPr>
                            <w:tcW w:w="5070" w:type="dxa"/>
                          </w:tcPr>
                          <w:p w:rsidR="005533F3" w:rsidRDefault="005533F3" w:rsidP="005533F3">
                            <w:pPr>
                              <w:pStyle w:val="SemEspaamento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:rsidR="005533F3" w:rsidRDefault="005533F3"/>
                  </w:txbxContent>
                </v:textbox>
              </v:shape>
            </w:pict>
          </mc:Fallback>
        </mc:AlternateContent>
      </w:r>
      <w:r w:rsidR="00263B1A">
        <w:tab/>
      </w:r>
    </w:p>
    <w:p w:rsidR="00A83F53" w:rsidRPr="00EB2615" w:rsidRDefault="00EB2615" w:rsidP="00EB2615">
      <w:pPr>
        <w:jc w:val="center"/>
        <w:rPr>
          <w:sz w:val="28"/>
          <w:szCs w:val="28"/>
        </w:rPr>
      </w:pPr>
      <w:r w:rsidRPr="00EB2615">
        <w:rPr>
          <w:sz w:val="28"/>
          <w:szCs w:val="28"/>
        </w:rPr>
        <w:t>DOCUMENTO DE REQUISITOS</w:t>
      </w:r>
    </w:p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580796" w:rsidRDefault="00A83F53" w:rsidP="00A83F53">
      <w:pPr>
        <w:tabs>
          <w:tab w:val="left" w:pos="7155"/>
        </w:tabs>
      </w:pPr>
      <w:r>
        <w:tab/>
      </w:r>
    </w:p>
    <w:p w:rsidR="00A83F53" w:rsidRDefault="00A83F53" w:rsidP="00A83F53">
      <w:pPr>
        <w:tabs>
          <w:tab w:val="left" w:pos="7155"/>
        </w:tabs>
      </w:pPr>
    </w:p>
    <w:p w:rsidR="00A83F53" w:rsidRPr="009F005E" w:rsidRDefault="00A83F53" w:rsidP="0096751D">
      <w:pPr>
        <w:tabs>
          <w:tab w:val="left" w:pos="7155"/>
        </w:tabs>
        <w:spacing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9F005E">
        <w:rPr>
          <w:rFonts w:ascii="Times New Roman" w:hAnsi="Times New Roman" w:cs="Times New Roman"/>
          <w:b/>
          <w:color w:val="002060"/>
          <w:sz w:val="24"/>
          <w:szCs w:val="24"/>
        </w:rPr>
        <w:t>QUESTIONÁRIO DE ENTREVISTA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Qual o ramo do negócio?</w:t>
      </w:r>
      <w:r w:rsidR="0004507B" w:rsidRPr="009675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F53" w:rsidRPr="0096751D" w:rsidRDefault="00EB2615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Como funciona o sistema atual?</w:t>
      </w:r>
    </w:p>
    <w:p w:rsidR="001933CE" w:rsidRPr="0096751D" w:rsidRDefault="00EB2615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Como funciona a relação com o fornecedor</w:t>
      </w:r>
      <w:r w:rsidR="001933CE" w:rsidRPr="0096751D">
        <w:rPr>
          <w:rFonts w:ascii="Times New Roman" w:hAnsi="Times New Roman" w:cs="Times New Roman"/>
          <w:sz w:val="24"/>
          <w:szCs w:val="24"/>
        </w:rPr>
        <w:t>, existe algum método para cadastro?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Qual o método utilizado para controle do estoque?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Como funciona a logistica de entrega dos produtos?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Controle das vendas, qual o método utilizado?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Como funciona o cadastro dos clientes?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Qual o método utilizado para o cadastro dos produtos?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Existe vinculo com laboratorios?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Como funciona o cadastro de convenios?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Como funciona os registros dos funcionários?</w:t>
      </w:r>
    </w:p>
    <w:p w:rsidR="002E208D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Qual o propósito do novo sistema?</w:t>
      </w:r>
    </w:p>
    <w:p w:rsidR="0096751D" w:rsidRPr="0096751D" w:rsidRDefault="0096751D" w:rsidP="0096751D">
      <w:pPr>
        <w:pStyle w:val="PargrafodaLista"/>
        <w:tabs>
          <w:tab w:val="left" w:pos="7155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7474E" w:rsidRPr="00C0712E" w:rsidRDefault="005533F3" w:rsidP="0096751D">
      <w:pPr>
        <w:tabs>
          <w:tab w:val="left" w:pos="7155"/>
        </w:tabs>
        <w:spacing w:line="240" w:lineRule="auto"/>
        <w:jc w:val="center"/>
        <w:rPr>
          <w:rFonts w:ascii="Times New Roman" w:hAnsi="Times New Roman" w:cs="Times New Roman"/>
          <w:b/>
          <w:color w:val="002060"/>
        </w:rPr>
      </w:pPr>
      <w:r w:rsidRPr="00C0712E">
        <w:rPr>
          <w:rFonts w:ascii="Times New Roman" w:hAnsi="Times New Roman" w:cs="Times New Roman"/>
          <w:b/>
          <w:color w:val="002060"/>
        </w:rPr>
        <w:t>REQUISITOS FUNCIONAIS</w:t>
      </w:r>
    </w:p>
    <w:p w:rsidR="00B87E76" w:rsidRDefault="00B7474E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RF001: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B87E76" w:rsidRPr="008D3E30">
        <w:rPr>
          <w:rFonts w:ascii="Times New Roman" w:hAnsi="Times New Roman" w:cs="Times New Roman"/>
          <w:sz w:val="24"/>
          <w:szCs w:val="24"/>
        </w:rPr>
        <w:t>C</w:t>
      </w:r>
      <w:r w:rsidR="00C0712E">
        <w:rPr>
          <w:rFonts w:ascii="Times New Roman" w:hAnsi="Times New Roman" w:cs="Times New Roman"/>
          <w:sz w:val="24"/>
          <w:szCs w:val="24"/>
        </w:rPr>
        <w:t>adastrar</w:t>
      </w:r>
      <w:r w:rsidR="00B87E76" w:rsidRPr="008D3E30">
        <w:rPr>
          <w:rFonts w:ascii="Times New Roman" w:hAnsi="Times New Roman" w:cs="Times New Roman"/>
          <w:sz w:val="24"/>
          <w:szCs w:val="24"/>
        </w:rPr>
        <w:t xml:space="preserve"> medicamentos informando: nome</w:t>
      </w:r>
      <w:r w:rsidR="008D3E30">
        <w:rPr>
          <w:rFonts w:ascii="Times New Roman" w:hAnsi="Times New Roman" w:cs="Times New Roman"/>
          <w:sz w:val="24"/>
          <w:szCs w:val="24"/>
        </w:rPr>
        <w:t xml:space="preserve">, </w:t>
      </w:r>
      <w:r w:rsidR="008D3E30" w:rsidRPr="008D3E30">
        <w:rPr>
          <w:rFonts w:ascii="Times New Roman" w:hAnsi="Times New Roman" w:cs="Times New Roman"/>
          <w:sz w:val="24"/>
          <w:szCs w:val="24"/>
        </w:rPr>
        <w:t>princ</w:t>
      </w:r>
      <w:r w:rsidR="008D3E30">
        <w:rPr>
          <w:rFonts w:ascii="Times New Roman" w:hAnsi="Times New Roman" w:cs="Times New Roman"/>
          <w:sz w:val="24"/>
          <w:szCs w:val="24"/>
        </w:rPr>
        <w:t>í</w:t>
      </w:r>
      <w:r w:rsidR="008D3E30" w:rsidRPr="008D3E30">
        <w:rPr>
          <w:rFonts w:ascii="Times New Roman" w:hAnsi="Times New Roman" w:cs="Times New Roman"/>
          <w:sz w:val="24"/>
          <w:szCs w:val="24"/>
        </w:rPr>
        <w:t>pio</w:t>
      </w:r>
      <w:r w:rsidR="00B87E76" w:rsidRPr="008D3E30">
        <w:rPr>
          <w:rFonts w:ascii="Times New Roman" w:hAnsi="Times New Roman" w:cs="Times New Roman"/>
          <w:sz w:val="24"/>
          <w:szCs w:val="24"/>
        </w:rPr>
        <w:t xml:space="preserve"> ativo, fabricante, data de fabricação, data de vencimento, indicações de uso, classificação (tarja vermelha, preta, </w:t>
      </w:r>
      <w:r w:rsidR="00746E68" w:rsidRPr="008D3E30">
        <w:rPr>
          <w:rFonts w:ascii="Times New Roman" w:hAnsi="Times New Roman" w:cs="Times New Roman"/>
          <w:sz w:val="24"/>
          <w:szCs w:val="24"/>
        </w:rPr>
        <w:t>etc.</w:t>
      </w:r>
      <w:r w:rsidR="00B87E76" w:rsidRPr="008D3E30">
        <w:rPr>
          <w:rFonts w:ascii="Times New Roman" w:hAnsi="Times New Roman" w:cs="Times New Roman"/>
          <w:sz w:val="24"/>
          <w:szCs w:val="24"/>
        </w:rPr>
        <w:t>).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7E76" w:rsidRDefault="00B87E76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</w:t>
      </w:r>
      <w:r w:rsidR="00B7474E" w:rsidRPr="0073409C">
        <w:rPr>
          <w:rFonts w:ascii="Times New Roman" w:hAnsi="Times New Roman" w:cs="Times New Roman"/>
          <w:b/>
          <w:sz w:val="24"/>
          <w:szCs w:val="24"/>
        </w:rPr>
        <w:t>F002:</w:t>
      </w:r>
      <w:r w:rsidR="00B7474E"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Pr="008D3E30">
        <w:rPr>
          <w:rFonts w:ascii="Times New Roman" w:hAnsi="Times New Roman" w:cs="Times New Roman"/>
          <w:sz w:val="24"/>
          <w:szCs w:val="24"/>
        </w:rPr>
        <w:t>Registrar a entrada no estoque de mercadorias através do código de barras, informando o número da Nota Fiscal do fornecedor.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Pr="008D3E30" w:rsidRDefault="00B7474E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RF003: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B87E76" w:rsidRPr="008D3E30">
        <w:rPr>
          <w:rFonts w:ascii="Times New Roman" w:hAnsi="Times New Roman" w:cs="Times New Roman"/>
          <w:sz w:val="24"/>
          <w:szCs w:val="24"/>
        </w:rPr>
        <w:t>Atualizar o estoque de mercadorias a medida em que ocorrer saída no caixa (venda).</w:t>
      </w:r>
    </w:p>
    <w:p w:rsidR="00A40719" w:rsidRPr="008D3E30" w:rsidRDefault="00A40719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</w:t>
      </w:r>
      <w:r w:rsidR="008D3E30" w:rsidRPr="0073409C">
        <w:rPr>
          <w:rFonts w:ascii="Times New Roman" w:hAnsi="Times New Roman" w:cs="Times New Roman"/>
          <w:b/>
          <w:sz w:val="24"/>
          <w:szCs w:val="24"/>
        </w:rPr>
        <w:t>04:</w:t>
      </w:r>
      <w:r w:rsidR="008D3E30" w:rsidRPr="008D3E30">
        <w:rPr>
          <w:rFonts w:ascii="Times New Roman" w:hAnsi="Times New Roman" w:cs="Times New Roman"/>
          <w:sz w:val="24"/>
          <w:szCs w:val="24"/>
        </w:rPr>
        <w:t xml:space="preserve"> Registrar nível mínimo de estoque de mercadorias.</w:t>
      </w:r>
    </w:p>
    <w:p w:rsidR="008D3E30" w:rsidRPr="008D3E30" w:rsidRDefault="008D3E30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RF005: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Emitir relatório com os prazos de validade e quantidade dos medicamentos em estoque diariamente.</w:t>
      </w:r>
    </w:p>
    <w:p w:rsidR="008D3E30" w:rsidRPr="008D3E30" w:rsidRDefault="00A40719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</w:t>
      </w:r>
      <w:r w:rsidR="008D3E30" w:rsidRPr="0073409C">
        <w:rPr>
          <w:rFonts w:ascii="Times New Roman" w:hAnsi="Times New Roman" w:cs="Times New Roman"/>
          <w:b/>
          <w:sz w:val="24"/>
          <w:szCs w:val="24"/>
        </w:rPr>
        <w:t>6</w:t>
      </w:r>
      <w:r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Solicitar assinatura digital do gerente para venda de medicamentos controlados.</w:t>
      </w:r>
    </w:p>
    <w:p w:rsidR="008D3E30" w:rsidRDefault="00C74648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</w:t>
      </w:r>
      <w:r w:rsidR="008D3E30" w:rsidRPr="0073409C">
        <w:rPr>
          <w:rFonts w:ascii="Times New Roman" w:hAnsi="Times New Roman" w:cs="Times New Roman"/>
          <w:b/>
          <w:sz w:val="24"/>
          <w:szCs w:val="24"/>
        </w:rPr>
        <w:t>7:</w:t>
      </w:r>
      <w:r w:rsidR="008D3E30" w:rsidRPr="008D3E30">
        <w:rPr>
          <w:rFonts w:ascii="Times New Roman" w:hAnsi="Times New Roman" w:cs="Times New Roman"/>
          <w:sz w:val="24"/>
          <w:szCs w:val="24"/>
        </w:rPr>
        <w:t xml:space="preserve"> Cadastrar fornecedores incluindo: número do CNPJ, endereço físico e eletrônico, contato telefônico, nome dos representantes, telefone dos representantes.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Pr="008D3E30" w:rsidRDefault="00A40719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</w:t>
      </w:r>
      <w:r w:rsidR="008D3E30" w:rsidRPr="0073409C">
        <w:rPr>
          <w:rFonts w:ascii="Times New Roman" w:hAnsi="Times New Roman" w:cs="Times New Roman"/>
          <w:b/>
          <w:sz w:val="24"/>
          <w:szCs w:val="24"/>
        </w:rPr>
        <w:t>8</w:t>
      </w:r>
      <w:r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Cadastrar clientes que utilizam medicamentos controlados informando: CPF,</w:t>
      </w:r>
      <w:r w:rsidR="007C0939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data de nascimento, endereço físico e eletrônico, contato telefônico, nome e CRM do médico que assinou a receita de medicamento controlado.</w:t>
      </w: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3E30" w:rsidRDefault="00C74648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RF009</w:t>
      </w:r>
      <w:r w:rsidR="00A40719"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="00A40719"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Cadastrar clientes incluindo: CPF, endereço físico e eletrônico, contato telefônico, convênio e data de nascimento.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Default="00C74648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lastRenderedPageBreak/>
        <w:t>RF01</w:t>
      </w:r>
      <w:r w:rsidR="00E94C9E" w:rsidRPr="0073409C">
        <w:rPr>
          <w:rFonts w:ascii="Times New Roman" w:hAnsi="Times New Roman" w:cs="Times New Roman"/>
          <w:b/>
          <w:sz w:val="24"/>
          <w:szCs w:val="24"/>
        </w:rPr>
        <w:t>0</w:t>
      </w:r>
      <w:r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Gerar código de pedido de clientes assim que solicitada a entrega, informando os medicamentos solicitados, o endereço de entrega, o número de cadastro do cliente, a forma de pagamento a data de efetivação do pagamento.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Pr="008D3E30" w:rsidRDefault="00C74648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</w:t>
      </w:r>
      <w:r w:rsidR="00E94C9E" w:rsidRPr="0073409C">
        <w:rPr>
          <w:rFonts w:ascii="Times New Roman" w:hAnsi="Times New Roman" w:cs="Times New Roman"/>
          <w:b/>
          <w:sz w:val="24"/>
          <w:szCs w:val="24"/>
        </w:rPr>
        <w:t>1</w:t>
      </w:r>
      <w:r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Registrar a entrega dos medicamentos informando o código do pedido e a data de entrega.</w:t>
      </w:r>
    </w:p>
    <w:p w:rsidR="008D3E30" w:rsidRDefault="00C74648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</w:t>
      </w:r>
      <w:r w:rsidR="00E94C9E" w:rsidRPr="0073409C">
        <w:rPr>
          <w:rFonts w:ascii="Times New Roman" w:hAnsi="Times New Roman" w:cs="Times New Roman"/>
          <w:b/>
          <w:sz w:val="24"/>
          <w:szCs w:val="24"/>
        </w:rPr>
        <w:t>2</w:t>
      </w:r>
      <w:r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Cadastrar empresas conveniadas informando: nome, CNPJ, endereço físico e eletrônico, nome do representante, contatos telefônicos.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RF013: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 w:rsidR="00C0712E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lista de </w:t>
      </w:r>
      <w:r w:rsidR="00FD77E2">
        <w:rPr>
          <w:rFonts w:ascii="Times New Roman" w:hAnsi="Times New Roman" w:cs="Times New Roman"/>
          <w:sz w:val="24"/>
          <w:szCs w:val="24"/>
        </w:rPr>
        <w:t>medicamentos</w:t>
      </w:r>
      <w:r w:rsidRPr="008D3E30">
        <w:rPr>
          <w:rFonts w:ascii="Times New Roman" w:hAnsi="Times New Roman" w:cs="Times New Roman"/>
          <w:sz w:val="24"/>
          <w:szCs w:val="24"/>
        </w:rPr>
        <w:t xml:space="preserve"> com desconto das empresas conveniadas, utilizando o cadastro de medicamentos.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RF014: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 w:rsidR="00497EA1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funcionários, informando CPF, data de nascimento, endereço físico e eletrônico, contato telefônico, função.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RF015: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 w:rsidR="00497EA1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código de acesso (login) para funcionários através do CPF já registrado no cadastro de funcionários.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RF016: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 w:rsidR="00497EA1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funções/cargos dos funcionários através da inserção do CPF já previamente cadastrado, informando a data de inicio das atividades, qual a função/cargo, turno de trabalho, salário base, gratificações, descontos, se utiliza auxílio-transporte ou não.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3E30" w:rsidRPr="008D3E30" w:rsidRDefault="008D3E30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RF017: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Controlar horário de entrada e saída de funcionário através do código de acesso de cada um</w:t>
      </w:r>
      <w:r w:rsidR="00B44F48">
        <w:rPr>
          <w:rFonts w:ascii="Times New Roman" w:hAnsi="Times New Roman" w:cs="Times New Roman"/>
          <w:sz w:val="24"/>
          <w:szCs w:val="24"/>
        </w:rPr>
        <w:t>.</w:t>
      </w:r>
    </w:p>
    <w:p w:rsidR="008D3E30" w:rsidRPr="008D3E30" w:rsidRDefault="008D3E30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RF018: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Emitir relatório mensal de carga horária dos funcionários.</w:t>
      </w: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RF019: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 w:rsidR="00497EA1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convênio para funcionários, indicando o percentual de desconto para cada tipo de medicamento.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Pr="008D3E30" w:rsidRDefault="008D3E30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RF020: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Emitir relatório mensal de medicamentos adquiridos por funcionário.</w:t>
      </w:r>
    </w:p>
    <w:p w:rsidR="008D3E30" w:rsidRPr="008D3E30" w:rsidRDefault="008D3E30" w:rsidP="00597733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RF021:</w:t>
      </w:r>
      <w:r w:rsidR="00497E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7EA1" w:rsidRPr="00497EA1">
        <w:rPr>
          <w:rFonts w:ascii="Times New Roman" w:hAnsi="Times New Roman" w:cs="Times New Roman"/>
          <w:sz w:val="24"/>
          <w:szCs w:val="24"/>
        </w:rPr>
        <w:t>P</w:t>
      </w:r>
      <w:r w:rsidRPr="008D3E30">
        <w:rPr>
          <w:rFonts w:ascii="Times New Roman" w:hAnsi="Times New Roman" w:cs="Times New Roman"/>
          <w:sz w:val="24"/>
          <w:szCs w:val="24"/>
        </w:rPr>
        <w:t>ermitir a consulta dos dados dos clientes.</w:t>
      </w:r>
    </w:p>
    <w:p w:rsidR="008D3E30" w:rsidRPr="008D3E30" w:rsidRDefault="008D3E30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RF022: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497EA1">
        <w:rPr>
          <w:rFonts w:ascii="Times New Roman" w:hAnsi="Times New Roman" w:cs="Times New Roman"/>
          <w:sz w:val="24"/>
          <w:szCs w:val="24"/>
        </w:rPr>
        <w:t>G</w:t>
      </w:r>
      <w:r w:rsidRPr="008D3E30">
        <w:rPr>
          <w:rFonts w:ascii="Times New Roman" w:hAnsi="Times New Roman" w:cs="Times New Roman"/>
          <w:sz w:val="24"/>
          <w:szCs w:val="24"/>
        </w:rPr>
        <w:t>erar relató</w:t>
      </w:r>
      <w:r w:rsidR="0040221F">
        <w:rPr>
          <w:rFonts w:ascii="Times New Roman" w:hAnsi="Times New Roman" w:cs="Times New Roman"/>
          <w:sz w:val="24"/>
          <w:szCs w:val="24"/>
        </w:rPr>
        <w:t>rio com o fluxo de caixa com base em filtros de datas (dia, semana, mês, ano...)</w:t>
      </w:r>
      <w:r w:rsidRPr="008D3E30">
        <w:rPr>
          <w:rFonts w:ascii="Times New Roman" w:hAnsi="Times New Roman" w:cs="Times New Roman"/>
          <w:sz w:val="24"/>
          <w:szCs w:val="24"/>
        </w:rPr>
        <w:t>.</w:t>
      </w:r>
    </w:p>
    <w:p w:rsidR="008D3E30" w:rsidRPr="008D3E30" w:rsidRDefault="008D3E30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RF023:</w:t>
      </w:r>
      <w:r w:rsidR="00497E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7EA1" w:rsidRPr="00497EA1">
        <w:rPr>
          <w:rFonts w:ascii="Times New Roman" w:hAnsi="Times New Roman" w:cs="Times New Roman"/>
          <w:sz w:val="24"/>
          <w:szCs w:val="24"/>
        </w:rPr>
        <w:t>G</w:t>
      </w:r>
      <w:r w:rsidRPr="008D3E30">
        <w:rPr>
          <w:rFonts w:ascii="Times New Roman" w:hAnsi="Times New Roman" w:cs="Times New Roman"/>
          <w:sz w:val="24"/>
          <w:szCs w:val="24"/>
        </w:rPr>
        <w:t>erar relatório de venda de medicamentos com desconto.</w:t>
      </w: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RF024: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Controla</w:t>
      </w:r>
      <w:r w:rsidR="009F005E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os boletos a serem pagos aos fornecedores, com a inclusão da data de vencimento, banco responsável, nome e CNPJ da empresa credora.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Pr="008D3E30" w:rsidRDefault="008D3E30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RF025: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 w:rsidR="009F005E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de pagamentos a serem efetuados semanalmente.</w:t>
      </w: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RF026: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 w:rsidR="00CC5EC9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de percentual pago as empresas de cartão de crédito e débito mensalmente, conforme vendas efetuadas com este sistema de pagamento.</w:t>
      </w:r>
    </w:p>
    <w:p w:rsidR="0040221F" w:rsidRPr="008D3E30" w:rsidRDefault="0040221F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RF027: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 w:rsidR="009F005E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de valore</w:t>
      </w:r>
      <w:r w:rsidR="0040221F">
        <w:rPr>
          <w:rFonts w:ascii="Times New Roman" w:hAnsi="Times New Roman" w:cs="Times New Roman"/>
          <w:sz w:val="24"/>
          <w:szCs w:val="24"/>
        </w:rPr>
        <w:t xml:space="preserve">s recebidos </w:t>
      </w:r>
      <w:r w:rsidR="00EB49E1">
        <w:rPr>
          <w:rFonts w:ascii="Times New Roman" w:hAnsi="Times New Roman" w:cs="Times New Roman"/>
          <w:sz w:val="24"/>
          <w:szCs w:val="24"/>
        </w:rPr>
        <w:t>de acordo com os filtros: pecúnia, cheque, cartão e de acordo com filtros de data (dia, semana, mês).</w:t>
      </w:r>
    </w:p>
    <w:p w:rsidR="00EB49E1" w:rsidRPr="008D3E30" w:rsidRDefault="00EB49E1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P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RF028: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 w:rsidR="009F005E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de medicamentos não vendidos por mais de quinze</w:t>
      </w:r>
      <w:r w:rsidR="00CC5EC9">
        <w:rPr>
          <w:rFonts w:ascii="Times New Roman" w:hAnsi="Times New Roman" w:cs="Times New Roman"/>
          <w:sz w:val="24"/>
          <w:szCs w:val="24"/>
        </w:rPr>
        <w:t xml:space="preserve"> dias, informando o nome, princí</w:t>
      </w:r>
      <w:r w:rsidRPr="008D3E30">
        <w:rPr>
          <w:rFonts w:ascii="Times New Roman" w:hAnsi="Times New Roman" w:cs="Times New Roman"/>
          <w:sz w:val="24"/>
          <w:szCs w:val="24"/>
        </w:rPr>
        <w:t>pio ativo e laboratório.</w:t>
      </w: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RF029: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 w:rsidR="009F005E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dos dez medicamentos mais vendidos n</w:t>
      </w:r>
      <w:r w:rsidR="00F43882">
        <w:rPr>
          <w:rFonts w:ascii="Times New Roman" w:hAnsi="Times New Roman" w:cs="Times New Roman"/>
          <w:sz w:val="24"/>
          <w:szCs w:val="24"/>
        </w:rPr>
        <w:t>o mês, informando o nome, princí</w:t>
      </w:r>
      <w:r w:rsidRPr="008D3E30">
        <w:rPr>
          <w:rFonts w:ascii="Times New Roman" w:hAnsi="Times New Roman" w:cs="Times New Roman"/>
          <w:sz w:val="24"/>
          <w:szCs w:val="24"/>
        </w:rPr>
        <w:t>pio ativo e laboratório.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P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RF030:</w:t>
      </w:r>
      <w:r w:rsidR="0073409C">
        <w:rPr>
          <w:rFonts w:ascii="Times New Roman" w:hAnsi="Times New Roman" w:cs="Times New Roman"/>
          <w:sz w:val="24"/>
          <w:szCs w:val="24"/>
        </w:rPr>
        <w:t xml:space="preserve"> </w:t>
      </w:r>
      <w:r w:rsidRPr="008D3E30">
        <w:rPr>
          <w:rFonts w:ascii="Times New Roman" w:hAnsi="Times New Roman" w:cs="Times New Roman"/>
          <w:sz w:val="24"/>
          <w:szCs w:val="24"/>
        </w:rPr>
        <w:t>Emit</w:t>
      </w:r>
      <w:r w:rsidR="009F005E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de vendas dos funcionários</w:t>
      </w:r>
      <w:r w:rsidR="00A462A6">
        <w:rPr>
          <w:rFonts w:ascii="Times New Roman" w:hAnsi="Times New Roman" w:cs="Times New Roman"/>
          <w:sz w:val="24"/>
          <w:szCs w:val="24"/>
        </w:rPr>
        <w:t xml:space="preserve"> com filtros de datas (dia, semana, mês)</w:t>
      </w:r>
      <w:r w:rsidRPr="008D3E30">
        <w:rPr>
          <w:rFonts w:ascii="Times New Roman" w:hAnsi="Times New Roman" w:cs="Times New Roman"/>
          <w:sz w:val="24"/>
          <w:szCs w:val="24"/>
        </w:rPr>
        <w:t>, considerando quantidade de medicamentos vendidos e total pecuniário de retorno por preço de venda, através do número de registros efetuados pelo código de acesso do funcionário ao sistema.</w:t>
      </w:r>
    </w:p>
    <w:p w:rsidR="008D3E30" w:rsidRPr="008D3E30" w:rsidRDefault="008D3E30" w:rsidP="00136DB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0719" w:rsidRPr="0096751D" w:rsidRDefault="00A40719" w:rsidP="008D3E30">
      <w:pPr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47EFA" w:rsidRPr="009F005E" w:rsidRDefault="00A47EFA" w:rsidP="0096751D">
      <w:pPr>
        <w:tabs>
          <w:tab w:val="left" w:pos="7155"/>
        </w:tabs>
        <w:spacing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9F005E">
        <w:rPr>
          <w:rFonts w:ascii="Times New Roman" w:hAnsi="Times New Roman" w:cs="Times New Roman"/>
          <w:b/>
          <w:color w:val="002060"/>
          <w:sz w:val="24"/>
          <w:szCs w:val="24"/>
        </w:rPr>
        <w:t>REQUISITOS NÃO FUNCIONAIS</w:t>
      </w:r>
    </w:p>
    <w:p w:rsidR="00A47EFA" w:rsidRPr="0096751D" w:rsidRDefault="00A47EFA" w:rsidP="0096751D">
      <w:pPr>
        <w:pStyle w:val="NormalWeb"/>
        <w:textAlignment w:val="baseline"/>
      </w:pPr>
      <w:r w:rsidRPr="009F005E">
        <w:rPr>
          <w:b/>
        </w:rPr>
        <w:t>RNF001:</w:t>
      </w:r>
      <w:r w:rsidRPr="0096751D">
        <w:t xml:space="preserve"> Infraestrutura da rede e</w:t>
      </w:r>
      <w:r w:rsidR="00EC39A2" w:rsidRPr="0096751D">
        <w:t xml:space="preserve"> computadores devem ser padrão cliente-servidor</w:t>
      </w:r>
    </w:p>
    <w:p w:rsidR="00A47EFA" w:rsidRPr="0096751D" w:rsidRDefault="00A47EFA" w:rsidP="0096751D">
      <w:pPr>
        <w:pStyle w:val="NormalWeb"/>
        <w:textAlignment w:val="baseline"/>
      </w:pPr>
      <w:r w:rsidRPr="009F005E">
        <w:rPr>
          <w:b/>
        </w:rPr>
        <w:t>RNF002:</w:t>
      </w:r>
      <w:r w:rsidRPr="0096751D">
        <w:t xml:space="preserve"> A base de dados deve ser protegida para acesso apenas de usuários autorizados.</w:t>
      </w:r>
    </w:p>
    <w:p w:rsidR="00A47EFA" w:rsidRPr="0096751D" w:rsidRDefault="00A47EFA" w:rsidP="0096751D">
      <w:pPr>
        <w:pStyle w:val="NormalWeb"/>
        <w:textAlignment w:val="baseline"/>
      </w:pPr>
      <w:r w:rsidRPr="009F005E">
        <w:rPr>
          <w:b/>
        </w:rPr>
        <w:t xml:space="preserve">RNF003: </w:t>
      </w:r>
      <w:r w:rsidRPr="0096751D">
        <w:t xml:space="preserve">O tempo de resposta do </w:t>
      </w:r>
      <w:r w:rsidR="00EC39A2" w:rsidRPr="0096751D">
        <w:t>sistema não deve ultrapassar 30</w:t>
      </w:r>
      <w:r w:rsidRPr="0096751D">
        <w:t xml:space="preserve"> segundos.</w:t>
      </w:r>
    </w:p>
    <w:p w:rsidR="00A47EFA" w:rsidRPr="0096751D" w:rsidRDefault="00A47EFA" w:rsidP="0096751D">
      <w:pPr>
        <w:pStyle w:val="NormalWeb"/>
        <w:textAlignment w:val="baseline"/>
      </w:pPr>
      <w:r w:rsidRPr="009F005E">
        <w:rPr>
          <w:b/>
        </w:rPr>
        <w:t>RNF004:</w:t>
      </w:r>
      <w:r w:rsidRPr="0096751D">
        <w:t xml:space="preserve"> O software deve ser o</w:t>
      </w:r>
      <w:r w:rsidR="00EC39A2" w:rsidRPr="0096751D">
        <w:t>peracionalizado no sistema windows</w:t>
      </w:r>
      <w:r w:rsidR="0008022C">
        <w:t>.</w:t>
      </w:r>
    </w:p>
    <w:p w:rsidR="00A47EFA" w:rsidRPr="0096751D" w:rsidRDefault="00A47EFA" w:rsidP="0096751D">
      <w:pPr>
        <w:pStyle w:val="NormalWeb"/>
        <w:textAlignment w:val="baseline"/>
      </w:pPr>
      <w:r w:rsidRPr="009F005E">
        <w:rPr>
          <w:b/>
        </w:rPr>
        <w:t>RNF005:</w:t>
      </w:r>
      <w:r w:rsidRPr="0096751D">
        <w:t xml:space="preserve"> O sistema deve ser implementado em </w:t>
      </w:r>
      <w:r w:rsidR="00EC39A2" w:rsidRPr="0096751D">
        <w:t>C# com banco de dados MySQL</w:t>
      </w:r>
      <w:r w:rsidR="0008022C">
        <w:t>.</w:t>
      </w:r>
    </w:p>
    <w:p w:rsidR="00A47EFA" w:rsidRPr="0096751D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F005E">
        <w:rPr>
          <w:rFonts w:ascii="Times New Roman" w:hAnsi="Times New Roman" w:cs="Times New Roman"/>
          <w:b/>
          <w:sz w:val="24"/>
          <w:szCs w:val="24"/>
        </w:rPr>
        <w:t>RNF006:</w:t>
      </w:r>
      <w:r w:rsidRPr="0096751D">
        <w:rPr>
          <w:rFonts w:ascii="Times New Roman" w:hAnsi="Times New Roman" w:cs="Times New Roman"/>
          <w:sz w:val="24"/>
          <w:szCs w:val="24"/>
        </w:rPr>
        <w:t xml:space="preserve"> Servidor configurado localmente</w:t>
      </w:r>
      <w:r w:rsidR="0008022C">
        <w:rPr>
          <w:rFonts w:ascii="Times New Roman" w:hAnsi="Times New Roman" w:cs="Times New Roman"/>
          <w:sz w:val="24"/>
          <w:szCs w:val="24"/>
        </w:rPr>
        <w:t>.</w:t>
      </w:r>
    </w:p>
    <w:p w:rsidR="00EC39A2" w:rsidRPr="0096751D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C39A2" w:rsidRPr="0096751D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F005E">
        <w:rPr>
          <w:rFonts w:ascii="Times New Roman" w:hAnsi="Times New Roman" w:cs="Times New Roman"/>
          <w:b/>
          <w:sz w:val="24"/>
          <w:szCs w:val="24"/>
        </w:rPr>
        <w:t>RNF007:</w:t>
      </w:r>
      <w:r w:rsidRPr="0096751D">
        <w:rPr>
          <w:rFonts w:ascii="Times New Roman" w:hAnsi="Times New Roman" w:cs="Times New Roman"/>
          <w:sz w:val="24"/>
          <w:szCs w:val="24"/>
        </w:rPr>
        <w:t xml:space="preserve"> Robustez do sistema</w:t>
      </w:r>
      <w:r w:rsidR="0008022C">
        <w:rPr>
          <w:rFonts w:ascii="Times New Roman" w:hAnsi="Times New Roman" w:cs="Times New Roman"/>
          <w:sz w:val="24"/>
          <w:szCs w:val="24"/>
        </w:rPr>
        <w:t>.</w:t>
      </w:r>
    </w:p>
    <w:p w:rsidR="00EC39A2" w:rsidRPr="0096751D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C39A2" w:rsidRPr="0096751D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F005E">
        <w:rPr>
          <w:rFonts w:ascii="Times New Roman" w:hAnsi="Times New Roman" w:cs="Times New Roman"/>
          <w:b/>
          <w:sz w:val="24"/>
          <w:szCs w:val="24"/>
        </w:rPr>
        <w:t>RNF008:</w:t>
      </w:r>
      <w:r w:rsidR="002A3B9C">
        <w:rPr>
          <w:rFonts w:ascii="Times New Roman" w:hAnsi="Times New Roman" w:cs="Times New Roman"/>
          <w:sz w:val="24"/>
          <w:szCs w:val="24"/>
        </w:rPr>
        <w:t xml:space="preserve"> Tempo </w:t>
      </w:r>
      <w:r w:rsidRPr="0096751D">
        <w:rPr>
          <w:rFonts w:ascii="Times New Roman" w:hAnsi="Times New Roman" w:cs="Times New Roman"/>
          <w:sz w:val="24"/>
          <w:szCs w:val="24"/>
        </w:rPr>
        <w:t>de processamento</w:t>
      </w:r>
      <w:r w:rsidR="0008022C">
        <w:rPr>
          <w:rFonts w:ascii="Times New Roman" w:hAnsi="Times New Roman" w:cs="Times New Roman"/>
          <w:sz w:val="24"/>
          <w:szCs w:val="24"/>
        </w:rPr>
        <w:t>.</w:t>
      </w:r>
      <w:r w:rsidRPr="009675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39A2" w:rsidRPr="0096751D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C39A2" w:rsidRPr="0096751D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F005E">
        <w:rPr>
          <w:rFonts w:ascii="Times New Roman" w:hAnsi="Times New Roman" w:cs="Times New Roman"/>
          <w:b/>
          <w:sz w:val="24"/>
          <w:szCs w:val="24"/>
        </w:rPr>
        <w:t>RNF009:</w:t>
      </w:r>
      <w:r w:rsidRPr="0096751D">
        <w:rPr>
          <w:rFonts w:ascii="Times New Roman" w:hAnsi="Times New Roman" w:cs="Times New Roman"/>
          <w:sz w:val="24"/>
          <w:szCs w:val="24"/>
        </w:rPr>
        <w:t xml:space="preserve"> Os dados devem ser protegidos por criptografia</w:t>
      </w:r>
      <w:r w:rsidR="0008022C">
        <w:rPr>
          <w:rFonts w:ascii="Times New Roman" w:hAnsi="Times New Roman" w:cs="Times New Roman"/>
          <w:sz w:val="24"/>
          <w:szCs w:val="24"/>
        </w:rPr>
        <w:t>.</w:t>
      </w:r>
    </w:p>
    <w:p w:rsidR="00EC39A2" w:rsidRPr="0096751D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647B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F005E">
        <w:rPr>
          <w:rFonts w:ascii="Times New Roman" w:hAnsi="Times New Roman" w:cs="Times New Roman"/>
          <w:b/>
          <w:sz w:val="24"/>
          <w:szCs w:val="24"/>
        </w:rPr>
        <w:t>RNF010:</w:t>
      </w:r>
      <w:r w:rsidR="009E2A98">
        <w:rPr>
          <w:rFonts w:ascii="Times New Roman" w:hAnsi="Times New Roman" w:cs="Times New Roman"/>
          <w:sz w:val="24"/>
          <w:szCs w:val="24"/>
        </w:rPr>
        <w:t xml:space="preserve"> Linguagem do có</w:t>
      </w:r>
      <w:r w:rsidR="00A40719" w:rsidRPr="0096751D">
        <w:rPr>
          <w:rFonts w:ascii="Times New Roman" w:hAnsi="Times New Roman" w:cs="Times New Roman"/>
          <w:sz w:val="24"/>
          <w:szCs w:val="24"/>
        </w:rPr>
        <w:t>digo de barras deve ser programada em ZPL</w:t>
      </w:r>
      <w:r w:rsidR="0008022C">
        <w:rPr>
          <w:rFonts w:ascii="Times New Roman" w:hAnsi="Times New Roman" w:cs="Times New Roman"/>
          <w:sz w:val="24"/>
          <w:szCs w:val="24"/>
        </w:rPr>
        <w:t>.</w:t>
      </w:r>
    </w:p>
    <w:p w:rsidR="008E59F4" w:rsidRDefault="008E59F4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647B" w:rsidRDefault="0020647B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C39A2" w:rsidRDefault="0020647B" w:rsidP="00B11D92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20647B">
        <w:rPr>
          <w:rFonts w:ascii="Times New Roman" w:hAnsi="Times New Roman" w:cs="Times New Roman"/>
          <w:b/>
          <w:color w:val="002060"/>
          <w:sz w:val="24"/>
          <w:szCs w:val="24"/>
        </w:rPr>
        <w:t>REGRAS DE NEGÓCIOS</w:t>
      </w:r>
    </w:p>
    <w:p w:rsidR="0020647B" w:rsidRDefault="0020647B" w:rsidP="0020647B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20647B" w:rsidRDefault="0020647B" w:rsidP="00597733">
      <w:pPr>
        <w:pStyle w:val="NormalWeb"/>
        <w:jc w:val="both"/>
        <w:textAlignment w:val="baseline"/>
      </w:pPr>
      <w:r>
        <w:rPr>
          <w:b/>
        </w:rPr>
        <w:t>RNG</w:t>
      </w:r>
      <w:r w:rsidRPr="009F005E">
        <w:rPr>
          <w:b/>
        </w:rPr>
        <w:t>001:</w:t>
      </w:r>
      <w:r w:rsidR="00FD53E7">
        <w:rPr>
          <w:b/>
        </w:rPr>
        <w:t xml:space="preserve"> </w:t>
      </w:r>
      <w:r w:rsidR="00FD53E7" w:rsidRPr="00FD53E7">
        <w:t>Não será aceito o</w:t>
      </w:r>
      <w:r w:rsidR="00FD53E7">
        <w:rPr>
          <w:b/>
        </w:rPr>
        <w:t xml:space="preserve"> </w:t>
      </w:r>
      <w:r w:rsidR="00FD53E7">
        <w:t>cadastro de medicamentos com vencimento inferior a 01 ano a contar da data de entrega.</w:t>
      </w:r>
    </w:p>
    <w:p w:rsidR="0020647B" w:rsidRPr="0096751D" w:rsidRDefault="0020647B" w:rsidP="00597733">
      <w:pPr>
        <w:pStyle w:val="NormalWeb"/>
        <w:jc w:val="both"/>
        <w:textAlignment w:val="baseline"/>
      </w:pPr>
      <w:r>
        <w:rPr>
          <w:b/>
        </w:rPr>
        <w:t>RNG</w:t>
      </w:r>
      <w:r w:rsidRPr="009F005E">
        <w:rPr>
          <w:b/>
        </w:rPr>
        <w:t>002:</w:t>
      </w:r>
      <w:r w:rsidRPr="0096751D">
        <w:t xml:space="preserve"> </w:t>
      </w:r>
      <w:r w:rsidR="00FD53E7">
        <w:t>A entrada de mercadorias em estoque ocorrerá apenas com Notas Fiscais de Fornecedores previamente cadastrados.</w:t>
      </w:r>
    </w:p>
    <w:p w:rsidR="0020647B" w:rsidRPr="00FD53E7" w:rsidRDefault="0020647B" w:rsidP="00597733">
      <w:pPr>
        <w:pStyle w:val="NormalWeb"/>
        <w:jc w:val="both"/>
        <w:textAlignment w:val="baseline"/>
      </w:pPr>
      <w:r>
        <w:rPr>
          <w:b/>
        </w:rPr>
        <w:t>RNG</w:t>
      </w:r>
      <w:r w:rsidRPr="009F005E">
        <w:rPr>
          <w:b/>
        </w:rPr>
        <w:t xml:space="preserve">003: </w:t>
      </w:r>
      <w:r w:rsidR="0092134E">
        <w:t xml:space="preserve">A atualização de estoque estará </w:t>
      </w:r>
      <w:r w:rsidR="00FD53E7">
        <w:t>vinculada ao fechamento efetivo da venda, após a emissão da Nota Fiscal de saída de mercadorias.</w:t>
      </w:r>
    </w:p>
    <w:p w:rsidR="0020647B" w:rsidRDefault="0020647B" w:rsidP="00597733">
      <w:pPr>
        <w:pStyle w:val="NormalWeb"/>
        <w:jc w:val="both"/>
        <w:textAlignment w:val="baseline"/>
      </w:pPr>
      <w:r>
        <w:rPr>
          <w:b/>
        </w:rPr>
        <w:t>RNG</w:t>
      </w:r>
      <w:r w:rsidRPr="009F005E">
        <w:rPr>
          <w:b/>
        </w:rPr>
        <w:t>004:</w:t>
      </w:r>
      <w:r w:rsidRPr="0096751D">
        <w:t xml:space="preserve"> </w:t>
      </w:r>
      <w:r w:rsidR="00046DE0">
        <w:t>O registro de nível mínimo de estoque de mercadorias deve estar vinculado ao princ</w:t>
      </w:r>
      <w:r w:rsidR="0043229B">
        <w:t>í</w:t>
      </w:r>
      <w:r w:rsidR="00046DE0">
        <w:t>pio ativo do medicamento e seu respectivo laboratório.</w:t>
      </w:r>
    </w:p>
    <w:p w:rsidR="0020647B" w:rsidRPr="0096751D" w:rsidRDefault="0020647B" w:rsidP="00597733">
      <w:pPr>
        <w:pStyle w:val="NormalWeb"/>
        <w:jc w:val="both"/>
        <w:textAlignment w:val="baseline"/>
      </w:pPr>
      <w:r>
        <w:rPr>
          <w:b/>
        </w:rPr>
        <w:t>RNG</w:t>
      </w:r>
      <w:r w:rsidRPr="009F005E">
        <w:rPr>
          <w:b/>
        </w:rPr>
        <w:t>005:</w:t>
      </w:r>
      <w:r w:rsidRPr="0096751D">
        <w:t xml:space="preserve"> </w:t>
      </w:r>
      <w:r w:rsidR="00696034">
        <w:t>Emitir relatório após o fechamento de todos os sistemas de pagamentos da farmácia.</w:t>
      </w:r>
    </w:p>
    <w:p w:rsidR="0020647B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RNG</w:t>
      </w:r>
      <w:r w:rsidRPr="009F005E">
        <w:rPr>
          <w:rFonts w:ascii="Times New Roman" w:hAnsi="Times New Roman" w:cs="Times New Roman"/>
          <w:b/>
          <w:sz w:val="24"/>
          <w:szCs w:val="24"/>
        </w:rPr>
        <w:t>006:</w:t>
      </w:r>
      <w:r w:rsidRPr="0096751D">
        <w:rPr>
          <w:rFonts w:ascii="Times New Roman" w:hAnsi="Times New Roman" w:cs="Times New Roman"/>
          <w:sz w:val="24"/>
          <w:szCs w:val="24"/>
        </w:rPr>
        <w:t xml:space="preserve"> </w:t>
      </w:r>
      <w:r w:rsidR="00696034">
        <w:rPr>
          <w:rFonts w:ascii="Times New Roman" w:hAnsi="Times New Roman" w:cs="Times New Roman"/>
          <w:sz w:val="24"/>
          <w:szCs w:val="24"/>
        </w:rPr>
        <w:t>Identificado o lançamento de código de medicamento controlado o sistema  bloqueie o fechamento da venda, liberando apenas após a inserção da assinatura digital do gerente.</w:t>
      </w:r>
    </w:p>
    <w:p w:rsidR="0020647B" w:rsidRPr="0096751D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647B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RNG</w:t>
      </w:r>
      <w:r w:rsidRPr="009F005E">
        <w:rPr>
          <w:rFonts w:ascii="Times New Roman" w:hAnsi="Times New Roman" w:cs="Times New Roman"/>
          <w:b/>
          <w:sz w:val="24"/>
          <w:szCs w:val="24"/>
        </w:rPr>
        <w:t>007:</w:t>
      </w:r>
      <w:r w:rsidRPr="0096751D">
        <w:rPr>
          <w:rFonts w:ascii="Times New Roman" w:hAnsi="Times New Roman" w:cs="Times New Roman"/>
          <w:sz w:val="24"/>
          <w:szCs w:val="24"/>
        </w:rPr>
        <w:t xml:space="preserve"> </w:t>
      </w:r>
      <w:r w:rsidR="00696034">
        <w:rPr>
          <w:rFonts w:ascii="Times New Roman" w:hAnsi="Times New Roman" w:cs="Times New Roman"/>
          <w:sz w:val="24"/>
          <w:szCs w:val="24"/>
        </w:rPr>
        <w:t>O cadastro de fornecedores estará vinculado ao site governamental para validar o CNPJ, caso o número não seja encontrado nos registros o sistema não permite a inserção de nenhum dado.</w:t>
      </w:r>
    </w:p>
    <w:p w:rsidR="0020647B" w:rsidRPr="0096751D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647B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RNG</w:t>
      </w:r>
      <w:r w:rsidR="007E6066">
        <w:rPr>
          <w:rFonts w:ascii="Times New Roman" w:hAnsi="Times New Roman" w:cs="Times New Roman"/>
          <w:b/>
          <w:sz w:val="24"/>
          <w:szCs w:val="24"/>
        </w:rPr>
        <w:t>008</w:t>
      </w:r>
      <w:r w:rsidRPr="009F005E">
        <w:rPr>
          <w:rFonts w:ascii="Times New Roman" w:hAnsi="Times New Roman" w:cs="Times New Roman"/>
          <w:b/>
          <w:sz w:val="24"/>
          <w:szCs w:val="24"/>
        </w:rPr>
        <w:t>:</w:t>
      </w:r>
      <w:r w:rsidRPr="0096751D">
        <w:rPr>
          <w:rFonts w:ascii="Times New Roman" w:hAnsi="Times New Roman" w:cs="Times New Roman"/>
          <w:sz w:val="24"/>
          <w:szCs w:val="24"/>
        </w:rPr>
        <w:t xml:space="preserve"> </w:t>
      </w:r>
      <w:r w:rsidR="002F35BC">
        <w:rPr>
          <w:rFonts w:ascii="Times New Roman" w:hAnsi="Times New Roman" w:cs="Times New Roman"/>
          <w:sz w:val="24"/>
          <w:szCs w:val="24"/>
        </w:rPr>
        <w:t>Limitar o desconto de medicamentos a 20%.</w:t>
      </w:r>
    </w:p>
    <w:p w:rsidR="0020647B" w:rsidRPr="0096751D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647B" w:rsidRPr="0096751D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RNG</w:t>
      </w:r>
      <w:r w:rsidRPr="009F005E">
        <w:rPr>
          <w:rFonts w:ascii="Times New Roman" w:hAnsi="Times New Roman" w:cs="Times New Roman"/>
          <w:b/>
          <w:sz w:val="24"/>
          <w:szCs w:val="24"/>
        </w:rPr>
        <w:t>009:</w:t>
      </w:r>
      <w:r w:rsidRPr="0096751D">
        <w:rPr>
          <w:rFonts w:ascii="Times New Roman" w:hAnsi="Times New Roman" w:cs="Times New Roman"/>
          <w:sz w:val="24"/>
          <w:szCs w:val="24"/>
        </w:rPr>
        <w:t xml:space="preserve"> </w:t>
      </w:r>
      <w:r w:rsidR="00006627">
        <w:rPr>
          <w:rFonts w:ascii="Times New Roman" w:hAnsi="Times New Roman" w:cs="Times New Roman"/>
          <w:sz w:val="24"/>
          <w:szCs w:val="24"/>
        </w:rPr>
        <w:t xml:space="preserve">O controle de entrada e saída de funcionários valida de 15 em 15 minutos. Ex: se registrou a entrada </w:t>
      </w:r>
      <w:r w:rsidR="009B6C05">
        <w:rPr>
          <w:rFonts w:ascii="Times New Roman" w:hAnsi="Times New Roman" w:cs="Times New Roman"/>
          <w:sz w:val="24"/>
          <w:szCs w:val="24"/>
        </w:rPr>
        <w:t>07h05minh</w:t>
      </w:r>
      <w:r w:rsidR="00006627">
        <w:rPr>
          <w:rFonts w:ascii="Times New Roman" w:hAnsi="Times New Roman" w:cs="Times New Roman"/>
          <w:sz w:val="24"/>
          <w:szCs w:val="24"/>
        </w:rPr>
        <w:t xml:space="preserve"> o sistema gera </w:t>
      </w:r>
      <w:r w:rsidR="009B6C05">
        <w:rPr>
          <w:rFonts w:ascii="Times New Roman" w:hAnsi="Times New Roman" w:cs="Times New Roman"/>
          <w:sz w:val="24"/>
          <w:szCs w:val="24"/>
        </w:rPr>
        <w:t>07h15min</w:t>
      </w:r>
      <w:r w:rsidR="00006627">
        <w:rPr>
          <w:rFonts w:ascii="Times New Roman" w:hAnsi="Times New Roman" w:cs="Times New Roman"/>
          <w:sz w:val="24"/>
          <w:szCs w:val="24"/>
        </w:rPr>
        <w:t>h</w:t>
      </w:r>
    </w:p>
    <w:p w:rsidR="0020647B" w:rsidRPr="0096751D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647B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RNG</w:t>
      </w:r>
      <w:r w:rsidRPr="009F005E">
        <w:rPr>
          <w:rFonts w:ascii="Times New Roman" w:hAnsi="Times New Roman" w:cs="Times New Roman"/>
          <w:b/>
          <w:sz w:val="24"/>
          <w:szCs w:val="24"/>
        </w:rPr>
        <w:t>010: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6C05">
        <w:rPr>
          <w:rFonts w:ascii="Times New Roman" w:hAnsi="Times New Roman" w:cs="Times New Roman"/>
          <w:sz w:val="24"/>
          <w:szCs w:val="24"/>
        </w:rPr>
        <w:t>A senha de acesso de funcionários deve possuir no mínimo 08 dígitos e deve incluir um caractere especial</w:t>
      </w:r>
    </w:p>
    <w:p w:rsidR="0020647B" w:rsidRDefault="0020647B" w:rsidP="0020647B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8E7227" w:rsidRDefault="00AB5930" w:rsidP="0020647B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DIAGRAMAS DE CASO DE USO</w:t>
      </w:r>
    </w:p>
    <w:p w:rsidR="008E7227" w:rsidRDefault="008E7227" w:rsidP="0020647B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760FD3" w:rsidRPr="009250A8" w:rsidRDefault="00760FD3" w:rsidP="00597733">
      <w:pPr>
        <w:jc w:val="both"/>
        <w:rPr>
          <w:rFonts w:ascii="Times New Roman" w:hAnsi="Times New Roman" w:cs="Times New Roman"/>
          <w:sz w:val="24"/>
          <w:szCs w:val="24"/>
        </w:rPr>
      </w:pPr>
      <w:r w:rsidRPr="009250A8">
        <w:rPr>
          <w:rFonts w:ascii="Times New Roman" w:hAnsi="Times New Roman" w:cs="Times New Roman"/>
          <w:b/>
          <w:sz w:val="24"/>
          <w:szCs w:val="24"/>
        </w:rPr>
        <w:t>RF001:</w:t>
      </w:r>
      <w:r w:rsidRPr="009250A8">
        <w:rPr>
          <w:rFonts w:ascii="Times New Roman" w:hAnsi="Times New Roman" w:cs="Times New Roman"/>
          <w:sz w:val="24"/>
          <w:szCs w:val="24"/>
        </w:rPr>
        <w:t xml:space="preserve"> Cadastrar medicamentos informando: nome, princípio ativo, fabricante, data de fabricação, data de vencimento, indicações de uso, classificação (tarja vermelha, preta, etc.).</w:t>
      </w:r>
    </w:p>
    <w:p w:rsidR="00760FD3" w:rsidRPr="009250A8" w:rsidRDefault="00760FD3" w:rsidP="00597733">
      <w:pPr>
        <w:jc w:val="both"/>
        <w:rPr>
          <w:rFonts w:ascii="Times New Roman" w:hAnsi="Times New Roman" w:cs="Times New Roman"/>
          <w:sz w:val="24"/>
          <w:szCs w:val="24"/>
        </w:rPr>
      </w:pPr>
      <w:r w:rsidRPr="009250A8">
        <w:rPr>
          <w:rFonts w:ascii="Times New Roman" w:hAnsi="Times New Roman" w:cs="Times New Roman"/>
          <w:b/>
          <w:sz w:val="24"/>
          <w:szCs w:val="24"/>
        </w:rPr>
        <w:t>RF004:</w:t>
      </w:r>
      <w:r w:rsidRPr="009250A8">
        <w:rPr>
          <w:rFonts w:ascii="Times New Roman" w:hAnsi="Times New Roman" w:cs="Times New Roman"/>
          <w:sz w:val="24"/>
          <w:szCs w:val="24"/>
        </w:rPr>
        <w:t xml:space="preserve"> Registrar nível mínimo de estoque de mercadorias</w:t>
      </w:r>
      <w:r w:rsidR="009250A8">
        <w:rPr>
          <w:rFonts w:ascii="Times New Roman" w:hAnsi="Times New Roman" w:cs="Times New Roman"/>
          <w:sz w:val="24"/>
          <w:szCs w:val="24"/>
        </w:rPr>
        <w:t>.</w:t>
      </w:r>
    </w:p>
    <w:p w:rsidR="009250A8" w:rsidRPr="009250A8" w:rsidRDefault="009250A8" w:rsidP="00597733">
      <w:pPr>
        <w:jc w:val="both"/>
        <w:rPr>
          <w:rFonts w:ascii="Times New Roman" w:hAnsi="Times New Roman" w:cs="Times New Roman"/>
          <w:sz w:val="24"/>
          <w:szCs w:val="24"/>
        </w:rPr>
      </w:pPr>
      <w:r w:rsidRPr="009250A8">
        <w:rPr>
          <w:rFonts w:ascii="Times New Roman" w:hAnsi="Times New Roman" w:cs="Times New Roman"/>
          <w:b/>
          <w:sz w:val="24"/>
          <w:szCs w:val="24"/>
        </w:rPr>
        <w:t>RF006:</w:t>
      </w:r>
      <w:r w:rsidRPr="009250A8">
        <w:rPr>
          <w:rFonts w:ascii="Times New Roman" w:hAnsi="Times New Roman" w:cs="Times New Roman"/>
          <w:sz w:val="24"/>
          <w:szCs w:val="24"/>
        </w:rPr>
        <w:t xml:space="preserve"> Solicitar assinatura digital do gerente para venda de medicamentos controlados.</w:t>
      </w:r>
    </w:p>
    <w:p w:rsidR="009250A8" w:rsidRDefault="009250A8" w:rsidP="00597733">
      <w:pPr>
        <w:jc w:val="both"/>
        <w:rPr>
          <w:rFonts w:ascii="Times New Roman" w:hAnsi="Times New Roman" w:cs="Times New Roman"/>
          <w:sz w:val="24"/>
          <w:szCs w:val="24"/>
        </w:rPr>
      </w:pPr>
      <w:r w:rsidRPr="009250A8">
        <w:rPr>
          <w:rFonts w:ascii="Times New Roman" w:hAnsi="Times New Roman" w:cs="Times New Roman"/>
          <w:b/>
          <w:sz w:val="24"/>
          <w:szCs w:val="24"/>
        </w:rPr>
        <w:t>RF013:</w:t>
      </w:r>
      <w:r w:rsidRPr="009250A8">
        <w:rPr>
          <w:rFonts w:ascii="Times New Roman" w:hAnsi="Times New Roman" w:cs="Times New Roman"/>
          <w:sz w:val="24"/>
          <w:szCs w:val="24"/>
        </w:rPr>
        <w:t xml:space="preserve"> Cadastrar lista de medicamentos com desconto das empresas conveniadas, utilizando o cadastro de medicamentos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RF015: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código de acesso (login) para funcionários através do CPF já registrado no cadastro de funcionários.</w:t>
      </w:r>
    </w:p>
    <w:p w:rsidR="003B04AD" w:rsidRPr="008D3E30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RF016: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funções/cargos dos funcionários através da inserção do CPF já previamente cadastrado, informando a data de inicio das atividades, qual a função/cargo, turno de trabalho, salário base, gratificações, descontos, se utiliza auxílio-transporte ou não.</w:t>
      </w:r>
    </w:p>
    <w:p w:rsidR="003B04AD" w:rsidRPr="008D3E30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04AD" w:rsidRDefault="003B04AD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RF017: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Controlar horário de entrada e saída de funcionário através do código de acesso de cada um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RF024: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Controla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os boletos a serem pagos aos fornecedores, com a inclusão da data de vencimento, banco responsável, nome e CNPJ da empresa credora.</w:t>
      </w: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RF027: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de valore</w:t>
      </w:r>
      <w:r>
        <w:rPr>
          <w:rFonts w:ascii="Times New Roman" w:hAnsi="Times New Roman" w:cs="Times New Roman"/>
          <w:sz w:val="24"/>
          <w:szCs w:val="24"/>
        </w:rPr>
        <w:t>s recebidos de acordo com os filtros: pecúnia, cheque, cartão e de acordo com filtros de data (dia, semana, mês).</w:t>
      </w: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RF029: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dos dez medicamentos mais vendidos n</w:t>
      </w:r>
      <w:r>
        <w:rPr>
          <w:rFonts w:ascii="Times New Roman" w:hAnsi="Times New Roman" w:cs="Times New Roman"/>
          <w:sz w:val="24"/>
          <w:szCs w:val="24"/>
        </w:rPr>
        <w:t>o mês, informando o nome, princí</w:t>
      </w:r>
      <w:r w:rsidRPr="008D3E30">
        <w:rPr>
          <w:rFonts w:ascii="Times New Roman" w:hAnsi="Times New Roman" w:cs="Times New Roman"/>
          <w:sz w:val="24"/>
          <w:szCs w:val="24"/>
        </w:rPr>
        <w:t>pio ativo e laboratório.</w:t>
      </w:r>
    </w:p>
    <w:p w:rsidR="003B04AD" w:rsidRPr="008D3E30" w:rsidRDefault="003B04AD" w:rsidP="003B04A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04AD" w:rsidRDefault="003B04AD" w:rsidP="009250A8">
      <w:pPr>
        <w:rPr>
          <w:rFonts w:ascii="Times New Roman" w:hAnsi="Times New Roman" w:cs="Times New Roman"/>
          <w:sz w:val="24"/>
          <w:szCs w:val="24"/>
        </w:rPr>
      </w:pPr>
    </w:p>
    <w:p w:rsidR="003B04AD" w:rsidRPr="009250A8" w:rsidRDefault="003B04AD" w:rsidP="009250A8">
      <w:pPr>
        <w:rPr>
          <w:rFonts w:ascii="Times New Roman" w:hAnsi="Times New Roman" w:cs="Times New Roman"/>
          <w:sz w:val="24"/>
          <w:szCs w:val="24"/>
        </w:rPr>
      </w:pPr>
    </w:p>
    <w:p w:rsidR="00EA0C3A" w:rsidRDefault="00EA0C3A" w:rsidP="00EA0C3A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9250A8" w:rsidRDefault="009250A8" w:rsidP="009250A8">
      <w:pPr>
        <w:spacing w:after="0" w:line="24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sectPr w:rsidR="009250A8" w:rsidSect="002D6A25">
          <w:footerReference w:type="default" r:id="rId10"/>
          <w:pgSz w:w="11906" w:h="16838"/>
          <w:pgMar w:top="709" w:right="991" w:bottom="1417" w:left="851" w:header="708" w:footer="708" w:gutter="0"/>
          <w:cols w:space="708"/>
          <w:docGrid w:linePitch="360"/>
        </w:sectPr>
      </w:pPr>
    </w:p>
    <w:p w:rsidR="00B82B34" w:rsidRPr="00EA0C3A" w:rsidRDefault="003B04AD" w:rsidP="00EA0C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lastRenderedPageBreak/>
        <w:t xml:space="preserve">DIAGRAMAS DE CLASSES </w:t>
      </w:r>
    </w:p>
    <w:p w:rsidR="00B11D92" w:rsidRDefault="00B11D92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EA0C3A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pt-BR"/>
        </w:rPr>
        <w:drawing>
          <wp:inline distT="0" distB="0" distL="0" distR="0" wp14:anchorId="10752F0A" wp14:editId="63BA4AC9">
            <wp:extent cx="9462052" cy="5651937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00780" cy="56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lastRenderedPageBreak/>
        <w:t>DIAGRAMAS DE SEQUÊNCIA</w:t>
      </w: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Cadastrar Laboratório</w:t>
      </w: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EA0C3A" w:rsidRDefault="00D62D6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D62D6A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pt-BR"/>
        </w:rPr>
        <w:drawing>
          <wp:inline distT="0" distB="0" distL="0" distR="0" wp14:anchorId="168E82A9" wp14:editId="09B0857F">
            <wp:extent cx="9486900" cy="5248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90896" cy="52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D62D6A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lastRenderedPageBreak/>
        <w:t>Emitir Relatório Pecúnia</w:t>
      </w: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D62D6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D62D6A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pt-BR"/>
        </w:rPr>
        <w:drawing>
          <wp:inline distT="0" distB="0" distL="0" distR="0" wp14:anchorId="596C79F0" wp14:editId="1E460013">
            <wp:extent cx="9086850" cy="5122277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93464" cy="51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D62D6A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Liberar Venda</w:t>
      </w: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D62D6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sectPr w:rsidR="0085491A" w:rsidSect="0085491A">
          <w:pgSz w:w="16838" w:h="11906" w:orient="landscape"/>
          <w:pgMar w:top="851" w:right="709" w:bottom="425" w:left="1418" w:header="709" w:footer="709" w:gutter="0"/>
          <w:cols w:space="708"/>
          <w:docGrid w:linePitch="360"/>
        </w:sectPr>
      </w:pPr>
      <w:r w:rsidRPr="00D62D6A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pt-BR"/>
        </w:rPr>
        <w:drawing>
          <wp:inline distT="0" distB="0" distL="0" distR="0" wp14:anchorId="18772AA0" wp14:editId="160A50CC">
            <wp:extent cx="9277350" cy="5048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90158" cy="505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92" w:rsidRDefault="007979A9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lastRenderedPageBreak/>
        <w:t>DIAGRAMAS DE ATIVIDADES</w:t>
      </w:r>
    </w:p>
    <w:p w:rsidR="007979A9" w:rsidRDefault="007979A9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7979A9" w:rsidRDefault="007979A9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7979A9" w:rsidRDefault="007979A9" w:rsidP="00B606D6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Cadastrar Laboratório</w:t>
      </w:r>
    </w:p>
    <w:p w:rsidR="00B606D6" w:rsidRDefault="00B606D6" w:rsidP="00B606D6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606D6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7979A9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B606D6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drawing>
          <wp:inline distT="0" distB="0" distL="0" distR="0" wp14:anchorId="36A5ED29" wp14:editId="1688089A">
            <wp:extent cx="4310813" cy="59340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2277" cy="59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7979A9" w:rsidRDefault="007979A9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Emitir Relatório Medicamento</w:t>
      </w: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9A530D" w:rsidRDefault="009A530D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0A521D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B606D6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drawing>
          <wp:inline distT="0" distB="0" distL="0" distR="0" wp14:anchorId="7BBEB317" wp14:editId="5DE96D91">
            <wp:extent cx="4379389" cy="502920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762" cy="50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9A530D" w:rsidRDefault="000A521D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lastRenderedPageBreak/>
        <w:t>Emitir Relatório Pecúnia</w:t>
      </w:r>
    </w:p>
    <w:p w:rsidR="009A530D" w:rsidRDefault="009A530D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B606D6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drawing>
          <wp:inline distT="0" distB="0" distL="0" distR="0" wp14:anchorId="5F1D4963" wp14:editId="01954285">
            <wp:extent cx="4304945" cy="7294179"/>
            <wp:effectExtent l="0" t="0" r="635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3736" cy="72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0A521D" w:rsidRDefault="000A521D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lastRenderedPageBreak/>
        <w:t>Liberar Medicamento Controlado</w:t>
      </w:r>
    </w:p>
    <w:p w:rsidR="000A521D" w:rsidRDefault="000A521D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B606D6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drawing>
          <wp:inline distT="0" distB="0" distL="0" distR="0" wp14:anchorId="56259CD7" wp14:editId="7BFECA9B">
            <wp:extent cx="4177030" cy="825881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0A521D" w:rsidRDefault="000A521D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lastRenderedPageBreak/>
        <w:t>Pagar Boletos</w:t>
      </w:r>
    </w:p>
    <w:p w:rsidR="000A521D" w:rsidRDefault="000A521D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B606D6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drawing>
          <wp:inline distT="0" distB="0" distL="0" distR="0" wp14:anchorId="78AF9431" wp14:editId="02D50D9F">
            <wp:extent cx="4661089" cy="6653048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2044" cy="66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1D" w:rsidRDefault="000A521D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11D92" w:rsidRDefault="00B11D92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11D92" w:rsidRPr="00B82B34" w:rsidRDefault="00B11D92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82B34" w:rsidRDefault="00B82B34" w:rsidP="008E7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B34" w:rsidRDefault="00B82B34" w:rsidP="009A53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227" w:rsidRPr="008D3E30" w:rsidRDefault="008E7227" w:rsidP="008E722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227" w:rsidRDefault="008E7227" w:rsidP="008E7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227" w:rsidRDefault="008E7227" w:rsidP="008E7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227" w:rsidRDefault="008E7227" w:rsidP="008E7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227" w:rsidRDefault="008E7227" w:rsidP="008E7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227" w:rsidRDefault="008E7227" w:rsidP="008E7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227" w:rsidRDefault="008E7227" w:rsidP="0020647B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B11D92" w:rsidRDefault="003B04AD" w:rsidP="00B606D6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LISTA DE INSPEÇÃO</w:t>
      </w:r>
    </w:p>
    <w:p w:rsidR="00760FD3" w:rsidRDefault="00760FD3" w:rsidP="0020647B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B606D6" w:rsidRDefault="00B606D6" w:rsidP="0020647B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D85E2C" w:rsidRDefault="00D85E2C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60FD3" w:rsidRDefault="003B04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LI01:</w:t>
      </w:r>
      <w:r w:rsidR="000E0E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904" w:rsidRPr="00212904">
        <w:rPr>
          <w:rFonts w:ascii="Times New Roman" w:hAnsi="Times New Roman" w:cs="Times New Roman"/>
          <w:sz w:val="24"/>
          <w:szCs w:val="24"/>
        </w:rPr>
        <w:t xml:space="preserve">Todas variáveis foram inicializadas. </w:t>
      </w:r>
    </w:p>
    <w:p w:rsidR="003B04AD" w:rsidRDefault="003B04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LI02:</w:t>
      </w:r>
      <w:r w:rsidR="002129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904" w:rsidRPr="00212904">
        <w:rPr>
          <w:rFonts w:ascii="Times New Roman" w:hAnsi="Times New Roman" w:cs="Times New Roman"/>
          <w:sz w:val="24"/>
          <w:szCs w:val="24"/>
        </w:rPr>
        <w:t>Todos loops tem condição de parada</w:t>
      </w:r>
      <w:r w:rsidR="00212904">
        <w:rPr>
          <w:rFonts w:ascii="Times New Roman" w:hAnsi="Times New Roman" w:cs="Times New Roman"/>
          <w:sz w:val="24"/>
          <w:szCs w:val="24"/>
        </w:rPr>
        <w:t>.</w:t>
      </w:r>
    </w:p>
    <w:p w:rsidR="003B04AD" w:rsidRDefault="003B04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LI03:</w:t>
      </w:r>
      <w:r w:rsidR="002129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904" w:rsidRPr="00212904">
        <w:rPr>
          <w:rFonts w:ascii="Times New Roman" w:hAnsi="Times New Roman" w:cs="Times New Roman"/>
          <w:sz w:val="24"/>
          <w:szCs w:val="24"/>
        </w:rPr>
        <w:t>Todas variáveis de entrada são usadas.</w:t>
      </w:r>
    </w:p>
    <w:p w:rsidR="003B04AD" w:rsidRPr="00212904" w:rsidRDefault="003B04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LI04:</w:t>
      </w:r>
      <w:r w:rsidR="002129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904">
        <w:rPr>
          <w:rFonts w:ascii="Times New Roman" w:hAnsi="Times New Roman" w:cs="Times New Roman"/>
          <w:sz w:val="24"/>
          <w:szCs w:val="24"/>
        </w:rPr>
        <w:t xml:space="preserve">Espaço alocado corretamente. </w:t>
      </w:r>
    </w:p>
    <w:p w:rsidR="003B04AD" w:rsidRDefault="003B04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LI05:</w:t>
      </w:r>
      <w:r w:rsidR="002129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904" w:rsidRPr="00212904">
        <w:rPr>
          <w:rFonts w:ascii="Times New Roman" w:hAnsi="Times New Roman" w:cs="Times New Roman"/>
          <w:sz w:val="24"/>
          <w:szCs w:val="24"/>
        </w:rPr>
        <w:t>Todas condições de erro foram mapeadas.</w:t>
      </w:r>
    </w:p>
    <w:p w:rsidR="00DA4A6D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LI06:</w:t>
      </w:r>
      <w:r w:rsidR="002129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>
        <w:rPr>
          <w:rFonts w:ascii="Times New Roman" w:hAnsi="Times New Roman" w:cs="Times New Roman"/>
          <w:sz w:val="24"/>
          <w:szCs w:val="24"/>
        </w:rPr>
        <w:t>Toda variável de saída recebe um valor antes da saída.</w:t>
      </w:r>
    </w:p>
    <w:p w:rsidR="00DA4A6D" w:rsidRPr="00CA06D6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LI07:</w:t>
      </w:r>
      <w:r w:rsidR="00CA06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>
        <w:rPr>
          <w:rFonts w:ascii="Times New Roman" w:hAnsi="Times New Roman" w:cs="Times New Roman"/>
          <w:sz w:val="24"/>
          <w:szCs w:val="24"/>
        </w:rPr>
        <w:t>Tipos de parâmetros dos métodos – declaração</w:t>
      </w:r>
      <w:r w:rsidR="00ED0BBB" w:rsidRPr="00DF0021">
        <w:rPr>
          <w:rFonts w:ascii="Times New Roman" w:hAnsi="Times New Roman" w:cs="Times New Roman"/>
          <w:sz w:val="24"/>
          <w:szCs w:val="24"/>
        </w:rPr>
        <w:t xml:space="preserve"> e chamada</w:t>
      </w:r>
      <w:r w:rsidR="00ED0BBB">
        <w:rPr>
          <w:rFonts w:ascii="Times New Roman" w:hAnsi="Times New Roman" w:cs="Times New Roman"/>
          <w:sz w:val="24"/>
          <w:szCs w:val="24"/>
        </w:rPr>
        <w:t>.</w:t>
      </w:r>
    </w:p>
    <w:p w:rsidR="00DA4A6D" w:rsidRPr="00CA06D6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LI08:</w:t>
      </w:r>
      <w:r w:rsidR="00CA06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>
        <w:rPr>
          <w:rFonts w:ascii="Times New Roman" w:hAnsi="Times New Roman" w:cs="Times New Roman"/>
          <w:sz w:val="24"/>
          <w:szCs w:val="24"/>
        </w:rPr>
        <w:t>Quantidade de parâ</w:t>
      </w:r>
      <w:r w:rsidR="00ED0BBB" w:rsidRPr="00DF0021">
        <w:rPr>
          <w:rFonts w:ascii="Times New Roman" w:hAnsi="Times New Roman" w:cs="Times New Roman"/>
          <w:sz w:val="24"/>
          <w:szCs w:val="24"/>
        </w:rPr>
        <w:t xml:space="preserve">metros de </w:t>
      </w:r>
      <w:r w:rsidR="00ED0BBB">
        <w:rPr>
          <w:rFonts w:ascii="Times New Roman" w:hAnsi="Times New Roman" w:cs="Times New Roman"/>
          <w:sz w:val="24"/>
          <w:szCs w:val="24"/>
        </w:rPr>
        <w:t>métodos – declaração</w:t>
      </w:r>
      <w:r w:rsidR="00ED0BBB" w:rsidRPr="00DF0021">
        <w:rPr>
          <w:rFonts w:ascii="Times New Roman" w:hAnsi="Times New Roman" w:cs="Times New Roman"/>
          <w:sz w:val="24"/>
          <w:szCs w:val="24"/>
        </w:rPr>
        <w:t xml:space="preserve"> e chamada</w:t>
      </w:r>
      <w:r w:rsidR="00ED0BBB">
        <w:rPr>
          <w:rFonts w:ascii="Times New Roman" w:hAnsi="Times New Roman" w:cs="Times New Roman"/>
          <w:sz w:val="24"/>
          <w:szCs w:val="24"/>
        </w:rPr>
        <w:t>.</w:t>
      </w:r>
    </w:p>
    <w:p w:rsidR="00DA4A6D" w:rsidRPr="00ED0BBB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LI09:</w:t>
      </w:r>
      <w:r w:rsidR="00D650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 w:rsidRPr="00DF0021">
        <w:rPr>
          <w:rFonts w:ascii="Times New Roman" w:hAnsi="Times New Roman" w:cs="Times New Roman"/>
          <w:sz w:val="24"/>
          <w:szCs w:val="24"/>
        </w:rPr>
        <w:t>Todos case (switch) tem break</w:t>
      </w:r>
      <w:r w:rsidR="00ED0BBB">
        <w:rPr>
          <w:rFonts w:ascii="Times New Roman" w:hAnsi="Times New Roman" w:cs="Times New Roman"/>
          <w:b/>
          <w:sz w:val="24"/>
          <w:szCs w:val="24"/>
        </w:rPr>
        <w:t>.</w:t>
      </w:r>
    </w:p>
    <w:p w:rsidR="00DA4A6D" w:rsidRPr="00760FD3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LI10:</w:t>
      </w:r>
      <w:r w:rsidR="00D650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 w:rsidRPr="00DF0021">
        <w:rPr>
          <w:rFonts w:ascii="Times New Roman" w:hAnsi="Times New Roman" w:cs="Times New Roman"/>
          <w:sz w:val="24"/>
          <w:szCs w:val="24"/>
        </w:rPr>
        <w:t>Todo switch tem default</w:t>
      </w:r>
      <w:r w:rsidR="00ED0BBB">
        <w:rPr>
          <w:rFonts w:ascii="Times New Roman" w:hAnsi="Times New Roman" w:cs="Times New Roman"/>
          <w:sz w:val="24"/>
          <w:szCs w:val="24"/>
        </w:rPr>
        <w:t>.</w:t>
      </w:r>
    </w:p>
    <w:p w:rsidR="00D6506D" w:rsidRPr="00D6506D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LI11:</w:t>
      </w:r>
      <w:r w:rsidR="00D650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 w:rsidRPr="00ED0BBB">
        <w:rPr>
          <w:rFonts w:ascii="Times New Roman" w:hAnsi="Times New Roman" w:cs="Times New Roman"/>
          <w:sz w:val="24"/>
          <w:szCs w:val="24"/>
        </w:rPr>
        <w:t>Toda herânça é usada.</w:t>
      </w:r>
    </w:p>
    <w:p w:rsidR="00DA4A6D" w:rsidRPr="00D6506D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LI12:</w:t>
      </w:r>
      <w:r w:rsidR="00D650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 w:rsidRPr="00ED0BBB">
        <w:rPr>
          <w:rFonts w:ascii="Times New Roman" w:hAnsi="Times New Roman" w:cs="Times New Roman"/>
          <w:sz w:val="24"/>
          <w:szCs w:val="24"/>
        </w:rPr>
        <w:t>Todas as contantes foram denominadas.</w:t>
      </w:r>
    </w:p>
    <w:p w:rsidR="00DA4A6D" w:rsidRPr="00ED0BBB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LI13</w:t>
      </w:r>
      <w:r w:rsidRPr="00ED0BBB">
        <w:rPr>
          <w:rFonts w:ascii="Times New Roman" w:hAnsi="Times New Roman" w:cs="Times New Roman"/>
          <w:b/>
          <w:sz w:val="24"/>
          <w:szCs w:val="24"/>
        </w:rPr>
        <w:t>:</w:t>
      </w:r>
      <w:r w:rsidR="00D6506D" w:rsidRPr="00ED0BBB">
        <w:rPr>
          <w:rFonts w:ascii="Times New Roman" w:hAnsi="Times New Roman" w:cs="Times New Roman"/>
          <w:sz w:val="24"/>
          <w:szCs w:val="24"/>
        </w:rPr>
        <w:t xml:space="preserve"> </w:t>
      </w:r>
      <w:r w:rsidR="00ED0BBB" w:rsidRPr="00ED0BBB">
        <w:rPr>
          <w:rFonts w:ascii="Times New Roman" w:hAnsi="Times New Roman" w:cs="Times New Roman"/>
          <w:sz w:val="24"/>
          <w:szCs w:val="24"/>
        </w:rPr>
        <w:t>Limite superior de vetores.</w:t>
      </w:r>
    </w:p>
    <w:p w:rsidR="00DA4A6D" w:rsidRPr="00ED0BBB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LI14:</w:t>
      </w:r>
      <w:r w:rsidR="000308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 w:rsidRPr="00ED0BBB">
        <w:rPr>
          <w:rFonts w:ascii="Times New Roman" w:hAnsi="Times New Roman" w:cs="Times New Roman"/>
          <w:sz w:val="24"/>
          <w:szCs w:val="24"/>
        </w:rPr>
        <w:t>São usados strings de caracteres</w:t>
      </w:r>
      <w:r w:rsidR="00ED0BBB">
        <w:rPr>
          <w:rFonts w:ascii="Times New Roman" w:hAnsi="Times New Roman" w:cs="Times New Roman"/>
          <w:sz w:val="24"/>
          <w:szCs w:val="24"/>
        </w:rPr>
        <w:t>.</w:t>
      </w:r>
    </w:p>
    <w:p w:rsidR="00DA4A6D" w:rsidRPr="00760FD3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LI15:</w:t>
      </w:r>
      <w:r w:rsidR="009D0F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 w:rsidRPr="00ED0BBB">
        <w:rPr>
          <w:rFonts w:ascii="Times New Roman" w:hAnsi="Times New Roman" w:cs="Times New Roman"/>
          <w:sz w:val="24"/>
          <w:szCs w:val="24"/>
        </w:rPr>
        <w:t>Overflow de buffer</w:t>
      </w:r>
      <w:r w:rsidR="00ED0BBB">
        <w:rPr>
          <w:rFonts w:ascii="Times New Roman" w:hAnsi="Times New Roman" w:cs="Times New Roman"/>
          <w:b/>
          <w:sz w:val="24"/>
          <w:szCs w:val="24"/>
        </w:rPr>
        <w:t>.</w:t>
      </w:r>
    </w:p>
    <w:p w:rsidR="00DA4A6D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LI16:</w:t>
      </w:r>
      <w:r w:rsidR="009D0F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77C7" w:rsidRPr="000077C7">
        <w:rPr>
          <w:rFonts w:ascii="Times New Roman" w:hAnsi="Times New Roman" w:cs="Times New Roman"/>
          <w:sz w:val="24"/>
          <w:szCs w:val="24"/>
        </w:rPr>
        <w:t>Cada loop termina corretamente.</w:t>
      </w:r>
    </w:p>
    <w:p w:rsidR="00DA4A6D" w:rsidRPr="000077C7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LI17:</w:t>
      </w:r>
      <w:r w:rsidR="00202E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77C7" w:rsidRPr="000077C7">
        <w:rPr>
          <w:rFonts w:ascii="Times New Roman" w:hAnsi="Times New Roman" w:cs="Times New Roman"/>
          <w:sz w:val="24"/>
          <w:szCs w:val="24"/>
        </w:rPr>
        <w:t>Declarações compostas estão corretamente delimitada entre parênteses.</w:t>
      </w:r>
    </w:p>
    <w:p w:rsidR="00DA4A6D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LI17:</w:t>
      </w:r>
      <w:r w:rsidR="001C5B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77C7" w:rsidRPr="000077C7">
        <w:rPr>
          <w:rFonts w:ascii="Times New Roman" w:hAnsi="Times New Roman" w:cs="Times New Roman"/>
          <w:sz w:val="24"/>
          <w:szCs w:val="24"/>
        </w:rPr>
        <w:t>Todos os casos declarados em ‘case’ são levados em conta.</w:t>
      </w:r>
    </w:p>
    <w:p w:rsidR="00DA4A6D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LI19:</w:t>
      </w:r>
      <w:r w:rsidR="002F2D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77C7" w:rsidRPr="000077C7">
        <w:rPr>
          <w:rFonts w:ascii="Times New Roman" w:hAnsi="Times New Roman" w:cs="Times New Roman"/>
          <w:sz w:val="24"/>
          <w:szCs w:val="24"/>
        </w:rPr>
        <w:t>Entradas inesperadas podem fazer com que os dados sejam corrompidos.</w:t>
      </w:r>
    </w:p>
    <w:p w:rsidR="00DA4A6D" w:rsidRPr="00760FD3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LI20:</w:t>
      </w:r>
      <w:r w:rsidR="002F2D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7BB0" w:rsidRPr="00847BB0">
        <w:rPr>
          <w:rFonts w:ascii="Times New Roman" w:hAnsi="Times New Roman" w:cs="Times New Roman"/>
          <w:sz w:val="24"/>
          <w:szCs w:val="24"/>
        </w:rPr>
        <w:t xml:space="preserve">Todas as chamadas </w:t>
      </w:r>
      <w:r w:rsidR="00847BB0">
        <w:rPr>
          <w:rFonts w:ascii="Times New Roman" w:hAnsi="Times New Roman" w:cs="Times New Roman"/>
          <w:sz w:val="24"/>
          <w:szCs w:val="24"/>
        </w:rPr>
        <w:t>de funções e de métodos tem o nú</w:t>
      </w:r>
      <w:r w:rsidR="00847BB0" w:rsidRPr="00847BB0">
        <w:rPr>
          <w:rFonts w:ascii="Times New Roman" w:hAnsi="Times New Roman" w:cs="Times New Roman"/>
          <w:sz w:val="24"/>
          <w:szCs w:val="24"/>
        </w:rPr>
        <w:t>mero correto de parâmetros.</w:t>
      </w:r>
    </w:p>
    <w:p w:rsidR="00847BB0" w:rsidRPr="00847BB0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LI21:</w:t>
      </w:r>
      <w:r w:rsidR="00485A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7BB0" w:rsidRPr="00847BB0">
        <w:rPr>
          <w:rFonts w:ascii="Times New Roman" w:hAnsi="Times New Roman" w:cs="Times New Roman"/>
          <w:sz w:val="24"/>
          <w:szCs w:val="24"/>
        </w:rPr>
        <w:t>Os parâmetros estão na ordem correta.</w:t>
      </w:r>
    </w:p>
    <w:p w:rsidR="00DA4A6D" w:rsidRPr="00847BB0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LI22:</w:t>
      </w:r>
      <w:r w:rsidR="005724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7BB0" w:rsidRPr="00847BB0">
        <w:rPr>
          <w:rFonts w:ascii="Times New Roman" w:hAnsi="Times New Roman" w:cs="Times New Roman"/>
          <w:sz w:val="24"/>
          <w:szCs w:val="24"/>
        </w:rPr>
        <w:t>Componentes que acessam memória tem o mesmo modelo de estrutura da memória compartilhada</w:t>
      </w:r>
      <w:r w:rsidR="00186B07">
        <w:rPr>
          <w:rFonts w:ascii="Times New Roman" w:hAnsi="Times New Roman" w:cs="Times New Roman"/>
          <w:sz w:val="24"/>
          <w:szCs w:val="24"/>
        </w:rPr>
        <w:t>.</w:t>
      </w:r>
    </w:p>
    <w:p w:rsidR="00DA4A6D" w:rsidRPr="005E2232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LI23:</w:t>
      </w:r>
      <w:r w:rsidR="005E2232" w:rsidRPr="004F322C">
        <w:rPr>
          <w:rFonts w:ascii="Times New Roman" w:hAnsi="Times New Roman" w:cs="Times New Roman"/>
          <w:sz w:val="24"/>
          <w:szCs w:val="24"/>
        </w:rPr>
        <w:t xml:space="preserve"> </w:t>
      </w:r>
      <w:r w:rsidR="004F322C" w:rsidRPr="004F322C">
        <w:rPr>
          <w:rFonts w:ascii="Times New Roman" w:hAnsi="Times New Roman" w:cs="Times New Roman"/>
          <w:sz w:val="24"/>
          <w:szCs w:val="24"/>
        </w:rPr>
        <w:t>Estruturas ligadas modificadas tem todas as suas ligações reatribuídas.</w:t>
      </w:r>
    </w:p>
    <w:p w:rsidR="00DA4A6D" w:rsidRPr="005E2232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LI24:</w:t>
      </w:r>
      <w:r w:rsidR="005E22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322C" w:rsidRPr="004F322C">
        <w:rPr>
          <w:rFonts w:ascii="Times New Roman" w:hAnsi="Times New Roman" w:cs="Times New Roman"/>
          <w:sz w:val="24"/>
          <w:szCs w:val="24"/>
        </w:rPr>
        <w:t>Armazenamento dinâmico usado tem espaço corretamente alocado.</w:t>
      </w:r>
    </w:p>
    <w:p w:rsidR="00DA4A6D" w:rsidRPr="003944FB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LI25:</w:t>
      </w:r>
      <w:r w:rsidR="003944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5F37" w:rsidRPr="00A15F37">
        <w:rPr>
          <w:rFonts w:ascii="Times New Roman" w:hAnsi="Times New Roman" w:cs="Times New Roman"/>
          <w:sz w:val="24"/>
          <w:szCs w:val="24"/>
        </w:rPr>
        <w:t>Espaço de memória liberado depois de não ser mais necessário.</w:t>
      </w:r>
    </w:p>
    <w:p w:rsidR="00DA4A6D" w:rsidRPr="00330064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LI26:</w:t>
      </w:r>
      <w:r w:rsidR="0077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0064" w:rsidRPr="00330064">
        <w:rPr>
          <w:rFonts w:ascii="Times New Roman" w:hAnsi="Times New Roman" w:cs="Times New Roman"/>
          <w:sz w:val="24"/>
          <w:szCs w:val="24"/>
        </w:rPr>
        <w:t>Limite de array</w:t>
      </w:r>
      <w:r w:rsidR="00330064">
        <w:rPr>
          <w:rFonts w:ascii="Times New Roman" w:hAnsi="Times New Roman" w:cs="Times New Roman"/>
          <w:sz w:val="24"/>
          <w:szCs w:val="24"/>
        </w:rPr>
        <w:t xml:space="preserve"> não violado</w:t>
      </w:r>
      <w:r w:rsidR="00330064" w:rsidRPr="00330064">
        <w:rPr>
          <w:rFonts w:ascii="Times New Roman" w:hAnsi="Times New Roman" w:cs="Times New Roman"/>
          <w:sz w:val="24"/>
          <w:szCs w:val="24"/>
        </w:rPr>
        <w:t>.</w:t>
      </w:r>
    </w:p>
    <w:p w:rsidR="00DA4A6D" w:rsidRPr="007759B0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LI27:</w:t>
      </w:r>
      <w:r w:rsidR="0077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0064">
        <w:rPr>
          <w:rFonts w:ascii="Times New Roman" w:hAnsi="Times New Roman" w:cs="Times New Roman"/>
          <w:sz w:val="24"/>
          <w:szCs w:val="24"/>
        </w:rPr>
        <w:t>Código totalmente</w:t>
      </w:r>
      <w:r w:rsidR="00330064" w:rsidRPr="00330064">
        <w:rPr>
          <w:rFonts w:ascii="Times New Roman" w:hAnsi="Times New Roman" w:cs="Times New Roman"/>
          <w:sz w:val="24"/>
          <w:szCs w:val="24"/>
        </w:rPr>
        <w:t xml:space="preserve"> executável.</w:t>
      </w:r>
    </w:p>
    <w:p w:rsidR="00DA4A6D" w:rsidRPr="007759B0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LI28:</w:t>
      </w:r>
      <w:r w:rsidR="0077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0064" w:rsidRPr="00330064">
        <w:rPr>
          <w:rFonts w:ascii="Times New Roman" w:hAnsi="Times New Roman" w:cs="Times New Roman"/>
          <w:sz w:val="24"/>
          <w:szCs w:val="24"/>
        </w:rPr>
        <w:t>Variáveis atribuídas duas vezes utilizada entre as duas atribuições.</w:t>
      </w:r>
    </w:p>
    <w:p w:rsidR="00DA4A6D" w:rsidRPr="007759B0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LI29:</w:t>
      </w:r>
      <w:r w:rsidR="0077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0064" w:rsidRPr="00330064">
        <w:rPr>
          <w:rFonts w:ascii="Times New Roman" w:hAnsi="Times New Roman" w:cs="Times New Roman"/>
          <w:sz w:val="24"/>
          <w:szCs w:val="24"/>
        </w:rPr>
        <w:t>Resultados de funções utilizados.</w:t>
      </w:r>
    </w:p>
    <w:p w:rsidR="00DA4A6D" w:rsidRPr="007759B0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LI30:</w:t>
      </w:r>
      <w:r w:rsidR="0077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46F1" w:rsidRPr="006346F1">
        <w:rPr>
          <w:rFonts w:ascii="Times New Roman" w:hAnsi="Times New Roman" w:cs="Times New Roman"/>
          <w:sz w:val="24"/>
          <w:szCs w:val="24"/>
        </w:rPr>
        <w:t>Condição inacessível.</w:t>
      </w:r>
    </w:p>
    <w:p w:rsidR="00DA4A6D" w:rsidRDefault="00DA4A6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21BA0" w:rsidRDefault="00B21BA0" w:rsidP="00B21BA0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color w:val="1F497D" w:themeColor="text2"/>
          <w:sz w:val="24"/>
          <w:szCs w:val="24"/>
        </w:rPr>
        <w:sectPr w:rsidR="00B21BA0" w:rsidSect="006421E9">
          <w:pgSz w:w="11906" w:h="16838"/>
          <w:pgMar w:top="709" w:right="424" w:bottom="1417" w:left="851" w:header="708" w:footer="708" w:gutter="0"/>
          <w:cols w:space="708"/>
          <w:docGrid w:linePitch="360"/>
        </w:sectPr>
      </w:pPr>
    </w:p>
    <w:p w:rsidR="00A71AAD" w:rsidRPr="00B21BA0" w:rsidRDefault="00B21BA0" w:rsidP="00B21BA0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B21BA0">
        <w:rPr>
          <w:rFonts w:ascii="Times New Roman" w:hAnsi="Times New Roman" w:cs="Times New Roman"/>
          <w:b/>
          <w:color w:val="1F497D" w:themeColor="text2"/>
          <w:sz w:val="24"/>
          <w:szCs w:val="24"/>
        </w:rPr>
        <w:lastRenderedPageBreak/>
        <w:t>LISTA DE PLANEJAMENTO DE TESTES</w:t>
      </w:r>
    </w:p>
    <w:p w:rsidR="00A71AAD" w:rsidRDefault="00B606D6" w:rsidP="00B606D6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CAIXA PRETA</w:t>
      </w:r>
    </w:p>
    <w:p w:rsidR="00B21BA0" w:rsidRDefault="00B21BA0" w:rsidP="00B606D6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417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1749"/>
        <w:gridCol w:w="2670"/>
        <w:gridCol w:w="3820"/>
        <w:gridCol w:w="3115"/>
        <w:gridCol w:w="2146"/>
      </w:tblGrid>
      <w:tr w:rsidR="00B21BA0" w:rsidRPr="00B21BA0" w:rsidTr="00B21BA0">
        <w:trPr>
          <w:trHeight w:val="411"/>
        </w:trPr>
        <w:tc>
          <w:tcPr>
            <w:tcW w:w="14173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pt-BR"/>
              </w:rPr>
              <w:t>Lista de Planejamento  de Testes</w:t>
            </w:r>
          </w:p>
        </w:tc>
      </w:tr>
      <w:tr w:rsidR="00B21BA0" w:rsidRPr="00B21BA0" w:rsidTr="00B21BA0">
        <w:trPr>
          <w:trHeight w:val="346"/>
        </w:trPr>
        <w:tc>
          <w:tcPr>
            <w:tcW w:w="14173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4F81BD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CAIXA PRETA</w:t>
            </w:r>
          </w:p>
        </w:tc>
      </w:tr>
      <w:tr w:rsidR="00B21BA0" w:rsidRPr="00B21BA0" w:rsidTr="00B21BA0">
        <w:trPr>
          <w:trHeight w:val="346"/>
        </w:trPr>
        <w:tc>
          <w:tcPr>
            <w:tcW w:w="67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TESTE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ENTRADAS</w:t>
            </w:r>
          </w:p>
        </w:tc>
        <w:tc>
          <w:tcPr>
            <w:tcW w:w="311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RESULTADO ESPERADO</w:t>
            </w:r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RESULTADO OBTIDO</w:t>
            </w:r>
          </w:p>
        </w:tc>
      </w:tr>
      <w:tr w:rsidR="00B21BA0" w:rsidRPr="00B21BA0" w:rsidTr="00B21BA0">
        <w:trPr>
          <w:trHeight w:val="790"/>
        </w:trPr>
        <w:tc>
          <w:tcPr>
            <w:tcW w:w="6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Acessar sistema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inserir senha funcionário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somente senha numérica</w:t>
            </w:r>
          </w:p>
        </w:tc>
        <w:tc>
          <w:tcPr>
            <w:tcW w:w="31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erro informando senha inválida, devido a mesma não ser alfanumérica.</w:t>
            </w:r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Cadastrar medicamento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cadastrar medicamento informando todos os campos obrigatórios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todos os campos obrigatórios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cadastro realizado com sucesso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Cadastrar medicamento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cadastar medicamento sem informar o campo obrigatório categoria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todos os campos obrigatórios sem informar a categoria do medicamento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erro informando que falta preencher campo obrigatório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Consultar medicamento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consultar medicamento sem informar nenhum tipo de filtro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mostrar toda relação de medicamentos contidos na base de dados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Venda de medicamento controlado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Solicitar assinatura digital do gerente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campo para liberação da venda sem autorização gerencial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informando que o funcionário não tem autorização para liberar a venda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317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Cadastrar laboratório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cadastrar laboratório sem informar campo obrigatório CNPJ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todos os campos sem informar o CNPJ do fornecedor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ero informando que não foi possivel realizar o cadastro, devido a falta de preenchimento de campo obrigatório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Consultar estoque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consultar estoque sem informar qualquer tipo de filtro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mostrar toda relação de produtos e dados relacionados a quantidade em estoque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Acessar sistema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tentativa de acesso por usuário sem autorização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dados de login inválidos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mostrar mensagem de erro informando que usuário não tem autorização para acessar o sistema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Gerar relatório financeiro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emitir relatório de fluxo de caixa com base em filtros de dadas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data para emissão do relatório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informando que o relatório foi gerado com sucesso.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07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Tempo de resposta do sistema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 tempo de resposta de uma solicitação no sistema não deve ultrapassar 30 segundos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solicitação e aguardar resposta do sistema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solicitação exibida na tela dentro do prazo estabelecido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Tempo de processamento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executar o sistema com volume de informações anormais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solicitar várias atividades ao mesmo tempo ao sistema(consultar dados, emitir relatórios, cadastrar produtos)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evitar gerar várias interrupções por segundo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543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Registro ponto funcionário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Controlar horário de entrada e saída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informar código de acesso 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dados validados individualmente por meio do código de acesso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07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Emitir relatório mensal ponto eletrônico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Relatório mensal de carga horária dos funcionários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nome completo funcionário e período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relatório gerado com sucesso, contendo as informações mensais de horas trabalhadas do funcionário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Leitura de código de barras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Registrar entrada no estoque de mercadorias através do código de barras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leitura do medicamento através do leitor optico 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Fornecer dados do produto, tais como: informações do fabricante e código do produto.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07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Emitir relatório com os prazos de válidade e quantidades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Gerar relatório contendo os prazos de válidades e a quantidade em estoque dos medicamentos diariamente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retornar todos os medicamentos na base de dados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Cadastrar clientes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cadastrar clientes que utilizam medicamentos controlados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todos os campos obrigatórios, execeto o CRM do médico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informando que o cadastro não foi realizado, devido a omissão de dado obrigatório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07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Cadastrar clientes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cadastrar clientes informando todos os campos de dados pessoais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todos os campos obrigatórios: CPF, data de nascimento, endereço fisico e eletronico, contato telefonico e convênio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informando que o cadastro foi gerado com sucesso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Consultar clientes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dados dos clientes com um dado inconsistente(CPF)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nome completo e CPF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erro informando que o CPF do cliente não existe na base de dados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07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Emitir relatório de vendas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emitir relatório de valores recebidos de acordo com os filtros de forma de pagamento e datas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data e o tipo de pagamento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mostrar relatório com todos os pagamentos recebidos no dia e o tipo de pagamento(dinheiro, cheque, cartão)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317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20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Medicamentos não vendidos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emitir relatório de medicamentos não vendidos por mais de 15 dias, sem informar o principio ativo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informar nome e laboratório, exceto o principio ativo 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erro informando a necessidade de preenchimento de campo obrigatório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07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Queda de energia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verificar se tempo  recuperação dos dados ultrapassa o estabelecido(3 minutos)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tempo de resposta da recuperação do sistema deverá ser de no máximo 3 minutos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333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Período de uso do sistema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Verificar se o tempo de expiração da página de algum tipo de solicitação ao sistema ultrapassa 3 minutos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página da solicitação deverá fechar assim que atingir o limite de 3 minutos sem uso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333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Queda de rede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solicitação não carregada, devido a queda de rede, dados digitados anteriormente serão perdidos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erro informando que página não pode ser carregada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Acesso externo ao sistema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Acessar o sistema de forma externa, sem a devida autorização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erro informando acesso negado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543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Tempo de acesso ao sistema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tempo para logar não deve ultrapassar 60 segundos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dados de login válidos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sistema iniciado dentro do prazo estabelecido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543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Re-executar teste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novo módulo inserido no cadastrar medicamento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todos os dados obrigatórios, incluindo o novo campo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deverá mostrar que o cadastro foi realizado com sucesso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543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Cadastro de pedido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numero de pedido não cadastrado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o numero do pedido inválido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erro informando que pedido não existe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543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Cadastro de pedido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número de pedido cadastrado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numero do pedido válido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relação do pedido é exibida na tela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329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Layout ambiente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análise do layout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layout de fácil utilização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08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Preenchimento dos campos obrigatórios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Todos os campos obrigatórios são checados antes da finalização da solicitação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informando sucesso na exibição de dada solicitação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:rsidR="00B21BA0" w:rsidRDefault="00B21BA0" w:rsidP="00B606D6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1BA0" w:rsidRDefault="00B21BA0" w:rsidP="00A71AA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  <w:sectPr w:rsidR="00B21BA0" w:rsidSect="00B21BA0">
          <w:pgSz w:w="16838" w:h="11906" w:orient="landscape"/>
          <w:pgMar w:top="851" w:right="709" w:bottom="425" w:left="1418" w:header="709" w:footer="709" w:gutter="0"/>
          <w:cols w:space="708"/>
          <w:docGrid w:linePitch="360"/>
        </w:sectPr>
      </w:pPr>
    </w:p>
    <w:p w:rsidR="00A71AAD" w:rsidRPr="00760FD3" w:rsidRDefault="00A71AAD" w:rsidP="00A71AA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Pr="00760FD3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sectPr w:rsidR="00A71AAD" w:rsidRPr="00760FD3" w:rsidSect="006421E9">
      <w:pgSz w:w="11906" w:h="16838"/>
      <w:pgMar w:top="709" w:right="424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F68" w:rsidRDefault="00726F68" w:rsidP="0016129E">
      <w:pPr>
        <w:spacing w:after="0" w:line="240" w:lineRule="auto"/>
      </w:pPr>
      <w:r>
        <w:separator/>
      </w:r>
    </w:p>
  </w:endnote>
  <w:endnote w:type="continuationSeparator" w:id="0">
    <w:p w:rsidR="00726F68" w:rsidRDefault="00726F68" w:rsidP="0016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3F3" w:rsidRDefault="00B21BA0" w:rsidP="00CD1DF8">
    <w:pPr>
      <w:pStyle w:val="Rodap"/>
      <w:jc w:val="center"/>
    </w:pPr>
    <w:r>
      <w:t>SÃO JOSE DOS CAMPOS, 04 de dezembro</w:t>
    </w:r>
    <w:r w:rsidR="005533F3">
      <w:t xml:space="preserve"> de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F68" w:rsidRDefault="00726F68" w:rsidP="0016129E">
      <w:pPr>
        <w:spacing w:after="0" w:line="240" w:lineRule="auto"/>
      </w:pPr>
      <w:r>
        <w:separator/>
      </w:r>
    </w:p>
  </w:footnote>
  <w:footnote w:type="continuationSeparator" w:id="0">
    <w:p w:rsidR="00726F68" w:rsidRDefault="00726F68" w:rsidP="00161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27A0"/>
    <w:multiLevelType w:val="hybridMultilevel"/>
    <w:tmpl w:val="6B6A46CC"/>
    <w:lvl w:ilvl="0" w:tplc="0A8865B6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E47DD"/>
    <w:multiLevelType w:val="hybridMultilevel"/>
    <w:tmpl w:val="72A6E4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96"/>
    <w:rsid w:val="00002F4A"/>
    <w:rsid w:val="00006627"/>
    <w:rsid w:val="000077C7"/>
    <w:rsid w:val="0003084D"/>
    <w:rsid w:val="0004507B"/>
    <w:rsid w:val="00046DE0"/>
    <w:rsid w:val="0008022C"/>
    <w:rsid w:val="000A521D"/>
    <w:rsid w:val="000D76F8"/>
    <w:rsid w:val="000E0EC2"/>
    <w:rsid w:val="001010BB"/>
    <w:rsid w:val="00113E94"/>
    <w:rsid w:val="00136DB1"/>
    <w:rsid w:val="0016129E"/>
    <w:rsid w:val="00177224"/>
    <w:rsid w:val="00186B07"/>
    <w:rsid w:val="001933CE"/>
    <w:rsid w:val="001A0840"/>
    <w:rsid w:val="001C5B4F"/>
    <w:rsid w:val="00202E7B"/>
    <w:rsid w:val="0020647B"/>
    <w:rsid w:val="00212904"/>
    <w:rsid w:val="00263B1A"/>
    <w:rsid w:val="002A3B9C"/>
    <w:rsid w:val="002C596C"/>
    <w:rsid w:val="002D6A25"/>
    <w:rsid w:val="002E208D"/>
    <w:rsid w:val="002F2D4D"/>
    <w:rsid w:val="002F35BC"/>
    <w:rsid w:val="002F58F7"/>
    <w:rsid w:val="00316BE4"/>
    <w:rsid w:val="00330064"/>
    <w:rsid w:val="00330D3D"/>
    <w:rsid w:val="00334C59"/>
    <w:rsid w:val="003918F8"/>
    <w:rsid w:val="003944FB"/>
    <w:rsid w:val="003B04AD"/>
    <w:rsid w:val="003C5A64"/>
    <w:rsid w:val="0040221F"/>
    <w:rsid w:val="0043229B"/>
    <w:rsid w:val="00485AAF"/>
    <w:rsid w:val="00497EA1"/>
    <w:rsid w:val="004A0D69"/>
    <w:rsid w:val="004A0F57"/>
    <w:rsid w:val="004A1022"/>
    <w:rsid w:val="004D49CE"/>
    <w:rsid w:val="004E47CE"/>
    <w:rsid w:val="004F322C"/>
    <w:rsid w:val="004F7335"/>
    <w:rsid w:val="005148A0"/>
    <w:rsid w:val="005533F3"/>
    <w:rsid w:val="005724EA"/>
    <w:rsid w:val="00580796"/>
    <w:rsid w:val="00597733"/>
    <w:rsid w:val="005A04C8"/>
    <w:rsid w:val="005E2232"/>
    <w:rsid w:val="006346F1"/>
    <w:rsid w:val="006421E9"/>
    <w:rsid w:val="00653CD3"/>
    <w:rsid w:val="006937B1"/>
    <w:rsid w:val="00696034"/>
    <w:rsid w:val="006A12DC"/>
    <w:rsid w:val="0072166F"/>
    <w:rsid w:val="00726F68"/>
    <w:rsid w:val="0073409C"/>
    <w:rsid w:val="00746E68"/>
    <w:rsid w:val="00760FD3"/>
    <w:rsid w:val="007610BC"/>
    <w:rsid w:val="007759B0"/>
    <w:rsid w:val="007979A9"/>
    <w:rsid w:val="007C0939"/>
    <w:rsid w:val="007E6066"/>
    <w:rsid w:val="00814829"/>
    <w:rsid w:val="00820E4B"/>
    <w:rsid w:val="00826798"/>
    <w:rsid w:val="00833913"/>
    <w:rsid w:val="00846C55"/>
    <w:rsid w:val="00847BB0"/>
    <w:rsid w:val="00854859"/>
    <w:rsid w:val="0085491A"/>
    <w:rsid w:val="008D3E30"/>
    <w:rsid w:val="008D4DB6"/>
    <w:rsid w:val="008E59F4"/>
    <w:rsid w:val="008E7227"/>
    <w:rsid w:val="008F20BC"/>
    <w:rsid w:val="0092134E"/>
    <w:rsid w:val="009250A8"/>
    <w:rsid w:val="0096751D"/>
    <w:rsid w:val="009A530D"/>
    <w:rsid w:val="009A76FC"/>
    <w:rsid w:val="009B6C05"/>
    <w:rsid w:val="009C4E6F"/>
    <w:rsid w:val="009D0F23"/>
    <w:rsid w:val="009E2A98"/>
    <w:rsid w:val="009F005E"/>
    <w:rsid w:val="00A15F37"/>
    <w:rsid w:val="00A40719"/>
    <w:rsid w:val="00A462A6"/>
    <w:rsid w:val="00A47EFA"/>
    <w:rsid w:val="00A71AAD"/>
    <w:rsid w:val="00A83F53"/>
    <w:rsid w:val="00A95072"/>
    <w:rsid w:val="00AB5930"/>
    <w:rsid w:val="00AC2B77"/>
    <w:rsid w:val="00B11D92"/>
    <w:rsid w:val="00B21BA0"/>
    <w:rsid w:val="00B44F48"/>
    <w:rsid w:val="00B56CFB"/>
    <w:rsid w:val="00B606D6"/>
    <w:rsid w:val="00B7474E"/>
    <w:rsid w:val="00B82B34"/>
    <w:rsid w:val="00B87E76"/>
    <w:rsid w:val="00BD0B19"/>
    <w:rsid w:val="00C0712E"/>
    <w:rsid w:val="00C424AA"/>
    <w:rsid w:val="00C74648"/>
    <w:rsid w:val="00CA06D6"/>
    <w:rsid w:val="00CA4AA1"/>
    <w:rsid w:val="00CC5EC9"/>
    <w:rsid w:val="00CD1DF8"/>
    <w:rsid w:val="00CE5FF7"/>
    <w:rsid w:val="00D0725F"/>
    <w:rsid w:val="00D17BE5"/>
    <w:rsid w:val="00D26ADB"/>
    <w:rsid w:val="00D44627"/>
    <w:rsid w:val="00D53AC6"/>
    <w:rsid w:val="00D55B3C"/>
    <w:rsid w:val="00D62D6A"/>
    <w:rsid w:val="00D6506D"/>
    <w:rsid w:val="00D84083"/>
    <w:rsid w:val="00D85E2C"/>
    <w:rsid w:val="00DA4A6D"/>
    <w:rsid w:val="00DC46CF"/>
    <w:rsid w:val="00DD2C58"/>
    <w:rsid w:val="00DD7C59"/>
    <w:rsid w:val="00E94C9E"/>
    <w:rsid w:val="00EA0C3A"/>
    <w:rsid w:val="00EB2615"/>
    <w:rsid w:val="00EB49E1"/>
    <w:rsid w:val="00EC39A2"/>
    <w:rsid w:val="00ED0BBB"/>
    <w:rsid w:val="00EE2809"/>
    <w:rsid w:val="00F43882"/>
    <w:rsid w:val="00FA4BFD"/>
    <w:rsid w:val="00FB7F54"/>
    <w:rsid w:val="00FD1BDB"/>
    <w:rsid w:val="00FD53E7"/>
    <w:rsid w:val="00FD6739"/>
    <w:rsid w:val="00F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0796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17722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77224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6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129E"/>
  </w:style>
  <w:style w:type="paragraph" w:styleId="Rodap">
    <w:name w:val="footer"/>
    <w:basedOn w:val="Normal"/>
    <w:link w:val="RodapChar"/>
    <w:uiPriority w:val="99"/>
    <w:unhideWhenUsed/>
    <w:rsid w:val="0016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129E"/>
  </w:style>
  <w:style w:type="paragraph" w:styleId="PargrafodaLista">
    <w:name w:val="List Paragraph"/>
    <w:basedOn w:val="Normal"/>
    <w:uiPriority w:val="34"/>
    <w:qFormat/>
    <w:rsid w:val="00A83F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0796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17722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77224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6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129E"/>
  </w:style>
  <w:style w:type="paragraph" w:styleId="Rodap">
    <w:name w:val="footer"/>
    <w:basedOn w:val="Normal"/>
    <w:link w:val="RodapChar"/>
    <w:uiPriority w:val="99"/>
    <w:unhideWhenUsed/>
    <w:rsid w:val="0016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129E"/>
  </w:style>
  <w:style w:type="paragraph" w:styleId="PargrafodaLista">
    <w:name w:val="List Paragraph"/>
    <w:basedOn w:val="Normal"/>
    <w:uiPriority w:val="34"/>
    <w:qFormat/>
    <w:rsid w:val="00A83F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55351-2E59-40FF-BCBF-A2743B08E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19</Pages>
  <Words>2489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 jardim</dc:creator>
  <cp:lastModifiedBy>karine jardim</cp:lastModifiedBy>
  <cp:revision>52</cp:revision>
  <dcterms:created xsi:type="dcterms:W3CDTF">2017-10-08T22:43:00Z</dcterms:created>
  <dcterms:modified xsi:type="dcterms:W3CDTF">2017-12-04T19:03:00Z</dcterms:modified>
</cp:coreProperties>
</file>