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A83" w:rsidRDefault="00502A83">
      <w:pPr>
        <w:rPr>
          <w:rFonts w:ascii="Times New Roman" w:hAnsi="Times New Roman" w:cs="Times New Roman"/>
          <w:b/>
          <w:i/>
          <w:color w:val="FF66CC"/>
          <w:sz w:val="24"/>
          <w:szCs w:val="24"/>
          <w:u w:val="single"/>
        </w:rPr>
      </w:pPr>
    </w:p>
    <w:p w:rsidR="008D6063" w:rsidRPr="009B21F9" w:rsidRDefault="003C66A8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</w:pPr>
      <w:r w:rsidRPr="009B21F9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Requisitos Funcionais</w:t>
      </w:r>
    </w:p>
    <w:p w:rsidR="003C66A8" w:rsidRDefault="003C66A8">
      <w:pPr>
        <w:rPr>
          <w:rFonts w:ascii="Times New Roman" w:hAnsi="Times New Roman" w:cs="Times New Roman"/>
          <w:b/>
          <w:i/>
          <w:color w:val="FF66CC"/>
          <w:sz w:val="24"/>
          <w:szCs w:val="24"/>
          <w:u w:val="single"/>
        </w:rPr>
      </w:pPr>
    </w:p>
    <w:p w:rsidR="00AB6C59" w:rsidRPr="00CA201C" w:rsidRDefault="00AB6C59" w:rsidP="00AB6C5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A201C">
        <w:rPr>
          <w:rFonts w:ascii="Times New Roman" w:hAnsi="Times New Roman" w:cs="Times New Roman"/>
          <w:b/>
          <w:sz w:val="24"/>
          <w:szCs w:val="24"/>
        </w:rPr>
        <w:t>Cadastrar mercadoria no sistema com a inclusão do código de barras correspondente.</w:t>
      </w:r>
    </w:p>
    <w:p w:rsidR="00AB6C59" w:rsidRPr="00CA201C" w:rsidRDefault="00AB6C59" w:rsidP="00AB6C59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AB6C59" w:rsidRPr="00CA201C" w:rsidRDefault="00AB6C59" w:rsidP="003C66A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A201C">
        <w:rPr>
          <w:rFonts w:ascii="Times New Roman" w:hAnsi="Times New Roman" w:cs="Times New Roman"/>
          <w:b/>
          <w:sz w:val="24"/>
          <w:szCs w:val="24"/>
        </w:rPr>
        <w:t>Registrar a entrada no estoque de mercadorias através do código de barras informando o número da Nota Fiscal do fornecedor.</w:t>
      </w:r>
    </w:p>
    <w:p w:rsidR="00AB6C59" w:rsidRPr="00CA201C" w:rsidRDefault="00AB6C59" w:rsidP="00AB6C59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AB6C59" w:rsidRPr="00CA201C" w:rsidRDefault="00AB6C59" w:rsidP="003C66A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A201C">
        <w:rPr>
          <w:rFonts w:ascii="Times New Roman" w:hAnsi="Times New Roman" w:cs="Times New Roman"/>
          <w:b/>
          <w:sz w:val="24"/>
          <w:szCs w:val="24"/>
        </w:rPr>
        <w:t xml:space="preserve">Atualizar o estoque de mercadorias </w:t>
      </w:r>
      <w:proofErr w:type="gramStart"/>
      <w:r w:rsidRPr="00CA201C">
        <w:rPr>
          <w:rFonts w:ascii="Times New Roman" w:hAnsi="Times New Roman" w:cs="Times New Roman"/>
          <w:b/>
          <w:sz w:val="24"/>
          <w:szCs w:val="24"/>
        </w:rPr>
        <w:t>a medida em que</w:t>
      </w:r>
      <w:proofErr w:type="gramEnd"/>
      <w:r w:rsidRPr="00CA201C">
        <w:rPr>
          <w:rFonts w:ascii="Times New Roman" w:hAnsi="Times New Roman" w:cs="Times New Roman"/>
          <w:b/>
          <w:sz w:val="24"/>
          <w:szCs w:val="24"/>
        </w:rPr>
        <w:t xml:space="preserve"> ocorrer saída no caixa (venda).</w:t>
      </w:r>
    </w:p>
    <w:p w:rsidR="00AB6C59" w:rsidRPr="00CA201C" w:rsidRDefault="00AB6C59" w:rsidP="00AB6C59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AB6C59" w:rsidRPr="00CA201C" w:rsidRDefault="00AB6C59" w:rsidP="003C66A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A201C">
        <w:rPr>
          <w:rFonts w:ascii="Times New Roman" w:hAnsi="Times New Roman" w:cs="Times New Roman"/>
          <w:b/>
          <w:sz w:val="24"/>
          <w:szCs w:val="24"/>
        </w:rPr>
        <w:t>Cadastrar CNPJ dos fornecedores.</w:t>
      </w:r>
    </w:p>
    <w:p w:rsidR="00AB6C59" w:rsidRPr="00CA201C" w:rsidRDefault="00AB6C59" w:rsidP="00AB6C59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AB6C59" w:rsidRPr="00CA201C" w:rsidRDefault="00AB6C59" w:rsidP="003C66A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A201C">
        <w:rPr>
          <w:rFonts w:ascii="Times New Roman" w:hAnsi="Times New Roman" w:cs="Times New Roman"/>
          <w:b/>
          <w:sz w:val="24"/>
          <w:szCs w:val="24"/>
        </w:rPr>
        <w:t>Cadastrar endereço dos fornecedores.</w:t>
      </w:r>
    </w:p>
    <w:p w:rsidR="00AB6C59" w:rsidRPr="00CA201C" w:rsidRDefault="00AB6C59" w:rsidP="00AB6C59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AB6C59" w:rsidRPr="00CA201C" w:rsidRDefault="00AB6C59" w:rsidP="003C66A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A201C">
        <w:rPr>
          <w:rFonts w:ascii="Times New Roman" w:hAnsi="Times New Roman" w:cs="Times New Roman"/>
          <w:b/>
          <w:sz w:val="24"/>
          <w:szCs w:val="24"/>
        </w:rPr>
        <w:t>C</w:t>
      </w:r>
      <w:r w:rsidR="00630E9A" w:rsidRPr="00CA201C">
        <w:rPr>
          <w:rFonts w:ascii="Times New Roman" w:hAnsi="Times New Roman" w:cs="Times New Roman"/>
          <w:b/>
          <w:sz w:val="24"/>
          <w:szCs w:val="24"/>
        </w:rPr>
        <w:t>adastrar contato telefônico das empresas fornecedora</w:t>
      </w:r>
      <w:r w:rsidRPr="00CA201C">
        <w:rPr>
          <w:rFonts w:ascii="Times New Roman" w:hAnsi="Times New Roman" w:cs="Times New Roman"/>
          <w:b/>
          <w:sz w:val="24"/>
          <w:szCs w:val="24"/>
        </w:rPr>
        <w:t>s.</w:t>
      </w:r>
    </w:p>
    <w:p w:rsidR="00AB6C59" w:rsidRPr="00CA201C" w:rsidRDefault="00AB6C59" w:rsidP="00AB6C59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AB6C59" w:rsidRPr="00CA201C" w:rsidRDefault="00630E9A" w:rsidP="003C66A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A201C">
        <w:rPr>
          <w:rFonts w:ascii="Times New Roman" w:hAnsi="Times New Roman" w:cs="Times New Roman"/>
          <w:b/>
          <w:sz w:val="24"/>
          <w:szCs w:val="24"/>
        </w:rPr>
        <w:t>Cadastrar endereço eletrônico das empresas fornecedora</w:t>
      </w:r>
      <w:r w:rsidR="00AB6C59" w:rsidRPr="00CA201C">
        <w:rPr>
          <w:rFonts w:ascii="Times New Roman" w:hAnsi="Times New Roman" w:cs="Times New Roman"/>
          <w:b/>
          <w:sz w:val="24"/>
          <w:szCs w:val="24"/>
        </w:rPr>
        <w:t>s.</w:t>
      </w:r>
    </w:p>
    <w:p w:rsidR="00AB6C59" w:rsidRPr="00CA201C" w:rsidRDefault="00AB6C59" w:rsidP="00AB6C59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AB6C59" w:rsidRPr="00CA201C" w:rsidRDefault="00AB6C59" w:rsidP="003C66A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A201C">
        <w:rPr>
          <w:rFonts w:ascii="Times New Roman" w:hAnsi="Times New Roman" w:cs="Times New Roman"/>
          <w:b/>
          <w:sz w:val="24"/>
          <w:szCs w:val="24"/>
        </w:rPr>
        <w:t>Cadastrar</w:t>
      </w:r>
      <w:r w:rsidR="00630E9A" w:rsidRPr="00CA201C">
        <w:rPr>
          <w:rFonts w:ascii="Times New Roman" w:hAnsi="Times New Roman" w:cs="Times New Roman"/>
          <w:b/>
          <w:sz w:val="24"/>
          <w:szCs w:val="24"/>
        </w:rPr>
        <w:t xml:space="preserve"> nome dos representantes das empresas fornecedoras.</w:t>
      </w:r>
    </w:p>
    <w:p w:rsidR="00630E9A" w:rsidRPr="00CA201C" w:rsidRDefault="00630E9A" w:rsidP="00630E9A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630E9A" w:rsidRPr="00CA201C" w:rsidRDefault="00630E9A" w:rsidP="003C66A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A201C">
        <w:rPr>
          <w:rFonts w:ascii="Times New Roman" w:hAnsi="Times New Roman" w:cs="Times New Roman"/>
          <w:b/>
          <w:sz w:val="24"/>
          <w:szCs w:val="24"/>
        </w:rPr>
        <w:t>Cadastrar telefone dos representantes das empresas fornecedoras</w:t>
      </w:r>
      <w:r w:rsidR="00CA201C">
        <w:rPr>
          <w:rFonts w:ascii="Times New Roman" w:hAnsi="Times New Roman" w:cs="Times New Roman"/>
          <w:b/>
          <w:sz w:val="24"/>
          <w:szCs w:val="24"/>
        </w:rPr>
        <w:t>.</w:t>
      </w:r>
    </w:p>
    <w:p w:rsidR="00630E9A" w:rsidRPr="00CA201C" w:rsidRDefault="00630E9A" w:rsidP="00630E9A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630E9A" w:rsidRPr="00CA201C" w:rsidRDefault="00630E9A" w:rsidP="00630E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A201C">
        <w:rPr>
          <w:rFonts w:ascii="Times New Roman" w:hAnsi="Times New Roman" w:cs="Times New Roman"/>
          <w:b/>
          <w:sz w:val="24"/>
          <w:szCs w:val="24"/>
        </w:rPr>
        <w:t>Registar nível mínimo de estoque de mercadorias.</w:t>
      </w:r>
    </w:p>
    <w:p w:rsidR="00630E9A" w:rsidRPr="00CA201C" w:rsidRDefault="00630E9A" w:rsidP="00630E9A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630E9A" w:rsidRPr="00CA201C" w:rsidRDefault="00630E9A" w:rsidP="00630E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A201C">
        <w:rPr>
          <w:rFonts w:ascii="Times New Roman" w:hAnsi="Times New Roman" w:cs="Times New Roman"/>
          <w:b/>
          <w:sz w:val="24"/>
          <w:szCs w:val="24"/>
        </w:rPr>
        <w:t>Emitir relatório de nível de estoque diariamente.</w:t>
      </w:r>
    </w:p>
    <w:p w:rsidR="00630E9A" w:rsidRPr="00CA201C" w:rsidRDefault="00630E9A" w:rsidP="00630E9A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630E9A" w:rsidRPr="00CA201C" w:rsidRDefault="00630E9A" w:rsidP="00630E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A201C">
        <w:rPr>
          <w:rFonts w:ascii="Times New Roman" w:hAnsi="Times New Roman" w:cs="Times New Roman"/>
          <w:b/>
          <w:sz w:val="24"/>
          <w:szCs w:val="24"/>
        </w:rPr>
        <w:t>Solicitar assinatura digital do gerente para venda de medicamentos controlados.</w:t>
      </w:r>
    </w:p>
    <w:p w:rsidR="00630E9A" w:rsidRPr="00CA201C" w:rsidRDefault="00630E9A" w:rsidP="00630E9A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630E9A" w:rsidRPr="00CA201C" w:rsidRDefault="00630E9A" w:rsidP="00630E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A201C">
        <w:rPr>
          <w:rFonts w:ascii="Times New Roman" w:hAnsi="Times New Roman" w:cs="Times New Roman"/>
          <w:b/>
          <w:sz w:val="24"/>
          <w:szCs w:val="24"/>
        </w:rPr>
        <w:t>Cadastrar nome dos clientes</w:t>
      </w:r>
      <w:r w:rsidR="00E0372A" w:rsidRPr="00CA201C">
        <w:rPr>
          <w:rFonts w:ascii="Times New Roman" w:hAnsi="Times New Roman" w:cs="Times New Roman"/>
          <w:b/>
          <w:sz w:val="24"/>
          <w:szCs w:val="24"/>
        </w:rPr>
        <w:t xml:space="preserve"> que utilizam medicamentos controlados</w:t>
      </w:r>
      <w:r w:rsidRPr="00CA201C">
        <w:rPr>
          <w:rFonts w:ascii="Times New Roman" w:hAnsi="Times New Roman" w:cs="Times New Roman"/>
          <w:b/>
          <w:sz w:val="24"/>
          <w:szCs w:val="24"/>
        </w:rPr>
        <w:t>.</w:t>
      </w:r>
    </w:p>
    <w:p w:rsidR="00630E9A" w:rsidRPr="00CA201C" w:rsidRDefault="00630E9A" w:rsidP="00630E9A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630E9A" w:rsidRPr="00CA201C" w:rsidRDefault="00630E9A" w:rsidP="00630E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A201C">
        <w:rPr>
          <w:rFonts w:ascii="Times New Roman" w:hAnsi="Times New Roman" w:cs="Times New Roman"/>
          <w:b/>
          <w:sz w:val="24"/>
          <w:szCs w:val="24"/>
        </w:rPr>
        <w:t>Cadastrar CPF dos clientes</w:t>
      </w:r>
      <w:r w:rsidR="00E0372A" w:rsidRPr="00CA201C">
        <w:rPr>
          <w:rFonts w:ascii="Times New Roman" w:hAnsi="Times New Roman" w:cs="Times New Roman"/>
          <w:b/>
          <w:sz w:val="24"/>
          <w:szCs w:val="24"/>
        </w:rPr>
        <w:t xml:space="preserve"> que utilizam medicamentos controlados.</w:t>
      </w:r>
    </w:p>
    <w:p w:rsidR="00630E9A" w:rsidRPr="00CA201C" w:rsidRDefault="00630E9A" w:rsidP="00630E9A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630E9A" w:rsidRPr="00CA201C" w:rsidRDefault="00630E9A" w:rsidP="00630E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A201C">
        <w:rPr>
          <w:rFonts w:ascii="Times New Roman" w:hAnsi="Times New Roman" w:cs="Times New Roman"/>
          <w:b/>
          <w:sz w:val="24"/>
          <w:szCs w:val="24"/>
        </w:rPr>
        <w:t>Cadastrar endereço eletrônico dos clientes</w:t>
      </w:r>
      <w:r w:rsidR="00E0372A" w:rsidRPr="00CA201C">
        <w:rPr>
          <w:rFonts w:ascii="Times New Roman" w:hAnsi="Times New Roman" w:cs="Times New Roman"/>
          <w:b/>
          <w:sz w:val="24"/>
          <w:szCs w:val="24"/>
        </w:rPr>
        <w:t xml:space="preserve"> que utilizam medicamentos controlados.</w:t>
      </w:r>
    </w:p>
    <w:p w:rsidR="00630E9A" w:rsidRPr="00CA201C" w:rsidRDefault="00630E9A" w:rsidP="00630E9A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630E9A" w:rsidRPr="00CA201C" w:rsidRDefault="00630E9A" w:rsidP="00630E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A201C">
        <w:rPr>
          <w:rFonts w:ascii="Times New Roman" w:hAnsi="Times New Roman" w:cs="Times New Roman"/>
          <w:b/>
          <w:sz w:val="24"/>
          <w:szCs w:val="24"/>
        </w:rPr>
        <w:t>Cadastrar contato telefônico dos clientes</w:t>
      </w:r>
      <w:r w:rsidR="00E0372A" w:rsidRPr="00CA201C">
        <w:rPr>
          <w:rFonts w:ascii="Times New Roman" w:hAnsi="Times New Roman" w:cs="Times New Roman"/>
          <w:b/>
          <w:sz w:val="24"/>
          <w:szCs w:val="24"/>
        </w:rPr>
        <w:t xml:space="preserve"> que utilizam medicamentos controlados.</w:t>
      </w:r>
    </w:p>
    <w:p w:rsidR="00630E9A" w:rsidRPr="00CA201C" w:rsidRDefault="00630E9A" w:rsidP="00630E9A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630E9A" w:rsidRPr="00CA201C" w:rsidRDefault="00630E9A" w:rsidP="00630E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A201C">
        <w:rPr>
          <w:rFonts w:ascii="Times New Roman" w:hAnsi="Times New Roman" w:cs="Times New Roman"/>
          <w:b/>
          <w:sz w:val="24"/>
          <w:szCs w:val="24"/>
        </w:rPr>
        <w:t>Cadastrar endereço dos clientes</w:t>
      </w:r>
      <w:r w:rsidR="00E0372A" w:rsidRPr="00CA201C">
        <w:rPr>
          <w:rFonts w:ascii="Times New Roman" w:hAnsi="Times New Roman" w:cs="Times New Roman"/>
          <w:b/>
          <w:sz w:val="24"/>
          <w:szCs w:val="24"/>
        </w:rPr>
        <w:t xml:space="preserve"> que utilizam medicamentos controlados.</w:t>
      </w:r>
    </w:p>
    <w:p w:rsidR="00502A83" w:rsidRPr="00CA201C" w:rsidRDefault="00502A83" w:rsidP="00502A83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502A83" w:rsidRPr="00CA201C" w:rsidRDefault="00502A83" w:rsidP="00630E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A201C">
        <w:rPr>
          <w:rFonts w:ascii="Times New Roman" w:hAnsi="Times New Roman" w:cs="Times New Roman"/>
          <w:b/>
          <w:sz w:val="24"/>
          <w:szCs w:val="24"/>
        </w:rPr>
        <w:t>Cadastrar nome do médico que assinou a receita de medicamento controlado.</w:t>
      </w:r>
    </w:p>
    <w:p w:rsidR="00502A83" w:rsidRPr="00CA201C" w:rsidRDefault="00502A83" w:rsidP="00502A83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502A83" w:rsidRPr="00CA201C" w:rsidRDefault="00502A83" w:rsidP="00630E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A201C">
        <w:rPr>
          <w:rFonts w:ascii="Times New Roman" w:hAnsi="Times New Roman" w:cs="Times New Roman"/>
          <w:b/>
          <w:sz w:val="24"/>
          <w:szCs w:val="24"/>
        </w:rPr>
        <w:t>Cadastrar CRM do médico que assinou receita de medicamento controlado.</w:t>
      </w:r>
    </w:p>
    <w:p w:rsidR="00502A83" w:rsidRPr="00CA201C" w:rsidRDefault="00502A83" w:rsidP="00502A83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502A83" w:rsidRPr="00CA201C" w:rsidRDefault="00502A83" w:rsidP="00502A8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A201C">
        <w:rPr>
          <w:rFonts w:ascii="Times New Roman" w:hAnsi="Times New Roman" w:cs="Times New Roman"/>
          <w:b/>
          <w:sz w:val="24"/>
          <w:szCs w:val="24"/>
        </w:rPr>
        <w:t>Cadastrar nome dos clientes.</w:t>
      </w:r>
    </w:p>
    <w:p w:rsidR="00502A83" w:rsidRPr="00CA201C" w:rsidRDefault="00502A83" w:rsidP="00502A83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502A83" w:rsidRPr="00CA201C" w:rsidRDefault="00502A83" w:rsidP="00502A8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A201C">
        <w:rPr>
          <w:rFonts w:ascii="Times New Roman" w:hAnsi="Times New Roman" w:cs="Times New Roman"/>
          <w:b/>
          <w:sz w:val="24"/>
          <w:szCs w:val="24"/>
        </w:rPr>
        <w:t>Cadastrar CPF dos clientes.</w:t>
      </w:r>
    </w:p>
    <w:p w:rsidR="00502A83" w:rsidRPr="00CA201C" w:rsidRDefault="00502A83" w:rsidP="00502A83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502A83" w:rsidRPr="00CA201C" w:rsidRDefault="00502A83" w:rsidP="00502A8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A201C">
        <w:rPr>
          <w:rFonts w:ascii="Times New Roman" w:hAnsi="Times New Roman" w:cs="Times New Roman"/>
          <w:b/>
          <w:sz w:val="24"/>
          <w:szCs w:val="24"/>
        </w:rPr>
        <w:t>Cadastrar endereço eletrônico dos clientes.</w:t>
      </w:r>
    </w:p>
    <w:p w:rsidR="00502A83" w:rsidRPr="00CA201C" w:rsidRDefault="00502A83" w:rsidP="00502A83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502A83" w:rsidRPr="00CA201C" w:rsidRDefault="00502A83" w:rsidP="00502A8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A201C">
        <w:rPr>
          <w:rFonts w:ascii="Times New Roman" w:hAnsi="Times New Roman" w:cs="Times New Roman"/>
          <w:b/>
          <w:sz w:val="24"/>
          <w:szCs w:val="24"/>
        </w:rPr>
        <w:t>Cadastrar contato telefônico dos clientes.</w:t>
      </w:r>
    </w:p>
    <w:p w:rsidR="00502A83" w:rsidRPr="00CA201C" w:rsidRDefault="00502A83" w:rsidP="00502A83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502A83" w:rsidRPr="00CA201C" w:rsidRDefault="00502A83" w:rsidP="00502A8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A201C">
        <w:rPr>
          <w:rFonts w:ascii="Times New Roman" w:hAnsi="Times New Roman" w:cs="Times New Roman"/>
          <w:b/>
          <w:sz w:val="24"/>
          <w:szCs w:val="24"/>
        </w:rPr>
        <w:t>Cadastrar endereço dos clientes.</w:t>
      </w:r>
    </w:p>
    <w:p w:rsidR="00502A83" w:rsidRPr="00CA201C" w:rsidRDefault="00502A83" w:rsidP="00502A83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502A83" w:rsidRPr="00CA201C" w:rsidRDefault="00502A83" w:rsidP="00502A8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A201C">
        <w:rPr>
          <w:rFonts w:ascii="Times New Roman" w:hAnsi="Times New Roman" w:cs="Times New Roman"/>
          <w:b/>
          <w:sz w:val="24"/>
          <w:szCs w:val="24"/>
        </w:rPr>
        <w:t>Cadastrar convênio dos clientes.</w:t>
      </w:r>
    </w:p>
    <w:p w:rsidR="00502A83" w:rsidRPr="00CA201C" w:rsidRDefault="00502A83" w:rsidP="00502A83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502A83" w:rsidRPr="00CA201C" w:rsidRDefault="00502A83" w:rsidP="00502A8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A201C">
        <w:rPr>
          <w:rFonts w:ascii="Times New Roman" w:hAnsi="Times New Roman" w:cs="Times New Roman"/>
          <w:b/>
          <w:sz w:val="24"/>
          <w:szCs w:val="24"/>
        </w:rPr>
        <w:t>Cadastrar data de nascimento dos clientes.</w:t>
      </w:r>
    </w:p>
    <w:p w:rsidR="00502A83" w:rsidRPr="00CA201C" w:rsidRDefault="00502A83" w:rsidP="00502A83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502A83" w:rsidRPr="00CA20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027A0"/>
    <w:multiLevelType w:val="hybridMultilevel"/>
    <w:tmpl w:val="6B6A46CC"/>
    <w:lvl w:ilvl="0" w:tplc="0A8865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6A8"/>
    <w:rsid w:val="003C66A8"/>
    <w:rsid w:val="00502A83"/>
    <w:rsid w:val="0059642C"/>
    <w:rsid w:val="00630E9A"/>
    <w:rsid w:val="008D6063"/>
    <w:rsid w:val="009B21F9"/>
    <w:rsid w:val="00AB6C59"/>
    <w:rsid w:val="00CA201C"/>
    <w:rsid w:val="00E0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66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6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Marilia Paula</dc:creator>
  <cp:lastModifiedBy>Marilia Paula</cp:lastModifiedBy>
  <cp:revision>5</cp:revision>
  <dcterms:created xsi:type="dcterms:W3CDTF">2017-09-11T02:32:00Z</dcterms:created>
  <dcterms:modified xsi:type="dcterms:W3CDTF">2017-09-11T22:09:00Z</dcterms:modified>
</cp:coreProperties>
</file>