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SV, INTG]: New MVNO - Update Change device workflows for TMO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PI-47, TMO_ACB,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16:11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SV, INTG]: New MVNO - Update Change device workflows for TMO feature for TMO MVNO provisioning. While testing feature MWTGPROV-3736 New MVNO - Update Change device workflows for TMO, it was discovered that when a phone has a companion watch, if the phone or watch SIM was changed, it requires the pairingId to be passed in the ChangeSIM API to TMO.   The defect MWTGTEST-11510 was created to track this but as this was not known as part of the design, it is being corrected as part of a feature.    The following table shows the transactions that result in a ChangeSIM API to TMO:</w:t>
        <w:br/>
        <w:t>Change Device a</w:t>
      </w:r>
    </w:p>
    <w:p>
      <w:pPr>
        <w:pStyle w:val="Heading1"/>
      </w:pPr>
      <w:r>
        <w:t>3. Scope &amp; Business Rules</w:t>
      </w:r>
    </w:p>
    <w:p>
      <w:r>
        <w:t>While testing feature MWTGPROV-3736 New MVNO - Update Change device workflows for TMO, it was discovered that when a phone has a companion watch, if the phone or watch SIM was changed, it requires the pairingId to be passed in the ChangeSIM API to TMO.   The defect MWTGTEST-11510 was created to track this but as this was not known as part of the design, it is being corrected as part of a feature.    The following table shows the transactions that result in a ChangeSIM API to TMO:</w:t>
        <w:br/>
        <w:t>Change Device and pSIM</w:t>
        <w:br/>
        <w:t>Change Device and eSIM</w:t>
        <w:br/>
        <w:t>Change pSIM</w:t>
        <w:br/>
        <w:t>Change eSIM</w:t>
        <w:br/>
        <w:t>There is only one wholesale rate plan and currently the set of features can only change when the retail plans change.  The device mode (4G/5G), device OS (Android/iOS) will result in no feature changes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workflow must cover Phones, Tablets</w:t>
      </w:r>
    </w:p>
    <w:p>
      <w:pPr>
        <w:pStyle w:val="ListNumber"/>
      </w:pPr>
      <w:r>
        <w:t>2. Ensure for downloadOrder - Pass EID received from MBO</w:t>
      </w:r>
    </w:p>
    <w:p>
      <w:pPr>
        <w:pStyle w:val="ListNumber"/>
      </w:pPr>
      <w:r>
        <w:t>3. Test strategy document is available.</w:t>
      </w:r>
    </w:p>
    <w:p>
      <w:pPr>
        <w:pStyle w:val="ListNumber"/>
      </w:pPr>
      <w:r>
        <w:t>4. KPIs and SLAs should be BAU.</w:t>
      </w:r>
    </w:p>
    <w:p>
      <w:pPr>
        <w:pStyle w:val="ListNumber"/>
      </w:pPr>
      <w:r>
        <w:t>5.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P2=15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Devices — Phone with Wearables — iOS, Android, Pixel — pSIM eSIM.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The transaction flow follows the proper paths as shown in T016. manage-device (IMEI) or.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The API request sends the proper information to NE and that NE, in turn.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For eSIM (DE or OE), the new SIM is downloaded, confirmed and activated properly.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The async response from TMO is properly received and translated into the return response.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Transaction history should be updated per BAU.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Update Change device workflows for TMO completes successfully with valid inputs via.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Through Genesis portal or API that the SIM is now in use.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The plan and features for the device subscriber remain the same as before the API call.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Update Change device workflows for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Update Change device workflows for TMO API response payload contains all required f.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Century Report logs all Update Change device workflows for TMO backend calls correc.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48.x UAT_MWTGPROV-3736 —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The original development was done with underlaying functionality was based on SV layer.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All features listed below are implemented correctly and function as intended in the test.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_UAT_PROGRESSION_48.2_TMO_ChangeESIM(OE)_In Transaction Name we are getting ChangeSim.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Update Change device workflows for TMO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Send unknown invalid 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Update Change device workflows for TMO rolls back cleanly on mid-operatio.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Update Change device workflows for TMO rejected when line is not in Activ.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Verify Update Change device workflows for TMO rejected for MDN with pending Port.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_UAT_PROGRESSION_48.2_TMO Change sim ()_negative validation_SIM mandatory check —.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Update Change device workflows for TMO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Update Change device workflows for TMO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Update Change device workflows for TMO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Update Change device workflows for TMO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Update Change device workflows for TMO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Update Change device workflows for TMO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Update Change device workflows for TMO rejects duplicate request for same MDN withi.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MWTGPROV-3736 (Description, AC, Labels, Links)</w:t>
      </w:r>
    </w:p>
    <w:p>
      <w:pPr>
        <w:pStyle w:val="ListBullet"/>
      </w:pPr>
      <w:r>
        <w:t>Jira Comments: 5 comments scanned</w:t>
      </w:r>
    </w:p>
    <w:p>
      <w:pPr>
        <w:pStyle w:val="ListBullet"/>
      </w:pPr>
      <w:r>
        <w:t>Jira Subtasks: 12 subtasks scanned</w:t>
      </w:r>
    </w:p>
    <w:p>
      <w:pPr>
        <w:pStyle w:val="ListBullet"/>
      </w:pPr>
      <w:r>
        <w:t>Jira Links: MWTGTEST-11423, MWTGTEST-11518, MWTGTEST-11323</w:t>
      </w:r>
    </w:p>
    <w:p>
      <w:pPr>
        <w:pStyle w:val="ListBullet"/>
      </w:pPr>
      <w:r>
        <w:t>Chalk: MWTGPROV-3736 section (9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MWTGTEST-11423 —   INTG_UAT_PROGRESSION_48.2_TMO Change sim (OS,OE)_negative validation_Line ID c</w:t>
      </w:r>
    </w:p>
    <w:p>
      <w:pPr>
        <w:pStyle w:val="ListBullet"/>
      </w:pPr>
      <w:r>
        <w:t>MWTGTEST-11518 — INTG_UAT_PROGRESSION_48.2_TMO: Incorrect Make &amp; Model values displayed in NBOP P</w:t>
      </w:r>
    </w:p>
    <w:p>
      <w:pPr>
        <w:pStyle w:val="ListBullet"/>
      </w:pPr>
      <w:r>
        <w:t xml:space="preserve">MWTGTEST-11323 — INTG_UAT_PROGRESSION_48.2_TMO Change device with sim (Esim) DE-TT_Confirm Order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