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17:40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  <w:r>
        <w:t xml:space="preserve">P3=1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Change Rateplan Change BCD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Change BCD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Change BCD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Change BCD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Change BCD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Change BCD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Change BCD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Change BCD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