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22:04</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33</w:t>
            </w:r>
          </w:p>
        </w:tc>
      </w:tr>
      <w:tr>
        <w:tc>
          <w:tcPr>
            <w:tcW w:type="dxa" w:w="4320"/>
          </w:tcPr>
          <w:p>
            <w:r>
              <w:t>Total Test Steps</w:t>
            </w:r>
          </w:p>
        </w:tc>
        <w:tc>
          <w:tcPr>
            <w:tcW w:type="dxa" w:w="4320"/>
          </w:tcPr>
          <w:p>
            <w:r>
              <w:t>135</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18</w:t>
            </w:r>
          </w:p>
        </w:tc>
      </w:tr>
    </w:tbl>
    <w:p/>
    <w:p>
      <w:r>
        <w:rPr>
          <w:b/>
        </w:rPr>
        <w:t xml:space="preserve">Priority Distribution: </w:t>
      </w:r>
      <w:r>
        <w:t xml:space="preserve">P1=6  </w:t>
      </w:r>
      <w:r>
        <w:t xml:space="preserve">P2=18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Validate : TMO_NBOP_TT:YK_Sync solo line id menu is not displayed even after adding MNO_TMO in the association for the T</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Sync Key Info fails with ERR20 Line Id not found</w:t>
            </w:r>
          </w:p>
        </w:tc>
        <w:tc>
          <w:tcPr>
            <w:tcW w:type="dxa" w:w="2880"/>
          </w:tcPr>
          <w:p>
            <w:r>
              <w:t>P1</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 MWTGTEST-13097</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p>
      <w:pPr>
        <w:pStyle w:val="ListBullet"/>
      </w:pPr>
      <w:r>
        <w:t>MWTGTEST-13097 — INTG_UAT_PROGRESSION_53.2:TMO_YK_Sync_Key_Info_The Account Number is not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