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P2=21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Line Inquiry New MVNO - Implement Error Codes 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New MVNO - Implement Error Codes 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_UAT_PROGRESSION_52.2: TMO_Activation is getting successful though we give any random numbers in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Implement Error Codes 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_UAT_PROGRESSION_52.2: TMO_Error codes_Charter code is not seen for Invalid Sim for Active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_UAT_PROGRESSION_52.2: TMO_Error codesMapping_Line Inquiery_While Validating API Responce for Invalid MSISDN Sc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Introducing clear and descriptive error messages for new error codes introduced by the MNO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1: Background Context: NSL need to create a mapping for TMO error codes which map to a Charter Specific error 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2: About Gateway Error Handling — which TMO just shared with us — this is beyond what they shared before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