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Feature New MVNO - Automated ILD SLO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hotspot features (NC_DDR_TETH1, NC_DIR_TETH1, NC_DDR_DIR_TETHA) are available for agent selection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NSL is sending VILD_NA feature as false for HSD Inactive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none of the new ILD features (VILD_US50,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MWTGPROV-4184_Charter TLO-SLO Config 1.14.26.xlsx has uncovered data:  conditional call forwarding (cfc)   caller id (clip)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