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NBOP New line activation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14:34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NBOP New line activation feature for TMO MVNO provisioning. Summary:</w:t>
        <w:br/>
        <w:t>Extends NBOP to support T-Mobile (TMO) as a second MNO for prospect line activation. Agents with Enable_MNO + MNO_TMO privileges can activate new TMO subscriber lines for Commercial accounts. NSL biller-line-info API enhanced with 'mno' attribute to route activations to the correct network. VZW flows remain completely unchanged.</w:t>
        <w:br/>
        <w:t>Positive Scenarios</w:t>
        <w:br/>
        <w:t>Scenario Number</w:t>
        <w:tab/>
        <w:t>Test Scenario</w:t>
        <w:tab/>
        <w:t>Validation</w:t>
        <w:br/>
      </w:r>
    </w:p>
    <w:p>
      <w:pPr>
        <w:pStyle w:val="Heading1"/>
      </w:pPr>
      <w:r>
        <w:t>3. Scope &amp; Business Rules</w:t>
      </w:r>
    </w:p>
    <w:p>
      <w:r>
        <w:t>Summary:</w:t>
        <w:br/>
        <w:t>Extends NBOP to support T-Mobile (TMO) as a second MNO for prospect line activation. Agents with Enable_MNO + MNO_TMO privileges can activate new TMO subscriber lines for Commercial accounts. NSL biller-line-info API enhanced with 'mno' attribute to route activations to the correct network. VZW flows remain completely unchanged.</w:t>
        <w:br/>
        <w:t>Positive Scenarios</w:t>
        <w:br/>
        <w:t>Scenario Number</w:t>
        <w:tab/>
        <w:t>Test Scenario</w:t>
        <w:tab/>
        <w:t>Validation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to support new line activation for TMO.</w:t>
        <w:br/>
        <w:br/>
        <w:br/>
        <w:br/>
        <w:t xml:space="preserve"> </w:t>
        <w:br/>
        <w:br/>
        <w:br/>
        <w:br/>
        <w:t>*NSL*</w:t>
        <w:br/>
        <w:br/>
        <w:t xml:space="preserve"> * NSL to retrieve MNO attribute from IT and send it to NBOP via biller-line-info API</w:t>
        <w:br/>
        <w:br/>
        <w:br/>
        <w:br/>
        <w:t>*NBOP*</w:t>
        <w:br/>
        <w:br/>
        <w:t xml:space="preserve"> * NBOP to retrieve this MNO attribute and redirect it to activation screen based MNO (TMO/ VZW)</w:t>
        <w:br/>
        <w:br/>
        <w:br/>
        <w:br/>
        <w:t xml:space="preserve"> </w:t>
        <w:br/>
        <w:br/>
        <w:br/>
        <w:br/>
        <w:t>Acceptance Criteria:</w:t>
        <w:br/>
        <w:br/>
        <w:t xml:space="preserve"> * NSL receives the MNO attribute from MBO</w:t>
        <w:br/>
        <w:br/>
        <w:t xml:space="preserve"> * NBOP supports the new line activation</w:t>
        <w:br/>
        <w:br/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NBOP New line activation Precondition=NBOP → Mobile Service Management → New Line 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NBOP New line 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NBOP New line activation by lineId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NBOP New line activation by EID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NBOP New line activation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NBOP New line activation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NBOP New line activation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NBOP New line activation Smartwatch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NBOP New line activation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NBOP New line activation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NBOP New line activation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that_when_an_agent_with_both_VZW_and_TMO_rights_in_Century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that_for_a_TMO_Commercial_prospect_phone_activation_(pSIM)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that_for_a_TMO_Commercial_prospect_eSIM_phone_activation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that_when_biller-line-info_returns_multiple_PROSPECT_lines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that_the_MNO_switch_confirmation_popup_works_correctly_when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that_TMO_NumberShare_Wearable_activation_works_correctly_when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that_the_line-count-check_API_is_called_after_IMEI_validation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that_when_a_PROSPECT_line_has_lineType=smartwatch,_the_system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that_DPFO_Reset_Day_field_behavior_differs_correctly_between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that_when_the_agent_switches_MNO_from_VZW_to_TMO_after_ICCID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that_Century_Shield_privilege_matrix_is_correctly_configured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that_when_agent_does_NOT_have_MNO_TMO_or_Enable_MNO_Century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that_MNO_radio_buttons_are_NOT_displayed_for_Second_Line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that_when_biller-line-info_API_returns_no_PROSPECT_lines_(all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TMO_prospect_line_activation,_the_Biller-info-response_API_should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the_‘MNO_TMO’_permission_is_OFF,_NBOP_to_when_CS_access_to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in_CS_is_ON,_NBOP_to_display_‘MNO’_radio_when_‘MNO_TMO’_permission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#_Verizon_and_TMO_are_the_2_options,_with_default_to_Verizon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#_DO_NOT_Display_for_Second_Line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After_selecting_an_MNO_radio_button_and_then_entering_other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On_click_of_yes,_NBOP_will_retain_all_the_values_and_trigger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If_the_biller-line-info_API_returns_+_ONLY_one_line_+_in_the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wearable_activation_NOP_should_display_MDNs_that_belong_to_the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If_more_than_one_line_follows_below_(BAU):_If_lineType_=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The_following_stories_are_Fast_Tracked_to_53.3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NSL_has_to_return_Internet_status_API_response_to_NBOP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NBOP_has_to_fetched/displays_VZW_wholesale_plan_for_VZW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NBOP_to_support_new_line_activation_for_TMO._NSL_NSL_to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NBOP New line activation Precondition=NBOP → Mobile Service Management → New Line 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NBOP New line activation Channel=NBOP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NBOP New line activation Input Type=lineId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Validate NBOP New line activation Input Type=EID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Validate NBOP New line activation Input Type=IMEI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NBOP New line activation Input Type=ICCID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Validate NBOP New line activation Product=Phone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Validate NBOP New line activation Product=Smartwatch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Validate NBOP New line activation Product=Tablet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NBOP New line activation Product=Wearabl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NBOP New line activation Product=Wearable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NBOP New line activation Mno=TMO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NBOP New line activation Mno=VZW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that_when_activation-precheck_returns_imeiEligible=false_for_a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#_The_MNO_attribute_should_have_the_following_optional_values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Based_on_data._subOrder._mno_attribute,_NBOP_should_redirect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MOBLPLTFRM-33724 — INTG_UAT_PROGRESSION_54.2: Verizon wholesale plan is showing for TMO prospect li</w:t>
      </w:r>
    </w:p>
    <w:p>
      <w:pPr>
        <w:pStyle w:val="ListBullet"/>
      </w:pPr>
      <w:r>
        <w:t>MWTGSYS-15652 — INTG_UAT_REGRESSION_53.X_SM360- User is not able to place the order in SM360 (QA</w:t>
      </w:r>
    </w:p>
    <w:p>
      <w:pPr>
        <w:pStyle w:val="ListBullet"/>
      </w:pPr>
      <w:r>
        <w:t>MWTGTEST-12335 — (CR 55/54 - FT 53) INTG_UAT_PROGRESSION_51.2-TMO lines activating as VZW when pl</w:t>
      </w:r>
    </w:p>
    <w:p>
      <w:pPr>
        <w:pStyle w:val="ListBullet"/>
      </w:pPr>
      <w:r>
        <w:t>MWTGTEST-12584 — (CR 55/54 - FT 53) INTG_UAT_REGRESSION_51.2: Activating new TMO line via NBOP, 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