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LOnormal"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hd w:val="clear" w:fill="auto"/>
        <w:rPr/>
      </w:pPr>
      <w:bookmarkStart w:id="1" w:name="_2gazcsgmxkub"/>
      <w:bookmarkEnd w:id="1"/>
      <w:r>
        <w:rPr/>
        <w:t>Nombre del proyecto</w:t>
      </w:r>
    </w:p>
    <w:p>
      <w:pPr>
        <w:pStyle w:val="Subtitle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Tarea: </w:t>
      </w:r>
      <w:hyperlink r:id="rId4" w:tgtFrame="_blank">
        <w:r>
          <w:rPr>
            <w:rStyle w:val="InternetLink"/>
            <w:rFonts w:eastAsia="PT Sans Narrow" w:cs="PT Sans Narrow" w:ascii="PT Sans Narrow" w:hAnsi="PT Sans Narrow"/>
            <w:color w:val="0065FF"/>
            <w:sz w:val="32"/>
            <w:szCs w:val="32"/>
            <w:u w:val="single"/>
          </w:rPr>
          <w:t>GP8-35</w:t>
        </w:r>
      </w:hyperlink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 xml:space="preserve"> </w:t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65FF"/>
          <w:sz w:val="32"/>
          <w:szCs w:val="32"/>
          <w:u w:val="single"/>
        </w:rPr>
      </w:pP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</w:r>
    </w:p>
    <w:p>
      <w:pPr>
        <w:pStyle w:val="Normal"/>
        <w:spacing w:lineRule="auto" w:line="319" w:before="0" w:after="0"/>
        <w:ind w:left="240" w:right="120" w:hanging="0"/>
        <w:rPr>
          <w:b/>
          <w:b/>
          <w:color w:val="6B778C"/>
        </w:rPr>
      </w:pPr>
      <w:r>
        <w:rPr>
          <w:b/>
          <w:color w:val="6B778C"/>
        </w:rPr>
      </w:r>
    </w:p>
    <w:p>
      <w:pPr>
        <w:pStyle w:val="Normal"/>
        <w:widowControl/>
        <w:spacing w:before="0" w:after="0"/>
        <w:ind w:left="180" w:right="300" w:hanging="0"/>
        <w:rPr/>
      </w:pPr>
      <w:r>
        <w:rPr/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Heading1"/>
        <w:shd w:val="clear" w:fill="auto"/>
        <w:rPr/>
      </w:pPr>
      <w:bookmarkStart w:id="2" w:name="_au51mny0sx6"/>
      <w:bookmarkEnd w:id="2"/>
      <w:r>
        <w:rPr/>
        <w:t>Visión general</w:t>
      </w:r>
    </w:p>
    <w:p>
      <w:pPr>
        <w:pStyle w:val="LOnormal"/>
        <w:shd w:val="clear" w:fill="auto"/>
        <w:rPr/>
      </w:pPr>
      <w:r>
        <w:rPr/>
        <w:t>.</w:t>
      </w: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>Armar y configurar base de datos mínima para el funcionamiento, su API y respectivos archivos necesarios para su coneccion</w:t>
      </w:r>
    </w:p>
    <w:p>
      <w:pPr>
        <w:pStyle w:val="Heading1"/>
        <w:shd w:val="clear" w:fill="auto"/>
        <w:rPr/>
      </w:pPr>
      <w:bookmarkStart w:id="3" w:name="_3at9u9s4e0vp"/>
      <w:bookmarkEnd w:id="3"/>
      <w:r>
        <w:rPr/>
        <w:t>Objetivos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base de datos y sus estruccturas correspondientes.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API necesaria para la comunicación con la base de datos.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los archivos necesarios para su coneccion (Router, Route-API, modelo, controlador)</w:t>
      </w:r>
    </w:p>
    <w:p>
      <w:pPr>
        <w:pStyle w:val="Heading1"/>
        <w:shd w:val="clear" w:fill="auto"/>
        <w:rPr/>
      </w:pPr>
      <w:bookmarkStart w:id="4" w:name="_4p7xi5bvhxdr"/>
      <w:bookmarkEnd w:id="4"/>
      <w:r>
        <w:rPr/>
        <w:t>Especificaciones</w:t>
      </w:r>
    </w:p>
    <w:p>
      <w:pPr>
        <w:pStyle w:val="LOnormal"/>
        <w:shd w:val="clear" w:fill="auto"/>
        <w:spacing w:before="7783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037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2171700</wp:posOffset>
            </wp:positionH>
            <wp:positionV relativeFrom="paragraph">
              <wp:posOffset>2582545</wp:posOffset>
            </wp:positionV>
            <wp:extent cx="2114550" cy="26384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e incluyen archivos: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se crearon las funciones necesarias para su comunicación:</w:t>
      </w:r>
    </w:p>
    <w:p>
      <w:pPr>
        <w:pStyle w:val="Normal"/>
        <w:shd w:val="clear" w:fill="auto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viajes.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bookmarkStart w:id="5" w:name="__DdeLink__90_3783041176"/>
      <w:r>
        <w:rPr/>
        <w:t>devuelve un viaje según su ID</w:t>
      </w:r>
      <w:bookmarkEnd w:id="5"/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alojamientos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un alojamiento según su 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viaje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alojamiento.</w:t>
      </w:r>
    </w:p>
    <w:p>
      <w:pPr>
        <w:pStyle w:val="LOnormal"/>
        <w:shd w:val="clear" w:fill="auto"/>
        <w:rPr/>
      </w:pPr>
      <w:r>
        <w:rPr/>
      </w:r>
    </w:p>
    <w:p>
      <w:pPr>
        <w:pStyle w:val="Heading2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Heading1"/>
        <w:shd w:val="clear" w:fill="auto"/>
        <w:rPr/>
      </w:pPr>
      <w:bookmarkStart w:id="6" w:name="_yyrhu7ml5bea"/>
      <w:bookmarkEnd w:id="6"/>
      <w:r>
        <w:rPr/>
        <w:t>Revisado:</w:t>
      </w:r>
    </w:p>
    <w:p>
      <w:pPr>
        <w:pStyle w:val="LOnormal"/>
        <w:rPr/>
      </w:pPr>
      <w:r>
        <w:rPr/>
      </w:r>
    </w:p>
    <w:tbl>
      <w:tblPr>
        <w:tblStyle w:val="Table1"/>
        <w:tblW w:w="100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39"/>
        <w:gridCol w:w="2340"/>
        <w:gridCol w:w="2339"/>
        <w:gridCol w:w="3061"/>
      </w:tblGrid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Apellido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observaciones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de terminacion según tarea</w:t>
            </w:r>
          </w:p>
        </w:tc>
      </w:tr>
      <w:tr>
        <w:trPr/>
        <w:tc>
          <w:tcPr>
            <w:tcW w:w="2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Natalia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Vytas</w:t>
            </w:r>
          </w:p>
        </w:tc>
        <w:tc>
          <w:tcPr>
            <w:tcW w:w="2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Agregar comentarios en cada metodo explicando muy brevemente su funcionamiento, el resto todo ok. </w:t>
            </w:r>
          </w:p>
        </w:tc>
        <w:tc>
          <w:tcPr>
            <w:tcW w:w="30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shd w:val="clear" w:fill="auto"/>
        <w:ind w:left="720" w:hanging="0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  <w:font w:name="Droid Sans Mono">
    <w:altName w:val="monospace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hd w:val="clear" w:fill="auto"/>
      <w:spacing w:lineRule="auto" w:line="240" w:before="600" w:after="0"/>
      <w:ind w:right="0" w:hanging="0"/>
      <w:jc w:val="right"/>
      <w:rPr/>
    </w:pPr>
    <w:bookmarkStart w:id="7" w:name="_9nvcibv3gama"/>
    <w:bookmarkEnd w:id="7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5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020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kern w:val="0"/>
      <w:sz w:val="36"/>
      <w:szCs w:val="36"/>
      <w:lang w:val="es" w:eastAsia="zh-CN" w:bidi="hi-IN"/>
    </w:rPr>
  </w:style>
  <w:style w:type="paragraph" w:styleId="Heading2">
    <w:name w:val="Heading 2"/>
    <w:next w:val="LOnormal"/>
    <w:qFormat/>
    <w:pPr>
      <w:widowControl w:val="false"/>
      <w:spacing w:lineRule="auto" w:line="240" w:before="320" w:after="0"/>
    </w:pPr>
    <w:rPr>
      <w:rFonts w:ascii="PT Sans Narrow" w:hAnsi="PT Sans Narrow" w:eastAsia="PT Sans Narrow" w:cs="PT Sans Narrow"/>
      <w:color w:val="008575"/>
      <w:kern w:val="0"/>
      <w:sz w:val="32"/>
      <w:szCs w:val="32"/>
      <w:lang w:val="es" w:eastAsia="zh-CN" w:bidi="hi-IN"/>
    </w:rPr>
  </w:style>
  <w:style w:type="paragraph" w:styleId="Heading3">
    <w:name w:val="Heading 3"/>
    <w:next w:val="LOnormal"/>
    <w:qFormat/>
    <w:pPr>
      <w:widowControl w:val="false"/>
      <w:spacing w:lineRule="auto" w:line="240" w:before="200" w:after="0"/>
    </w:pPr>
    <w:rPr>
      <w:rFonts w:ascii="PT Sans Narrow" w:hAnsi="PT Sans Narrow" w:eastAsia="PT Sans Narrow" w:cs="PT Sans Narrow"/>
      <w:color w:val="695D46"/>
      <w:kern w:val="0"/>
      <w:sz w:val="28"/>
      <w:szCs w:val="28"/>
      <w:lang w:val="e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lang w:val="e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LOnormal"/>
    <w:next w:val="LO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p8-metodologia2020.atlassian.net/browse/GP8-35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LibreOffice/6.1.3.2$Windows_X86_64 LibreOffice_project/86daf60bf00efa86ad547e59e09d6bb77c699acb</Application>
  <Pages>5</Pages>
  <Words>150</Words>
  <Characters>1192</Characters>
  <CharactersWithSpaces>1312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2020-05-25T14:04:24Z</dcterms:modified>
  <cp:revision>2</cp:revision>
  <dc:subject/>
  <dc:title/>
</cp:coreProperties>
</file>