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rPr>
          <w:rFonts w:ascii="Times New Roman" w:hAnsi="Times New Roman"/>
          <w:sz w:val="24"/>
          <w:szCs w:val="24"/>
        </w:rPr>
        <w:t w:space="preserve">Caroline Wei | IT Intern | IT</w:t>
      </w:r>
    </w:p>
    <w:p w14:paraId="46EA96AA" w14:textId="77777777" w:rsidR="00B11A4B" w:rsidRDefault="00B11A4B" w:rsidP="00B11A4B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0D4C91">
        <w:rPr>
          <w:rFonts w:ascii="Arial" w:hAnsi="Arial" w:cs="Arial"/>
          <w:b/>
          <w:color w:val="000000"/>
          <w:sz w:val="28"/>
          <w:szCs w:val="28"/>
        </w:rPr>
        <w:t>Laura Hindle</w:t>
      </w:r>
    </w:p>
    <w:p w14:paraId="30A2DFAF" w14:textId="4AA40125" w:rsidR="00B11A4B" w:rsidRDefault="00B11A4B" w:rsidP="00B11A4B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Director, Regulatory Affairs</w:t>
      </w:r>
    </w:p>
    <w:p w14:paraId="1173F200" w14:textId="77777777" w:rsidR="00A65041" w:rsidRPr="009207FF" w:rsidRDefault="00A65041" w:rsidP="00153DFD">
      <w:pPr>
        <w:jc w:val="center"/>
        <w:rPr>
          <w:rFonts w:ascii="Arial" w:hAnsi="Arial" w:cs="Arial"/>
          <w:color w:val="000000"/>
        </w:rPr>
      </w:pPr>
    </w:p>
    <w:tbl>
      <w:tblPr>
        <w:tblStyle w:val="TableGrid"/>
        <w:tblW w:w="10045" w:type="dxa"/>
        <w:tblInd w:w="-567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400"/>
        <w:gridCol w:w="1937"/>
        <w:gridCol w:w="135"/>
        <w:gridCol w:w="89"/>
        <w:gridCol w:w="429"/>
        <w:gridCol w:w="95"/>
        <w:gridCol w:w="524"/>
        <w:gridCol w:w="1636"/>
        <w:gridCol w:w="122"/>
      </w:tblGrid>
      <w:tr w:rsidR="00063058" w:rsidRPr="001B482D" w14:paraId="6241F927" w14:textId="77777777" w:rsidTr="00226932">
        <w:trPr>
          <w:trHeight w:val="295"/>
        </w:trPr>
        <w:tc>
          <w:tcPr>
            <w:tcW w:w="10045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A3BACC" w14:textId="33C06090" w:rsidR="00063058" w:rsidRPr="001B482D" w:rsidRDefault="002E4DDB" w:rsidP="008F18CD">
            <w:pPr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  <w:b/>
                <w:color w:val="000000"/>
              </w:rPr>
              <w:t xml:space="preserve">Current </w:t>
            </w:r>
            <w:r w:rsidR="00C23ED7" w:rsidRPr="001B482D">
              <w:rPr>
                <w:rFonts w:ascii="Arial" w:hAnsi="Arial" w:cs="Arial"/>
                <w:b/>
                <w:color w:val="000000"/>
              </w:rPr>
              <w:t>work experience</w:t>
            </w:r>
          </w:p>
        </w:tc>
      </w:tr>
      <w:tr w:rsidR="00550218" w:rsidRPr="001B482D" w14:paraId="5C14B3E3" w14:textId="77777777" w:rsidTr="00226932">
        <w:trPr>
          <w:trHeight w:val="282"/>
        </w:trPr>
        <w:tc>
          <w:tcPr>
            <w:tcW w:w="7763" w:type="dxa"/>
            <w:gridSpan w:val="8"/>
            <w:tcBorders>
              <w:top w:val="single" w:sz="4" w:space="0" w:color="auto"/>
              <w:bottom w:val="nil"/>
              <w:right w:val="nil"/>
            </w:tcBorders>
          </w:tcPr>
          <w:p w14:paraId="5868EA74" w14:textId="78036061" w:rsidR="000949B3" w:rsidRPr="001B482D" w:rsidRDefault="000949B3" w:rsidP="000949B3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Global Regulatory Lead - </w:t>
            </w: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>Gilead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Sciences, Oncology</w:t>
            </w:r>
          </w:p>
          <w:p w14:paraId="7AC14BC6" w14:textId="7677350E" w:rsidR="00550218" w:rsidRPr="001B482D" w:rsidRDefault="000949B3" w:rsidP="000949B3">
            <w:pPr>
              <w:spacing w:before="6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Director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 w:rsidR="00BB2EED">
              <w:rPr>
                <w:rFonts w:ascii="Arial" w:hAnsi="Arial" w:cs="Arial"/>
                <w:color w:val="000000"/>
                <w:sz w:val="22"/>
                <w:szCs w:val="22"/>
              </w:rPr>
              <w:t xml:space="preserve">Apr 26 – Present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), </w:t>
            </w:r>
            <w:r w:rsidR="00550218"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Associate director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Jun 24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– </w:t>
            </w:r>
            <w:r w:rsidR="00BB2EED">
              <w:rPr>
                <w:rFonts w:ascii="Arial" w:hAnsi="Arial" w:cs="Arial"/>
                <w:color w:val="000000"/>
                <w:sz w:val="22"/>
                <w:szCs w:val="22"/>
              </w:rPr>
              <w:t>Apr 26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),</w:t>
            </w:r>
          </w:p>
        </w:tc>
        <w:tc>
          <w:tcPr>
            <w:tcW w:w="2282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6484F76B" w14:textId="013ED923" w:rsidR="00550218" w:rsidRPr="001B482D" w:rsidRDefault="001871ED" w:rsidP="00550218">
            <w:pPr>
              <w:spacing w:before="60"/>
              <w:ind w:left="33" w:right="-112" w:firstLine="108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Jun 24</w:t>
            </w:r>
            <w:r w:rsidR="00550218"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- present</w:t>
            </w:r>
          </w:p>
        </w:tc>
      </w:tr>
      <w:tr w:rsidR="00F14D86" w:rsidRPr="001B482D" w14:paraId="13093C2D" w14:textId="77777777" w:rsidTr="00226932">
        <w:trPr>
          <w:trHeight w:val="282"/>
        </w:trPr>
        <w:tc>
          <w:tcPr>
            <w:tcW w:w="10045" w:type="dxa"/>
            <w:gridSpan w:val="11"/>
            <w:tcBorders>
              <w:top w:val="single" w:sz="4" w:space="0" w:color="auto"/>
              <w:bottom w:val="nil"/>
            </w:tcBorders>
          </w:tcPr>
          <w:p w14:paraId="7C633010" w14:textId="77777777" w:rsidR="00F14D86" w:rsidRPr="001B482D" w:rsidRDefault="00F14D86" w:rsidP="001871ED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Key Responsibilities:</w:t>
            </w:r>
          </w:p>
          <w:p w14:paraId="11F503C6" w14:textId="621AC457" w:rsidR="00E7680C" w:rsidRDefault="00293054" w:rsidP="00E7680C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Global regulatory lead</w:t>
            </w:r>
            <w:r w:rsidR="006A02C6">
              <w:rPr>
                <w:rFonts w:ascii="Arial" w:hAnsi="Arial" w:cs="Arial"/>
                <w:color w:val="000000"/>
                <w:sz w:val="22"/>
                <w:szCs w:val="22"/>
              </w:rPr>
              <w:t xml:space="preserve"> (GRL)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for </w:t>
            </w:r>
            <w:r w:rsidR="007C56A6">
              <w:rPr>
                <w:rFonts w:ascii="Arial" w:hAnsi="Arial" w:cs="Arial"/>
                <w:color w:val="000000"/>
                <w:sz w:val="22"/>
                <w:szCs w:val="22"/>
              </w:rPr>
              <w:t xml:space="preserve">a </w:t>
            </w:r>
            <w:r w:rsidR="004E28CE">
              <w:rPr>
                <w:rFonts w:ascii="Arial" w:hAnsi="Arial" w:cs="Arial"/>
                <w:color w:val="000000"/>
                <w:sz w:val="22"/>
                <w:szCs w:val="22"/>
              </w:rPr>
              <w:t>P</w:t>
            </w:r>
            <w:r w:rsidR="00120FDC">
              <w:rPr>
                <w:rFonts w:ascii="Arial" w:hAnsi="Arial" w:cs="Arial"/>
                <w:color w:val="000000"/>
                <w:sz w:val="22"/>
                <w:szCs w:val="22"/>
              </w:rPr>
              <w:t xml:space="preserve">hase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 product</w:t>
            </w:r>
            <w:r w:rsidR="004A4A84">
              <w:rPr>
                <w:rFonts w:ascii="Arial" w:hAnsi="Arial" w:cs="Arial"/>
                <w:color w:val="000000"/>
                <w:sz w:val="22"/>
                <w:szCs w:val="22"/>
              </w:rPr>
              <w:t>;</w:t>
            </w:r>
            <w:r w:rsidR="0029641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1A3238">
              <w:rPr>
                <w:rFonts w:ascii="Arial" w:hAnsi="Arial" w:cs="Arial"/>
                <w:color w:val="000000"/>
                <w:sz w:val="22"/>
                <w:szCs w:val="22"/>
              </w:rPr>
              <w:t>deliver</w:t>
            </w:r>
            <w:r w:rsidR="004A4A84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="001A3238">
              <w:rPr>
                <w:rFonts w:ascii="Arial" w:hAnsi="Arial" w:cs="Arial"/>
                <w:color w:val="000000"/>
                <w:sz w:val="22"/>
                <w:szCs w:val="22"/>
              </w:rPr>
              <w:t xml:space="preserve"> regulatory strategy</w:t>
            </w:r>
            <w:r w:rsidR="007B2F05">
              <w:rPr>
                <w:rFonts w:ascii="Arial" w:hAnsi="Arial" w:cs="Arial"/>
                <w:color w:val="000000"/>
                <w:sz w:val="22"/>
                <w:szCs w:val="22"/>
              </w:rPr>
              <w:t xml:space="preserve"> to support </w:t>
            </w:r>
            <w:r w:rsidR="003D7734">
              <w:rPr>
                <w:rFonts w:ascii="Arial" w:hAnsi="Arial" w:cs="Arial"/>
                <w:color w:val="000000"/>
                <w:sz w:val="22"/>
                <w:szCs w:val="22"/>
              </w:rPr>
              <w:t xml:space="preserve">the </w:t>
            </w:r>
            <w:r w:rsidR="007B2F05">
              <w:rPr>
                <w:rFonts w:ascii="Arial" w:hAnsi="Arial" w:cs="Arial"/>
                <w:color w:val="000000"/>
                <w:sz w:val="22"/>
                <w:szCs w:val="22"/>
              </w:rPr>
              <w:t>development programme</w:t>
            </w:r>
            <w:r w:rsidR="003864D5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 w:rsidR="007B2F05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4A4A84">
              <w:rPr>
                <w:rFonts w:ascii="Arial" w:hAnsi="Arial" w:cs="Arial"/>
                <w:color w:val="000000"/>
                <w:sz w:val="22"/>
                <w:szCs w:val="22"/>
              </w:rPr>
              <w:t>identified</w:t>
            </w:r>
            <w:r w:rsidR="007B2F05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3864D5">
              <w:rPr>
                <w:rFonts w:ascii="Arial" w:hAnsi="Arial" w:cs="Arial"/>
                <w:color w:val="000000"/>
                <w:sz w:val="22"/>
                <w:szCs w:val="22"/>
              </w:rPr>
              <w:t xml:space="preserve">risks/mitigations, </w:t>
            </w:r>
            <w:r w:rsidR="004A4A84">
              <w:rPr>
                <w:rFonts w:ascii="Arial" w:hAnsi="Arial" w:cs="Arial"/>
                <w:color w:val="000000"/>
                <w:sz w:val="22"/>
                <w:szCs w:val="22"/>
              </w:rPr>
              <w:t xml:space="preserve">provided </w:t>
            </w:r>
            <w:r w:rsidR="00336F24">
              <w:rPr>
                <w:rFonts w:ascii="Arial" w:hAnsi="Arial" w:cs="Arial"/>
                <w:color w:val="000000"/>
                <w:sz w:val="22"/>
                <w:szCs w:val="22"/>
              </w:rPr>
              <w:t xml:space="preserve">oversight </w:t>
            </w:r>
            <w:r w:rsidR="004A4A84">
              <w:rPr>
                <w:rFonts w:ascii="Arial" w:hAnsi="Arial" w:cs="Arial"/>
                <w:color w:val="000000"/>
                <w:sz w:val="22"/>
                <w:szCs w:val="22"/>
              </w:rPr>
              <w:t xml:space="preserve">for </w:t>
            </w:r>
            <w:r w:rsidR="003864D5">
              <w:rPr>
                <w:rFonts w:ascii="Arial" w:hAnsi="Arial" w:cs="Arial"/>
                <w:color w:val="000000"/>
                <w:sz w:val="22"/>
                <w:szCs w:val="22"/>
              </w:rPr>
              <w:t xml:space="preserve">regulatory colleagues </w:t>
            </w:r>
            <w:r w:rsidR="00336F24">
              <w:rPr>
                <w:rFonts w:ascii="Arial" w:hAnsi="Arial" w:cs="Arial"/>
                <w:color w:val="000000"/>
                <w:sz w:val="22"/>
                <w:szCs w:val="22"/>
              </w:rPr>
              <w:t>submitting IND/CTAs</w:t>
            </w:r>
            <w:r w:rsidR="00B67F95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0437D74B" w14:textId="170BE72D" w:rsidR="00F14D86" w:rsidRDefault="00EB182D" w:rsidP="00B04277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542E5">
              <w:rPr>
                <w:rFonts w:ascii="Arial" w:hAnsi="Arial" w:cs="Arial"/>
                <w:color w:val="000000"/>
                <w:sz w:val="22"/>
                <w:szCs w:val="22"/>
              </w:rPr>
              <w:t>EU and</w:t>
            </w:r>
            <w:r w:rsidR="00DA08F8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F14D86" w:rsidRPr="003542E5">
              <w:rPr>
                <w:rFonts w:ascii="Arial" w:hAnsi="Arial" w:cs="Arial"/>
                <w:color w:val="000000"/>
                <w:sz w:val="22"/>
                <w:szCs w:val="22"/>
              </w:rPr>
              <w:t>ACE</w:t>
            </w:r>
            <w:r w:rsidR="00DA08F8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lead</w:t>
            </w:r>
            <w:r w:rsidR="00F14D86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(Australia, Canada, Switzerland, UK) for </w:t>
            </w:r>
            <w:r w:rsidR="007C56A6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a </w:t>
            </w:r>
            <w:r w:rsidR="0056171B">
              <w:rPr>
                <w:rFonts w:ascii="Arial" w:hAnsi="Arial" w:cs="Arial"/>
                <w:color w:val="000000"/>
                <w:sz w:val="22"/>
                <w:szCs w:val="22"/>
              </w:rPr>
              <w:t xml:space="preserve">2 x </w:t>
            </w:r>
            <w:r w:rsidR="007C56A6" w:rsidRPr="003542E5">
              <w:rPr>
                <w:rFonts w:ascii="Arial" w:hAnsi="Arial" w:cs="Arial"/>
                <w:color w:val="000000"/>
                <w:sz w:val="22"/>
                <w:szCs w:val="22"/>
              </w:rPr>
              <w:t>Phase 3</w:t>
            </w:r>
            <w:r w:rsidR="00F14D86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product</w:t>
            </w:r>
            <w:r w:rsidR="0056171B"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 w:rsidR="001E3A66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r w:rsidR="00B547D3" w:rsidRPr="003542E5">
              <w:rPr>
                <w:rFonts w:ascii="Arial" w:hAnsi="Arial" w:cs="Arial"/>
                <w:color w:val="000000"/>
                <w:sz w:val="22"/>
                <w:szCs w:val="22"/>
              </w:rPr>
              <w:t>Develop</w:t>
            </w:r>
            <w:r w:rsidR="00D97460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="00B547D3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initial MAA</w:t>
            </w:r>
            <w:r w:rsidR="00D97460">
              <w:rPr>
                <w:rFonts w:ascii="Arial" w:hAnsi="Arial" w:cs="Arial"/>
                <w:color w:val="000000"/>
                <w:sz w:val="22"/>
                <w:szCs w:val="22"/>
              </w:rPr>
              <w:t xml:space="preserve"> strateg</w:t>
            </w:r>
            <w:r w:rsidR="0056171B">
              <w:rPr>
                <w:rFonts w:ascii="Arial" w:hAnsi="Arial" w:cs="Arial"/>
                <w:color w:val="000000"/>
                <w:sz w:val="22"/>
                <w:szCs w:val="22"/>
              </w:rPr>
              <w:t>ies</w:t>
            </w:r>
            <w:r w:rsidR="003542E5" w:rsidRPr="003542E5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 w:rsid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l</w:t>
            </w:r>
            <w:r w:rsidR="00D913E5" w:rsidRPr="003542E5">
              <w:rPr>
                <w:rFonts w:ascii="Arial" w:hAnsi="Arial" w:cs="Arial"/>
                <w:color w:val="000000"/>
                <w:sz w:val="22"/>
                <w:szCs w:val="22"/>
              </w:rPr>
              <w:t>e</w:t>
            </w:r>
            <w:r w:rsidR="00D97460"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 w:rsidR="00D913E5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A52643">
              <w:rPr>
                <w:rFonts w:ascii="Arial" w:hAnsi="Arial" w:cs="Arial"/>
                <w:color w:val="000000"/>
                <w:sz w:val="22"/>
                <w:szCs w:val="22"/>
              </w:rPr>
              <w:t xml:space="preserve">health authority interactions, led </w:t>
            </w:r>
            <w:r w:rsidR="00D913E5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cross-functional teams </w:t>
            </w:r>
            <w:r w:rsidR="00A52643">
              <w:rPr>
                <w:rFonts w:ascii="Arial" w:hAnsi="Arial" w:cs="Arial"/>
                <w:color w:val="000000"/>
                <w:sz w:val="22"/>
                <w:szCs w:val="22"/>
              </w:rPr>
              <w:t>to ensure</w:t>
            </w:r>
            <w:r w:rsidR="006C4D88" w:rsidRPr="003542E5">
              <w:rPr>
                <w:rFonts w:ascii="Arial" w:hAnsi="Arial" w:cs="Arial"/>
                <w:color w:val="000000"/>
                <w:sz w:val="22"/>
                <w:szCs w:val="22"/>
              </w:rPr>
              <w:t xml:space="preserve"> alignment with </w:t>
            </w:r>
            <w:r w:rsidR="004E687B" w:rsidRPr="003542E5">
              <w:rPr>
                <w:rFonts w:ascii="Arial" w:hAnsi="Arial" w:cs="Arial"/>
                <w:color w:val="000000"/>
                <w:sz w:val="22"/>
                <w:szCs w:val="22"/>
              </w:rPr>
              <w:t>development and commercial goal</w:t>
            </w:r>
            <w:r w:rsidR="006C4D88" w:rsidRPr="003542E5">
              <w:rPr>
                <w:rFonts w:ascii="Arial" w:hAnsi="Arial" w:cs="Arial"/>
                <w:color w:val="000000"/>
                <w:sz w:val="22"/>
                <w:szCs w:val="22"/>
              </w:rPr>
              <w:t>s.</w:t>
            </w:r>
          </w:p>
          <w:p w14:paraId="6059DCA7" w14:textId="19B5EFD2" w:rsidR="006E3C62" w:rsidRPr="003542E5" w:rsidRDefault="006E3C62" w:rsidP="00B04277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GRL for an early development (first in human) product</w:t>
            </w:r>
            <w:r w:rsidR="007B5AD1">
              <w:rPr>
                <w:rFonts w:ascii="Arial" w:hAnsi="Arial" w:cs="Arial"/>
                <w:color w:val="000000"/>
                <w:sz w:val="22"/>
                <w:szCs w:val="22"/>
              </w:rPr>
              <w:t>;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7B5AD1">
              <w:rPr>
                <w:rFonts w:ascii="Arial" w:hAnsi="Arial" w:cs="Arial"/>
                <w:color w:val="000000"/>
                <w:sz w:val="22"/>
                <w:szCs w:val="22"/>
              </w:rPr>
              <w:t>developed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7B5AD1">
              <w:rPr>
                <w:rFonts w:ascii="Arial" w:hAnsi="Arial" w:cs="Arial"/>
                <w:color w:val="000000"/>
                <w:sz w:val="22"/>
                <w:szCs w:val="22"/>
              </w:rPr>
              <w:t xml:space="preserve">regulatory strategy for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IND and global </w:t>
            </w:r>
            <w:r w:rsidR="007B5AD1">
              <w:rPr>
                <w:rFonts w:ascii="Arial" w:hAnsi="Arial" w:cs="Arial"/>
                <w:color w:val="000000"/>
                <w:sz w:val="22"/>
                <w:szCs w:val="22"/>
              </w:rPr>
              <w:t>submissions</w:t>
            </w:r>
            <w:r w:rsidR="004265A7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4A6BF88B" w14:textId="34E3F209" w:rsidR="003E178C" w:rsidRDefault="00117E36" w:rsidP="00117E36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 w:rsidR="00785E73"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 w:rsidRPr="008058AA">
              <w:rPr>
                <w:rFonts w:ascii="Arial" w:hAnsi="Arial" w:cs="Arial"/>
                <w:color w:val="000000"/>
                <w:sz w:val="22"/>
                <w:szCs w:val="22"/>
              </w:rPr>
              <w:t xml:space="preserve"> strategic global regulatory activities </w:t>
            </w:r>
            <w:r w:rsidR="00785E73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r w:rsidR="004265A7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4A1DB3">
              <w:rPr>
                <w:rFonts w:ascii="Arial" w:hAnsi="Arial" w:cs="Arial"/>
                <w:color w:val="000000"/>
                <w:sz w:val="22"/>
                <w:szCs w:val="22"/>
              </w:rPr>
              <w:t>health authority interactions,</w:t>
            </w:r>
            <w:r w:rsidRPr="008058AA">
              <w:rPr>
                <w:rFonts w:ascii="Arial" w:hAnsi="Arial" w:cs="Arial"/>
                <w:color w:val="000000"/>
                <w:sz w:val="22"/>
                <w:szCs w:val="22"/>
              </w:rPr>
              <w:t xml:space="preserve"> probability of regulatory success calculations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 w:rsidRPr="008058AA">
              <w:rPr>
                <w:rFonts w:ascii="Arial" w:hAnsi="Arial" w:cs="Arial"/>
                <w:color w:val="000000"/>
                <w:sz w:val="22"/>
                <w:szCs w:val="22"/>
              </w:rPr>
              <w:t>risk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identification</w:t>
            </w:r>
            <w:r w:rsidRPr="008058AA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mitigation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s, </w:t>
            </w:r>
            <w:r w:rsidR="004265A7">
              <w:rPr>
                <w:rFonts w:ascii="Arial" w:hAnsi="Arial" w:cs="Arial"/>
                <w:color w:val="000000"/>
                <w:sz w:val="22"/>
                <w:szCs w:val="22"/>
              </w:rPr>
              <w:t>present</w:t>
            </w:r>
            <w:r w:rsidR="007B4BCA">
              <w:rPr>
                <w:rFonts w:ascii="Arial" w:hAnsi="Arial" w:cs="Arial"/>
                <w:color w:val="000000"/>
                <w:sz w:val="22"/>
                <w:szCs w:val="22"/>
              </w:rPr>
              <w:t>ing</w:t>
            </w:r>
            <w:r w:rsidR="004265A7">
              <w:rPr>
                <w:rFonts w:ascii="Arial" w:hAnsi="Arial" w:cs="Arial"/>
                <w:color w:val="000000"/>
                <w:sz w:val="22"/>
                <w:szCs w:val="22"/>
              </w:rPr>
              <w:t xml:space="preserve"> in governance forums,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regional strategy adaptations, </w:t>
            </w:r>
            <w:r w:rsidR="004F1839">
              <w:rPr>
                <w:rFonts w:ascii="Arial" w:hAnsi="Arial" w:cs="Arial"/>
                <w:color w:val="000000"/>
                <w:sz w:val="22"/>
                <w:szCs w:val="22"/>
              </w:rPr>
              <w:t xml:space="preserve">global regulatory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input to</w:t>
            </w:r>
            <w:r w:rsidR="004F1839">
              <w:rPr>
                <w:rFonts w:ascii="Arial" w:hAnsi="Arial" w:cs="Arial"/>
                <w:color w:val="000000"/>
                <w:sz w:val="22"/>
                <w:szCs w:val="22"/>
              </w:rPr>
              <w:t xml:space="preserve"> target product label</w:t>
            </w:r>
            <w:r w:rsidR="00290A98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company core label</w:t>
            </w:r>
            <w:r w:rsidR="00B67F95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4F0E6635" w14:textId="0C2E1B9D" w:rsidR="00EA6135" w:rsidRPr="00516AEC" w:rsidRDefault="00464E3F" w:rsidP="00516AEC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</w:t>
            </w:r>
            <w:r w:rsidR="004901E8" w:rsidRPr="00873B12">
              <w:rPr>
                <w:rFonts w:ascii="Arial" w:hAnsi="Arial" w:cs="Arial"/>
                <w:color w:val="000000"/>
                <w:sz w:val="22"/>
                <w:szCs w:val="22"/>
              </w:rPr>
              <w:t>vers</w:t>
            </w:r>
            <w:r w:rsidR="00B87416">
              <w:rPr>
                <w:rFonts w:ascii="Arial" w:hAnsi="Arial" w:cs="Arial"/>
                <w:color w:val="000000"/>
                <w:sz w:val="22"/>
                <w:szCs w:val="22"/>
              </w:rPr>
              <w:t>aw</w:t>
            </w:r>
            <w:r w:rsidR="00A93983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BF1993">
              <w:rPr>
                <w:rFonts w:ascii="Arial" w:hAnsi="Arial" w:cs="Arial"/>
                <w:color w:val="000000"/>
                <w:sz w:val="22"/>
                <w:szCs w:val="22"/>
              </w:rPr>
              <w:t>and coac</w:t>
            </w:r>
            <w:r w:rsidR="00B87416">
              <w:rPr>
                <w:rFonts w:ascii="Arial" w:hAnsi="Arial" w:cs="Arial"/>
                <w:color w:val="000000"/>
                <w:sz w:val="22"/>
                <w:szCs w:val="22"/>
              </w:rPr>
              <w:t>hed</w:t>
            </w:r>
            <w:r w:rsidR="00BF1993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A93983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r w:rsidR="00D375B1">
              <w:rPr>
                <w:rFonts w:ascii="Arial" w:hAnsi="Arial" w:cs="Arial"/>
                <w:color w:val="000000"/>
                <w:sz w:val="22"/>
                <w:szCs w:val="22"/>
              </w:rPr>
              <w:t xml:space="preserve"> team members </w:t>
            </w:r>
            <w:r w:rsidR="00516AEC">
              <w:rPr>
                <w:rFonts w:ascii="Arial" w:hAnsi="Arial" w:cs="Arial"/>
                <w:color w:val="000000"/>
                <w:sz w:val="22"/>
                <w:szCs w:val="22"/>
              </w:rPr>
              <w:t>working on a range of activities including o</w:t>
            </w:r>
            <w:r w:rsidR="004927E1" w:rsidRPr="00516AEC">
              <w:rPr>
                <w:rFonts w:ascii="Arial" w:hAnsi="Arial" w:cs="Arial"/>
                <w:color w:val="000000"/>
                <w:sz w:val="22"/>
                <w:szCs w:val="22"/>
              </w:rPr>
              <w:t>rphan drug designations, pre-submiss</w:t>
            </w:r>
            <w:r w:rsidR="00960A53">
              <w:rPr>
                <w:rFonts w:ascii="Arial" w:hAnsi="Arial" w:cs="Arial"/>
                <w:color w:val="000000"/>
                <w:sz w:val="22"/>
                <w:szCs w:val="22"/>
              </w:rPr>
              <w:t>i</w:t>
            </w:r>
            <w:r w:rsidR="004927E1" w:rsidRPr="00516AEC">
              <w:rPr>
                <w:rFonts w:ascii="Arial" w:hAnsi="Arial" w:cs="Arial"/>
                <w:color w:val="000000"/>
                <w:sz w:val="22"/>
                <w:szCs w:val="22"/>
              </w:rPr>
              <w:t xml:space="preserve">on </w:t>
            </w:r>
            <w:r w:rsidR="009C4EAA" w:rsidRPr="00516AEC">
              <w:rPr>
                <w:rFonts w:ascii="Arial" w:hAnsi="Arial" w:cs="Arial"/>
                <w:color w:val="000000"/>
                <w:sz w:val="22"/>
                <w:szCs w:val="22"/>
              </w:rPr>
              <w:t xml:space="preserve">MAA </w:t>
            </w:r>
            <w:r w:rsidRPr="00516AEC">
              <w:rPr>
                <w:rFonts w:ascii="Arial" w:hAnsi="Arial" w:cs="Arial"/>
                <w:color w:val="000000"/>
                <w:sz w:val="22"/>
                <w:szCs w:val="22"/>
              </w:rPr>
              <w:t>preparations</w:t>
            </w:r>
            <w:r w:rsidR="009C4EAA" w:rsidRPr="00516AEC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 w:rsidR="00E04507">
              <w:rPr>
                <w:rFonts w:ascii="Arial" w:hAnsi="Arial" w:cs="Arial"/>
                <w:color w:val="000000"/>
                <w:sz w:val="22"/>
                <w:szCs w:val="22"/>
              </w:rPr>
              <w:t xml:space="preserve"> EU SmPC authoring,</w:t>
            </w:r>
            <w:r w:rsidR="009C4EAA" w:rsidRPr="00516AE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4901E8" w:rsidRPr="00516AEC">
              <w:rPr>
                <w:rFonts w:ascii="Arial" w:hAnsi="Arial" w:cs="Arial"/>
                <w:color w:val="000000"/>
                <w:sz w:val="22"/>
                <w:szCs w:val="22"/>
              </w:rPr>
              <w:t>PIPs, CTAs</w:t>
            </w:r>
            <w:r w:rsidR="00374E26" w:rsidRPr="00516AEC">
              <w:rPr>
                <w:rFonts w:ascii="Arial" w:hAnsi="Arial" w:cs="Arial"/>
                <w:color w:val="000000"/>
                <w:sz w:val="22"/>
                <w:szCs w:val="22"/>
              </w:rPr>
              <w:t>, IVDR and companion diagnostic considerations</w:t>
            </w:r>
            <w:r w:rsidR="00E8671E" w:rsidRPr="00516AE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D47AF9" w:rsidRPr="00516AEC">
              <w:rPr>
                <w:rFonts w:ascii="Arial" w:hAnsi="Arial" w:cs="Arial"/>
                <w:color w:val="000000"/>
                <w:sz w:val="22"/>
                <w:szCs w:val="22"/>
              </w:rPr>
              <w:t>and</w:t>
            </w:r>
            <w:r w:rsidR="001B3C72" w:rsidRPr="00516AEC">
              <w:rPr>
                <w:rFonts w:ascii="Arial" w:hAnsi="Arial" w:cs="Arial"/>
                <w:color w:val="000000"/>
                <w:sz w:val="22"/>
                <w:szCs w:val="22"/>
              </w:rPr>
              <w:t xml:space="preserve"> post-authorisation activities</w:t>
            </w:r>
            <w:r w:rsidR="00B67F95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20F5D88C" w14:textId="55CDE7CB" w:rsidR="00AA2B01" w:rsidRDefault="00F14D86" w:rsidP="00FE45EF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14D86">
              <w:rPr>
                <w:rFonts w:ascii="Arial" w:hAnsi="Arial" w:cs="Arial"/>
                <w:color w:val="000000"/>
                <w:sz w:val="22"/>
                <w:szCs w:val="22"/>
              </w:rPr>
              <w:t>Core member of multiple working groups including</w:t>
            </w:r>
            <w:r w:rsidR="00450A7A">
              <w:rPr>
                <w:rFonts w:ascii="Arial" w:hAnsi="Arial" w:cs="Arial"/>
                <w:color w:val="000000"/>
                <w:sz w:val="22"/>
                <w:szCs w:val="22"/>
              </w:rPr>
              <w:t xml:space="preserve"> regulatory</w:t>
            </w:r>
            <w:r w:rsidRPr="00F14D86">
              <w:rPr>
                <w:rFonts w:ascii="Arial" w:hAnsi="Arial" w:cs="Arial"/>
                <w:color w:val="000000"/>
                <w:sz w:val="22"/>
                <w:szCs w:val="22"/>
              </w:rPr>
              <w:t xml:space="preserve"> wide capability improvement groups</w:t>
            </w:r>
            <w:r w:rsidR="006F2A6D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 w:rsidR="00E62F35">
              <w:rPr>
                <w:rFonts w:ascii="Arial" w:hAnsi="Arial" w:cs="Arial"/>
                <w:color w:val="000000"/>
                <w:sz w:val="22"/>
                <w:szCs w:val="22"/>
              </w:rPr>
              <w:t xml:space="preserve"> contributing to internal white papers.</w:t>
            </w:r>
          </w:p>
          <w:p w14:paraId="4C35F47E" w14:textId="44023EC6" w:rsidR="002943FE" w:rsidRDefault="002943FE" w:rsidP="00FE45EF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Represen</w:t>
            </w:r>
            <w:r w:rsidR="007B4BCA">
              <w:rPr>
                <w:rFonts w:ascii="Arial" w:hAnsi="Arial" w:cs="Arial"/>
                <w:color w:val="000000"/>
                <w:sz w:val="22"/>
                <w:szCs w:val="22"/>
              </w:rPr>
              <w:t>ted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994D49">
              <w:rPr>
                <w:rFonts w:ascii="Arial" w:hAnsi="Arial" w:cs="Arial"/>
                <w:color w:val="000000"/>
                <w:sz w:val="22"/>
                <w:szCs w:val="22"/>
              </w:rPr>
              <w:t>regulatory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at international conferences</w:t>
            </w:r>
            <w:r w:rsidR="00B67F95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2A79C62D" w14:textId="77777777" w:rsidR="00C41645" w:rsidRPr="001B482D" w:rsidRDefault="00C41645" w:rsidP="00C41645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Key Achievements:</w:t>
            </w:r>
          </w:p>
          <w:p w14:paraId="0AE90B25" w14:textId="5408F036" w:rsidR="005521D6" w:rsidRDefault="00781882" w:rsidP="005521D6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Coordinated and l</w:t>
            </w:r>
            <w:r w:rsidR="005521D6">
              <w:rPr>
                <w:rFonts w:ascii="Arial" w:hAnsi="Arial" w:cs="Arial"/>
                <w:color w:val="000000"/>
                <w:sz w:val="22"/>
                <w:szCs w:val="22"/>
              </w:rPr>
              <w:t xml:space="preserve">ed </w:t>
            </w:r>
            <w:r w:rsidR="00BD4E8E">
              <w:rPr>
                <w:rFonts w:ascii="Arial" w:hAnsi="Arial" w:cs="Arial"/>
                <w:color w:val="000000"/>
                <w:sz w:val="22"/>
                <w:szCs w:val="22"/>
              </w:rPr>
              <w:t xml:space="preserve">EU </w:t>
            </w:r>
            <w:r w:rsidR="006821E3">
              <w:rPr>
                <w:rFonts w:ascii="Arial" w:hAnsi="Arial" w:cs="Arial"/>
                <w:color w:val="000000"/>
                <w:sz w:val="22"/>
                <w:szCs w:val="22"/>
              </w:rPr>
              <w:t xml:space="preserve">health authority interactions </w:t>
            </w:r>
            <w:r w:rsidR="00B678D7">
              <w:rPr>
                <w:rFonts w:ascii="Arial" w:hAnsi="Arial" w:cs="Arial"/>
                <w:color w:val="000000"/>
                <w:sz w:val="22"/>
                <w:szCs w:val="22"/>
              </w:rPr>
              <w:t xml:space="preserve">and </w:t>
            </w:r>
            <w:r w:rsidR="00E90DDA">
              <w:rPr>
                <w:rFonts w:ascii="Arial" w:hAnsi="Arial" w:cs="Arial"/>
                <w:color w:val="000000"/>
                <w:sz w:val="22"/>
                <w:szCs w:val="22"/>
              </w:rPr>
              <w:t>developed</w:t>
            </w:r>
            <w:r w:rsidR="005521D6" w:rsidRPr="008058A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521D6">
              <w:rPr>
                <w:rFonts w:ascii="Arial" w:hAnsi="Arial" w:cs="Arial"/>
                <w:color w:val="000000"/>
                <w:sz w:val="22"/>
                <w:szCs w:val="22"/>
              </w:rPr>
              <w:t xml:space="preserve">global </w:t>
            </w:r>
            <w:r w:rsidR="005521D6" w:rsidRPr="008058AA">
              <w:rPr>
                <w:rFonts w:ascii="Arial" w:hAnsi="Arial" w:cs="Arial"/>
                <w:color w:val="000000"/>
                <w:sz w:val="22"/>
                <w:szCs w:val="22"/>
              </w:rPr>
              <w:t>HA interaction</w:t>
            </w:r>
            <w:r w:rsidR="005521D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E90DDA">
              <w:rPr>
                <w:rFonts w:ascii="Arial" w:hAnsi="Arial" w:cs="Arial"/>
                <w:color w:val="000000"/>
                <w:sz w:val="22"/>
                <w:szCs w:val="22"/>
              </w:rPr>
              <w:t xml:space="preserve">plans </w:t>
            </w:r>
            <w:r w:rsidR="005521D6">
              <w:rPr>
                <w:rFonts w:ascii="Arial" w:hAnsi="Arial" w:cs="Arial"/>
                <w:color w:val="000000"/>
                <w:sz w:val="22"/>
                <w:szCs w:val="22"/>
              </w:rPr>
              <w:t>(FDA</w:t>
            </w:r>
            <w:r w:rsidR="00E90DDA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 w:rsidR="005521D6">
              <w:rPr>
                <w:rFonts w:ascii="Arial" w:hAnsi="Arial" w:cs="Arial"/>
                <w:color w:val="000000"/>
                <w:sz w:val="22"/>
                <w:szCs w:val="22"/>
              </w:rPr>
              <w:t>EU</w:t>
            </w:r>
            <w:r w:rsidR="00E90DDA">
              <w:rPr>
                <w:rFonts w:ascii="Arial" w:hAnsi="Arial" w:cs="Arial"/>
                <w:color w:val="000000"/>
                <w:sz w:val="22"/>
                <w:szCs w:val="22"/>
              </w:rPr>
              <w:t>, ORBIS markets</w:t>
            </w:r>
            <w:r w:rsidR="005521D6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  <w:r w:rsidR="00E90DDA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 w:rsidR="004C0A26">
              <w:rPr>
                <w:rFonts w:ascii="Arial" w:hAnsi="Arial" w:cs="Arial"/>
                <w:color w:val="000000"/>
                <w:sz w:val="22"/>
                <w:szCs w:val="22"/>
              </w:rPr>
              <w:t>outli</w:t>
            </w:r>
            <w:r w:rsidR="00E90DDA">
              <w:rPr>
                <w:rFonts w:ascii="Arial" w:hAnsi="Arial" w:cs="Arial"/>
                <w:color w:val="000000"/>
                <w:sz w:val="22"/>
                <w:szCs w:val="22"/>
              </w:rPr>
              <w:t>ning</w:t>
            </w:r>
            <w:r w:rsidR="004C0A26">
              <w:rPr>
                <w:rFonts w:ascii="Arial" w:hAnsi="Arial" w:cs="Arial"/>
                <w:color w:val="000000"/>
                <w:sz w:val="22"/>
                <w:szCs w:val="22"/>
              </w:rPr>
              <w:t xml:space="preserve"> key strategic objectives </w:t>
            </w:r>
          </w:p>
          <w:p w14:paraId="0967726D" w14:textId="5ECF6308" w:rsidR="005660CF" w:rsidRDefault="009C55D7" w:rsidP="005660CF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Leading </w:t>
            </w:r>
            <w:r w:rsidR="005660CF">
              <w:rPr>
                <w:rFonts w:ascii="Arial" w:hAnsi="Arial" w:cs="Arial"/>
                <w:color w:val="000000"/>
                <w:sz w:val="22"/>
                <w:szCs w:val="22"/>
              </w:rPr>
              <w:t>global filing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sequencing</w:t>
            </w:r>
            <w:r w:rsidR="005E6EC9">
              <w:rPr>
                <w:rFonts w:ascii="Arial" w:hAnsi="Arial" w:cs="Arial"/>
                <w:color w:val="000000"/>
                <w:sz w:val="22"/>
                <w:szCs w:val="22"/>
              </w:rPr>
              <w:t xml:space="preserve">, utilising </w:t>
            </w:r>
            <w:r w:rsidR="00AB3FEC">
              <w:rPr>
                <w:rFonts w:ascii="Arial" w:hAnsi="Arial" w:cs="Arial"/>
                <w:color w:val="000000"/>
                <w:sz w:val="22"/>
                <w:szCs w:val="22"/>
              </w:rPr>
              <w:t xml:space="preserve">strong collaborations with </w:t>
            </w:r>
            <w:r w:rsidR="00945F36">
              <w:rPr>
                <w:rFonts w:ascii="Arial" w:hAnsi="Arial" w:cs="Arial"/>
                <w:color w:val="000000"/>
                <w:sz w:val="22"/>
                <w:szCs w:val="22"/>
              </w:rPr>
              <w:t>Commercial, Market Access, Global development</w:t>
            </w:r>
            <w:r w:rsidR="001128DC">
              <w:rPr>
                <w:rFonts w:ascii="Arial" w:hAnsi="Arial" w:cs="Arial"/>
                <w:color w:val="000000"/>
                <w:sz w:val="22"/>
                <w:szCs w:val="22"/>
              </w:rPr>
              <w:t xml:space="preserve"> and</w:t>
            </w:r>
            <w:r w:rsidR="00945F36">
              <w:rPr>
                <w:rFonts w:ascii="Arial" w:hAnsi="Arial" w:cs="Arial"/>
                <w:color w:val="000000"/>
                <w:sz w:val="22"/>
                <w:szCs w:val="22"/>
              </w:rPr>
              <w:t xml:space="preserve"> CM</w:t>
            </w:r>
            <w:r w:rsidR="00AB3FEC"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  <w:r w:rsidR="001128DC"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r w:rsidR="00953B42">
              <w:rPr>
                <w:rFonts w:ascii="Arial" w:hAnsi="Arial" w:cs="Arial"/>
                <w:color w:val="000000"/>
                <w:sz w:val="22"/>
                <w:szCs w:val="22"/>
              </w:rPr>
              <w:t xml:space="preserve">Identifying </w:t>
            </w:r>
            <w:r w:rsidR="005516DA">
              <w:rPr>
                <w:rFonts w:ascii="Arial" w:hAnsi="Arial" w:cs="Arial"/>
                <w:color w:val="000000"/>
                <w:sz w:val="22"/>
                <w:szCs w:val="22"/>
              </w:rPr>
              <w:t>optimum</w:t>
            </w:r>
            <w:r w:rsidR="00FF2812">
              <w:rPr>
                <w:rFonts w:ascii="Arial" w:hAnsi="Arial" w:cs="Arial"/>
                <w:color w:val="000000"/>
                <w:sz w:val="22"/>
                <w:szCs w:val="22"/>
              </w:rPr>
              <w:t xml:space="preserve"> global submission</w:t>
            </w:r>
            <w:r w:rsidR="009905C5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953B42">
              <w:rPr>
                <w:rFonts w:ascii="Arial" w:hAnsi="Arial" w:cs="Arial"/>
                <w:color w:val="000000"/>
                <w:sz w:val="22"/>
                <w:szCs w:val="22"/>
              </w:rPr>
              <w:t>sequence</w:t>
            </w:r>
            <w:r w:rsidR="00FF2812">
              <w:rPr>
                <w:rFonts w:ascii="Arial" w:hAnsi="Arial" w:cs="Arial"/>
                <w:color w:val="000000"/>
                <w:sz w:val="22"/>
                <w:szCs w:val="22"/>
              </w:rPr>
              <w:t xml:space="preserve">, presenting to </w:t>
            </w:r>
            <w:r w:rsidR="00B36003">
              <w:rPr>
                <w:rFonts w:ascii="Arial" w:hAnsi="Arial" w:cs="Arial"/>
                <w:color w:val="000000"/>
                <w:sz w:val="22"/>
                <w:szCs w:val="22"/>
              </w:rPr>
              <w:t>senior</w:t>
            </w:r>
            <w:r w:rsidR="00FF2812">
              <w:rPr>
                <w:rFonts w:ascii="Arial" w:hAnsi="Arial" w:cs="Arial"/>
                <w:color w:val="000000"/>
                <w:sz w:val="22"/>
                <w:szCs w:val="22"/>
              </w:rPr>
              <w:t xml:space="preserve"> leaders and negotiating resource to support </w:t>
            </w:r>
            <w:r w:rsidR="00B36003">
              <w:rPr>
                <w:rFonts w:ascii="Arial" w:hAnsi="Arial" w:cs="Arial"/>
                <w:color w:val="000000"/>
                <w:sz w:val="22"/>
                <w:szCs w:val="22"/>
              </w:rPr>
              <w:t>submissions.</w:t>
            </w:r>
          </w:p>
          <w:p w14:paraId="7191EF2C" w14:textId="4D891B00" w:rsidR="00290A98" w:rsidRDefault="00290A98" w:rsidP="005660CF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Lead the strateg</w:t>
            </w:r>
            <w:r w:rsidR="00FE7A9F">
              <w:rPr>
                <w:rFonts w:ascii="Arial" w:hAnsi="Arial" w:cs="Arial"/>
                <w:color w:val="000000"/>
                <w:sz w:val="22"/>
                <w:szCs w:val="22"/>
              </w:rPr>
              <w:t>y and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agency interactions and </w:t>
            </w:r>
            <w:r w:rsidR="00D71D0B">
              <w:rPr>
                <w:rFonts w:ascii="Arial" w:hAnsi="Arial" w:cs="Arial"/>
                <w:color w:val="000000"/>
                <w:sz w:val="22"/>
                <w:szCs w:val="22"/>
              </w:rPr>
              <w:t xml:space="preserve">obtained successful CHMP opinions for 4 x </w:t>
            </w:r>
            <w:r w:rsidR="006803D8">
              <w:rPr>
                <w:rFonts w:ascii="Arial" w:hAnsi="Arial" w:cs="Arial"/>
                <w:color w:val="000000"/>
                <w:sz w:val="22"/>
                <w:szCs w:val="22"/>
              </w:rPr>
              <w:t xml:space="preserve">highly complex </w:t>
            </w:r>
            <w:r w:rsidR="00D71D0B">
              <w:rPr>
                <w:rFonts w:ascii="Arial" w:hAnsi="Arial" w:cs="Arial"/>
                <w:color w:val="000000"/>
                <w:sz w:val="22"/>
                <w:szCs w:val="22"/>
              </w:rPr>
              <w:t>orphan designation applications in a parallel</w:t>
            </w:r>
          </w:p>
          <w:p w14:paraId="29AC5B99" w14:textId="5E3E98C1" w:rsidR="00FA36EB" w:rsidRDefault="003E178C" w:rsidP="00E8671E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</w:t>
            </w:r>
            <w:r w:rsidR="00994D49">
              <w:rPr>
                <w:rFonts w:ascii="Arial" w:hAnsi="Arial" w:cs="Arial"/>
                <w:color w:val="000000"/>
                <w:sz w:val="22"/>
                <w:szCs w:val="22"/>
              </w:rPr>
              <w:t xml:space="preserve">egulatory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lead for</w:t>
            </w:r>
            <w:r w:rsidR="008A136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347C84">
              <w:rPr>
                <w:rFonts w:ascii="Arial" w:hAnsi="Arial" w:cs="Arial"/>
                <w:color w:val="000000"/>
                <w:sz w:val="22"/>
                <w:szCs w:val="22"/>
              </w:rPr>
              <w:t xml:space="preserve">a number of </w:t>
            </w:r>
            <w:r w:rsidR="008A136A" w:rsidRPr="008058AA">
              <w:rPr>
                <w:rFonts w:ascii="Arial" w:hAnsi="Arial" w:cs="Arial"/>
                <w:color w:val="000000"/>
                <w:sz w:val="22"/>
                <w:szCs w:val="22"/>
              </w:rPr>
              <w:t>due diligence activities</w:t>
            </w:r>
            <w:r w:rsidR="00C2240B">
              <w:rPr>
                <w:rFonts w:ascii="Arial" w:hAnsi="Arial" w:cs="Arial"/>
                <w:color w:val="000000"/>
                <w:sz w:val="22"/>
                <w:szCs w:val="22"/>
              </w:rPr>
              <w:t>, identifying and communicating</w:t>
            </w:r>
            <w:r w:rsidR="00C2240B" w:rsidRPr="008058AA">
              <w:rPr>
                <w:rFonts w:ascii="Arial" w:hAnsi="Arial" w:cs="Arial"/>
                <w:color w:val="000000"/>
                <w:sz w:val="22"/>
                <w:szCs w:val="22"/>
              </w:rPr>
              <w:t xml:space="preserve"> RA risks</w:t>
            </w:r>
            <w:r w:rsidR="00C2240B">
              <w:rPr>
                <w:rFonts w:ascii="Arial" w:hAnsi="Arial" w:cs="Arial"/>
                <w:color w:val="000000"/>
                <w:sz w:val="22"/>
                <w:szCs w:val="22"/>
              </w:rPr>
              <w:t xml:space="preserve"> and</w:t>
            </w:r>
            <w:r w:rsidR="00C2240B" w:rsidRPr="008058A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C2240B">
              <w:rPr>
                <w:rFonts w:ascii="Arial" w:hAnsi="Arial" w:cs="Arial"/>
                <w:color w:val="000000"/>
                <w:sz w:val="22"/>
                <w:szCs w:val="22"/>
              </w:rPr>
              <w:t>conducting gap analysis for potential clinical development plans</w:t>
            </w:r>
          </w:p>
          <w:p w14:paraId="14A82E69" w14:textId="590533A9" w:rsidR="00106720" w:rsidRPr="00490456" w:rsidRDefault="00106720" w:rsidP="00106720">
            <w:pPr>
              <w:pStyle w:val="ListParagraph"/>
              <w:spacing w:before="60"/>
              <w:ind w:left="318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</w:tr>
      <w:tr w:rsidR="005A0A99" w:rsidRPr="001B482D" w14:paraId="04E34F51" w14:textId="77777777" w:rsidTr="00226932">
        <w:trPr>
          <w:trHeight w:val="282"/>
        </w:trPr>
        <w:tc>
          <w:tcPr>
            <w:tcW w:w="10045" w:type="dxa"/>
            <w:gridSpan w:val="11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A5AB51F" w14:textId="39D6CAD6" w:rsidR="005A0A99" w:rsidRPr="001B482D" w:rsidRDefault="005A0A99" w:rsidP="001871ED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</w:rPr>
              <w:t>Previous work experience</w:t>
            </w:r>
          </w:p>
        </w:tc>
      </w:tr>
      <w:tr w:rsidR="00550218" w:rsidRPr="001B482D" w14:paraId="0BFA320D" w14:textId="77777777" w:rsidTr="00226932">
        <w:trPr>
          <w:trHeight w:val="282"/>
        </w:trPr>
        <w:tc>
          <w:tcPr>
            <w:tcW w:w="7763" w:type="dxa"/>
            <w:gridSpan w:val="8"/>
            <w:tcBorders>
              <w:top w:val="single" w:sz="4" w:space="0" w:color="auto"/>
              <w:bottom w:val="nil"/>
              <w:right w:val="nil"/>
            </w:tcBorders>
          </w:tcPr>
          <w:p w14:paraId="66A376F0" w14:textId="53C3A232" w:rsidR="00550218" w:rsidRPr="001B482D" w:rsidRDefault="00550218" w:rsidP="00550218">
            <w:pPr>
              <w:spacing w:before="6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Associate director – </w:t>
            </w:r>
            <w:r w:rsidR="00A74CB3"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Virology - </w:t>
            </w:r>
            <w:r w:rsidR="00A74CB3" w:rsidRPr="00EB3765">
              <w:rPr>
                <w:rFonts w:ascii="Arial" w:hAnsi="Arial" w:cs="Arial"/>
                <w:b/>
                <w:i/>
                <w:iCs/>
                <w:color w:val="000000"/>
                <w:sz w:val="22"/>
                <w:szCs w:val="22"/>
              </w:rPr>
              <w:t>Gilead Sciences International, UK</w:t>
            </w:r>
          </w:p>
        </w:tc>
        <w:tc>
          <w:tcPr>
            <w:tcW w:w="2282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2816C116" w14:textId="616FE853" w:rsidR="00550218" w:rsidRPr="001B482D" w:rsidRDefault="00550218" w:rsidP="00550218">
            <w:pPr>
              <w:spacing w:before="60"/>
              <w:ind w:left="33" w:right="-112" w:firstLine="108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Oct 21 </w:t>
            </w:r>
            <w:r w:rsidR="001871ED">
              <w:rPr>
                <w:rFonts w:ascii="Arial" w:hAnsi="Arial" w:cs="Arial"/>
                <w:b/>
                <w:color w:val="000000"/>
                <w:sz w:val="22"/>
                <w:szCs w:val="22"/>
              </w:rPr>
              <w:t>–</w:t>
            </w: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="001871ED">
              <w:rPr>
                <w:rFonts w:ascii="Arial" w:hAnsi="Arial" w:cs="Arial"/>
                <w:b/>
                <w:color w:val="000000"/>
                <w:sz w:val="22"/>
                <w:szCs w:val="22"/>
              </w:rPr>
              <w:t>May 24</w:t>
            </w:r>
          </w:p>
        </w:tc>
      </w:tr>
      <w:tr w:rsidR="00550218" w:rsidRPr="001B482D" w14:paraId="450FC457" w14:textId="77777777" w:rsidTr="00226932">
        <w:trPr>
          <w:trHeight w:val="282"/>
        </w:trPr>
        <w:tc>
          <w:tcPr>
            <w:tcW w:w="10045" w:type="dxa"/>
            <w:gridSpan w:val="11"/>
            <w:tcBorders>
              <w:top w:val="single" w:sz="4" w:space="0" w:color="auto"/>
              <w:bottom w:val="nil"/>
            </w:tcBorders>
          </w:tcPr>
          <w:p w14:paraId="3F82F160" w14:textId="77777777" w:rsidR="00550218" w:rsidRPr="001B482D" w:rsidRDefault="00550218" w:rsidP="00550218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Key Responsibilities:</w:t>
            </w:r>
          </w:p>
          <w:p w14:paraId="1D72CE83" w14:textId="3B68A822" w:rsidR="00550218" w:rsidRPr="001B482D" w:rsidRDefault="00450A7A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87D46AE" w14:textId="7FE2CDC7" w:rsidR="00550218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planning, preparation, and oversight of initial EU MAA activities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208F6F30" w14:textId="32CCF038" w:rsidR="00601116" w:rsidRDefault="00601116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Led EMA </w:t>
            </w:r>
            <w:r w:rsidR="00FF470F">
              <w:rPr>
                <w:rFonts w:ascii="Arial" w:hAnsi="Arial" w:cs="Arial"/>
                <w:color w:val="000000"/>
                <w:sz w:val="22"/>
                <w:szCs w:val="22"/>
              </w:rPr>
              <w:t>agency interactions</w:t>
            </w:r>
            <w:r w:rsidR="002B099A">
              <w:rPr>
                <w:rFonts w:ascii="Arial" w:hAnsi="Arial" w:cs="Arial"/>
                <w:color w:val="000000"/>
                <w:sz w:val="22"/>
                <w:szCs w:val="22"/>
              </w:rPr>
              <w:t xml:space="preserve"> (MAA pre-submission meetings, scientific advice</w:t>
            </w:r>
            <w:r w:rsidR="00F53668">
              <w:rPr>
                <w:rFonts w:ascii="Arial" w:hAnsi="Arial" w:cs="Arial"/>
                <w:color w:val="000000"/>
                <w:sz w:val="22"/>
                <w:szCs w:val="22"/>
              </w:rPr>
              <w:t>, PIP pre-submission meetings</w:t>
            </w:r>
            <w:r w:rsidR="00105491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  <w:r w:rsidR="00FF470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support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="00FF470F">
              <w:rPr>
                <w:rFonts w:ascii="Arial" w:hAnsi="Arial" w:cs="Arial"/>
                <w:color w:val="000000"/>
                <w:sz w:val="22"/>
                <w:szCs w:val="22"/>
              </w:rPr>
              <w:t xml:space="preserve"> FDA interactions</w:t>
            </w:r>
            <w:r w:rsidR="00FA3B1F">
              <w:rPr>
                <w:rFonts w:ascii="Arial" w:hAnsi="Arial" w:cs="Arial"/>
                <w:color w:val="000000"/>
                <w:sz w:val="22"/>
                <w:szCs w:val="22"/>
              </w:rPr>
              <w:t xml:space="preserve"> (Type B &amp; C meetings)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2F55050A" w14:textId="24249C8B" w:rsidR="00550218" w:rsidRPr="001B482D" w:rsidRDefault="00C23CE9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>a team working on COVID-19 pre- and post-approval activities, including initial CTAs, CTA amendments/maintenance,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 xml:space="preserve"> EMA scientific advice, EMA pre-MAA activities,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 xml:space="preserve">Accelerated assessment applications, 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>PIP activities, labelling variations, PSURs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 xml:space="preserve"> and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RMP activities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74688A01" w14:textId="1B276F9F" w:rsidR="00550218" w:rsidRPr="00E708AB" w:rsidRDefault="00F26826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708AB">
              <w:rPr>
                <w:rFonts w:ascii="Arial" w:hAnsi="Arial" w:cs="Arial"/>
                <w:color w:val="000000"/>
                <w:sz w:val="22"/>
                <w:szCs w:val="22"/>
              </w:rPr>
              <w:t>Identifi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="00550218" w:rsidRPr="00E708AB">
              <w:rPr>
                <w:rFonts w:ascii="Arial" w:hAnsi="Arial" w:cs="Arial"/>
                <w:color w:val="000000"/>
                <w:sz w:val="22"/>
                <w:szCs w:val="22"/>
              </w:rPr>
              <w:t xml:space="preserve"> risks and provid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ed </w:t>
            </w:r>
            <w:r w:rsidR="00550218" w:rsidRPr="00E708AB">
              <w:rPr>
                <w:rFonts w:ascii="Arial" w:hAnsi="Arial" w:cs="Arial"/>
                <w:color w:val="000000"/>
                <w:sz w:val="22"/>
                <w:szCs w:val="22"/>
              </w:rPr>
              <w:t>mitigations for regulatory and product strategy to cross-functional team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5804818F" w14:textId="710BE517" w:rsidR="00550218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develop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the strategy of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crucial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scientific advice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submissions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09877755" w14:textId="1704B1D9" w:rsidR="00550218" w:rsidRPr="001B482D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Develop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 xml:space="preserve">ed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and execut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complex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regulatory strategies for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several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EU and ROW submissions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(initial filings as well as post-authorisation submissions)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3FEB3127" w14:textId="2633F61F" w:rsidR="00550218" w:rsidRPr="00D7222D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Collabora</w:t>
            </w:r>
            <w:r w:rsidR="00F26826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ted 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with and influenc</w:t>
            </w:r>
            <w:r w:rsidR="00F2682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ed</w:t>
            </w:r>
            <w:r w:rsidRPr="00D7222D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project teams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to</w:t>
            </w:r>
            <w:r w:rsidRPr="00D7222D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implement business objectives and deliverables</w:t>
            </w:r>
            <w:r w:rsidR="00F3023D">
              <w:rPr>
                <w:rFonts w:ascii="Arial" w:hAnsi="Arial" w:cs="Arial"/>
                <w:bCs/>
                <w:color w:val="000000"/>
                <w:sz w:val="22"/>
                <w:szCs w:val="22"/>
              </w:rPr>
              <w:t>.</w:t>
            </w:r>
          </w:p>
          <w:p w14:paraId="73514B05" w14:textId="77777777" w:rsidR="008F48E6" w:rsidRPr="008F48E6" w:rsidRDefault="00550218" w:rsidP="008F48E6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Develop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global submission plans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via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interactions with affiliates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and providing </w:t>
            </w:r>
            <w:r w:rsidRPr="00C94B06">
              <w:rPr>
                <w:rFonts w:ascii="Arial" w:hAnsi="Arial" w:cs="Arial"/>
                <w:color w:val="000000"/>
                <w:sz w:val="22"/>
                <w:szCs w:val="22"/>
              </w:rPr>
              <w:t>regulatory guidance and advice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cross-functionally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5EAF4EEA" w14:textId="70EA9B36" w:rsidR="008F48E6" w:rsidRPr="008F48E6" w:rsidRDefault="008F48E6" w:rsidP="008F48E6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F48E6">
              <w:rPr>
                <w:rFonts w:ascii="Arial" w:hAnsi="Arial" w:cs="Arial"/>
                <w:color w:val="000000"/>
                <w:sz w:val="22"/>
                <w:szCs w:val="22"/>
              </w:rPr>
              <w:t>Line managed regulatory professionals, planned resources, and upskilled the wider team.</w:t>
            </w:r>
          </w:p>
          <w:p w14:paraId="1F056D80" w14:textId="0B56507D" w:rsidR="00550218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 w:rsidR="00F26826"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994D49">
              <w:rPr>
                <w:rFonts w:ascii="Arial" w:hAnsi="Arial" w:cs="Arial"/>
                <w:color w:val="000000"/>
                <w:sz w:val="22"/>
                <w:szCs w:val="22"/>
              </w:rPr>
              <w:t>regulatory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in audits/inspections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and leading deviations and CAPAs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009371DF" w14:textId="77777777" w:rsidR="00550218" w:rsidRPr="001B482D" w:rsidRDefault="00550218" w:rsidP="00550218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Key Achievements:</w:t>
            </w:r>
          </w:p>
          <w:p w14:paraId="1A080F3C" w14:textId="77777777" w:rsidR="001658A8" w:rsidRPr="001658A8" w:rsidRDefault="001658A8" w:rsidP="001658A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658A8">
              <w:rPr>
                <w:rFonts w:ascii="Arial" w:hAnsi="Arial" w:cs="Arial"/>
                <w:color w:val="000000"/>
                <w:sz w:val="22"/>
                <w:szCs w:val="22"/>
              </w:rPr>
              <w:t>Shaped global product development for a COVID-19 product through strategic agency interactions.</w:t>
            </w:r>
          </w:p>
          <w:p w14:paraId="2EFD66D7" w14:textId="0B84D3B6" w:rsidR="00550218" w:rsidRPr="001B482D" w:rsidRDefault="00F26826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Manged a team 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 xml:space="preserve">working on 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extensive parallel post authorisation activities (15+ 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>Specific Obligations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>, RMP commitments, 2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+ 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>Recommendations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>, type II variations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>PSURs) under exceptionally tight timelines and high workload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>, ensuring appropriate prioritisation to meet deadlines while avoiding team burnout and managing cross-functional expectations and deliverables</w:t>
            </w:r>
            <w:r w:rsidR="00F3023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08F89F9B" w14:textId="4D18CF75" w:rsidR="00550218" w:rsidRPr="00490456" w:rsidRDefault="00550218" w:rsidP="00550218">
            <w:pPr>
              <w:pStyle w:val="ListParagraph"/>
              <w:spacing w:before="60"/>
              <w:ind w:left="318"/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</w:p>
        </w:tc>
      </w:tr>
      <w:tr w:rsidR="00226932" w:rsidRPr="001B482D" w14:paraId="3011FC5F" w14:textId="77777777" w:rsidTr="00D33060">
        <w:trPr>
          <w:trHeight w:val="856"/>
        </w:trPr>
        <w:tc>
          <w:tcPr>
            <w:tcW w:w="8287" w:type="dxa"/>
            <w:gridSpan w:val="9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6675C6" w14:textId="7F0AAB95" w:rsidR="00226932" w:rsidRPr="001B482D" w:rsidRDefault="00226932" w:rsidP="00226932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Gilead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Sciences International, UK</w:t>
            </w:r>
          </w:p>
          <w:p w14:paraId="18002D3B" w14:textId="38C0E5A7" w:rsidR="00226932" w:rsidRPr="001B482D" w:rsidRDefault="00226932" w:rsidP="00226932">
            <w:pPr>
              <w:spacing w:before="6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Senior Manager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Aug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20 –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Oct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21), </w:t>
            </w: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Manager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(Nov 18 - Aug 20), </w:t>
            </w: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Associate Manager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(Apr 18 – Nov 18), </w:t>
            </w: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Senior Regulatory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Affairs Associate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(Jul 16 – April 18) 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9D3DEAA" w14:textId="5B36FE66" w:rsidR="00226932" w:rsidRPr="001B482D" w:rsidRDefault="00226932" w:rsidP="00226932">
            <w:pPr>
              <w:spacing w:before="60"/>
              <w:ind w:left="287" w:right="-112" w:hanging="287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Jul 16 -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Oct</w:t>
            </w: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550218" w:rsidRPr="001B482D" w14:paraId="4795DCE1" w14:textId="77777777" w:rsidTr="00EB3765">
        <w:trPr>
          <w:trHeight w:val="282"/>
        </w:trPr>
        <w:tc>
          <w:tcPr>
            <w:tcW w:w="10045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229A75BB" w14:textId="077AB653" w:rsidR="00550218" w:rsidRPr="001B482D" w:rsidRDefault="00550218" w:rsidP="00550218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Key Responsibilities:</w:t>
            </w:r>
          </w:p>
          <w:p w14:paraId="3AB57CD3" w14:textId="57D93406" w:rsidR="00550218" w:rsidRPr="001B482D" w:rsidRDefault="00C2562E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Team lead for numerous </w:t>
            </w:r>
            <w:r w:rsidR="009F1928"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  <w:r w:rsidR="00271A85">
              <w:rPr>
                <w:rFonts w:ascii="Arial" w:hAnsi="Arial" w:cs="Arial"/>
                <w:color w:val="000000"/>
                <w:sz w:val="22"/>
                <w:szCs w:val="22"/>
              </w:rPr>
              <w:t>-profile</w:t>
            </w:r>
            <w:r w:rsidR="0074324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HIV </w:t>
            </w:r>
            <w:r w:rsidR="00271A85">
              <w:rPr>
                <w:rFonts w:ascii="Arial" w:hAnsi="Arial" w:cs="Arial"/>
                <w:color w:val="000000"/>
                <w:sz w:val="22"/>
                <w:szCs w:val="22"/>
              </w:rPr>
              <w:t>and COVID-19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50218">
              <w:rPr>
                <w:rFonts w:ascii="Arial" w:hAnsi="Arial" w:cs="Arial"/>
                <w:color w:val="000000"/>
                <w:sz w:val="22"/>
                <w:szCs w:val="22"/>
              </w:rPr>
              <w:t xml:space="preserve">development and post-approval </w:t>
            </w:r>
            <w:r w:rsidR="00550218" w:rsidRPr="001B482D">
              <w:rPr>
                <w:rFonts w:ascii="Arial" w:hAnsi="Arial" w:cs="Arial"/>
                <w:color w:val="000000"/>
                <w:sz w:val="22"/>
                <w:szCs w:val="22"/>
              </w:rPr>
              <w:t>assets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46CA8638" w14:textId="4E7500ED" w:rsidR="00AE0975" w:rsidRDefault="00F81491" w:rsidP="00401FC4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 w:rsidR="009431FB"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r w:rsidR="009431FB">
              <w:rPr>
                <w:rFonts w:ascii="Arial" w:hAnsi="Arial" w:cs="Arial"/>
                <w:color w:val="000000"/>
                <w:sz w:val="22"/>
                <w:szCs w:val="22"/>
              </w:rPr>
              <w:t>contributed to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972A7">
              <w:rPr>
                <w:rFonts w:ascii="Arial" w:hAnsi="Arial" w:cs="Arial"/>
                <w:color w:val="000000"/>
                <w:sz w:val="22"/>
                <w:szCs w:val="22"/>
              </w:rPr>
              <w:t>multiple</w:t>
            </w:r>
            <w:r w:rsidR="00DA2BB7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AE0975">
              <w:rPr>
                <w:rFonts w:ascii="Arial" w:hAnsi="Arial" w:cs="Arial"/>
                <w:color w:val="000000"/>
                <w:sz w:val="22"/>
                <w:szCs w:val="22"/>
              </w:rPr>
              <w:t xml:space="preserve">HIV and COVID-19 </w:t>
            </w:r>
            <w:r w:rsidR="008972A7">
              <w:rPr>
                <w:rFonts w:ascii="Arial" w:hAnsi="Arial" w:cs="Arial"/>
                <w:color w:val="000000"/>
                <w:sz w:val="22"/>
                <w:szCs w:val="22"/>
              </w:rPr>
              <w:t>EU initial MAAs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7DC10E79" w14:textId="0DB33AB6" w:rsidR="00401FC4" w:rsidRPr="001B482D" w:rsidRDefault="00401FC4" w:rsidP="00401FC4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EU</w:t>
            </w:r>
            <w:r w:rsidR="00271A85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ACE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regulatory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lead for multiple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newly authorised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Virology product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725527AC" w14:textId="2FE020E0" w:rsidR="00401FC4" w:rsidRPr="001B482D" w:rsidRDefault="00401FC4" w:rsidP="00401FC4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Extensive experience leading the strategy and coordinating numerous complex EU post authorisation activities, including variations, product information labelling updates, PSURs, PACs, RMP updates, implementation of artwork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37B8A1FC" w14:textId="4459F329" w:rsidR="00550218" w:rsidRPr="001B482D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Authored/coordinated content in advance of and leading/p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articipat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ing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in pre-submission discussions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517E33F5" w14:textId="49D2582A" w:rsidR="00550218" w:rsidRPr="00E616F7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regulatory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strategy discussions and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i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nfluenc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project team decisions, present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ed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to senior leaders, work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closely with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E616F7">
              <w:rPr>
                <w:rFonts w:ascii="Arial" w:hAnsi="Arial" w:cs="Arial"/>
                <w:color w:val="000000"/>
                <w:sz w:val="22"/>
                <w:szCs w:val="22"/>
              </w:rPr>
              <w:t>numerous functional areas and cross-functional teams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01742A61" w14:textId="131CD5F5" w:rsidR="00550218" w:rsidRPr="001B482D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manag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a team of FTEs and contractors, coach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junior employees,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planned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resource and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developed my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team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7E6DEBA6" w14:textId="5448DF0A" w:rsidR="00550218" w:rsidRPr="001B482D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Member of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and led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several process improvements and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company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working groups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03FF3095" w14:textId="30D32556" w:rsidR="00550218" w:rsidRPr="001B482D" w:rsidRDefault="00550218" w:rsidP="00550218">
            <w:pPr>
              <w:spacing w:before="6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Key Achievements:</w:t>
            </w:r>
          </w:p>
          <w:p w14:paraId="51AD6597" w14:textId="0AA1549C" w:rsidR="00550218" w:rsidRPr="001B482D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Supported and led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key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elements of the EU conditional MAA for Veklury (remdesivir) under exceptionally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t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ight tim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elines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(less than 3 months from submission to approval)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thus accelerating patient access to one of the first COVID-19 treatments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14BF2428" w14:textId="6A378D35" w:rsidR="00550218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the authoring of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 novel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SmPC in the absence of a core label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on accelerated timelines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3B877737" w14:textId="70310E5B" w:rsidR="00550218" w:rsidRPr="001B482D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Le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odule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1 component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 for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MAAs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(initial submission and throughout assessment)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suppor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ted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preparation and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provided regulatory 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strategy for all other modules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5D6FD038" w14:textId="2500ACAD" w:rsidR="00550218" w:rsidRPr="00C00B4E" w:rsidRDefault="00550218" w:rsidP="00550218">
            <w:pPr>
              <w:pStyle w:val="ListParagraph"/>
              <w:numPr>
                <w:ilvl w:val="0"/>
                <w:numId w:val="13"/>
              </w:numPr>
              <w:spacing w:before="60"/>
              <w:ind w:left="318" w:hanging="2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00B4E">
              <w:rPr>
                <w:rFonts w:ascii="Arial" w:hAnsi="Arial" w:cs="Arial"/>
                <w:color w:val="000000"/>
                <w:sz w:val="22"/>
                <w:szCs w:val="22"/>
              </w:rPr>
              <w:t>Led complex PIP strategy discussions and presented to and led discussions with EMA at PIP pre-submission meetings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2D30E389" w14:textId="2EB40E38" w:rsidR="00550218" w:rsidRPr="00490456" w:rsidRDefault="00550218" w:rsidP="00550218">
            <w:pPr>
              <w:pStyle w:val="ListParagraph"/>
              <w:spacing w:before="60"/>
              <w:ind w:left="318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</w:tr>
      <w:tr w:rsidR="00550218" w:rsidRPr="001B482D" w14:paraId="2A395873" w14:textId="77777777" w:rsidTr="00EB3765">
        <w:trPr>
          <w:trHeight w:val="282"/>
        </w:trPr>
        <w:tc>
          <w:tcPr>
            <w:tcW w:w="7239" w:type="dxa"/>
            <w:gridSpan w:val="6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DBD55D5" w14:textId="6366A921" w:rsidR="00550218" w:rsidRPr="001B482D" w:rsidRDefault="00550218" w:rsidP="00550218">
            <w:pPr>
              <w:spacing w:before="60"/>
              <w:ind w:right="-936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Regulatory Project manager - </w:t>
            </w:r>
            <w:r w:rsidR="00EC5E5E" w:rsidRPr="00EB3765">
              <w:rPr>
                <w:rFonts w:ascii="Arial" w:hAnsi="Arial" w:cs="Arial"/>
                <w:b/>
                <w:i/>
                <w:iCs/>
                <w:color w:val="000000"/>
                <w:sz w:val="22"/>
                <w:szCs w:val="22"/>
              </w:rPr>
              <w:t xml:space="preserve">GSK </w:t>
            </w:r>
            <w:r w:rsidR="00EC5E5E" w:rsidRPr="00EB3765">
              <w:rPr>
                <w:rFonts w:ascii="Arial" w:hAnsi="Arial" w:cs="Arial"/>
                <w:b/>
                <w:color w:val="000000"/>
                <w:sz w:val="22"/>
                <w:szCs w:val="22"/>
              </w:rPr>
              <w:t>HIV marketed products</w:t>
            </w:r>
          </w:p>
        </w:tc>
        <w:tc>
          <w:tcPr>
            <w:tcW w:w="2806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3929A62" w14:textId="7E170EDA" w:rsidR="00550218" w:rsidRPr="001B482D" w:rsidRDefault="00550218" w:rsidP="00550218">
            <w:pPr>
              <w:spacing w:before="60"/>
              <w:ind w:right="-101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>Oct 15 – Jun 16</w:t>
            </w:r>
          </w:p>
        </w:tc>
      </w:tr>
      <w:tr w:rsidR="00550218" w:rsidRPr="001B482D" w14:paraId="0D08FF18" w14:textId="77777777" w:rsidTr="00EB3765">
        <w:trPr>
          <w:trHeight w:val="282"/>
        </w:trPr>
        <w:tc>
          <w:tcPr>
            <w:tcW w:w="10045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75030C1D" w14:textId="25ED26D1" w:rsidR="00550218" w:rsidRPr="001B482D" w:rsidRDefault="00D06C7B" w:rsidP="00550218">
            <w:pPr>
              <w:pStyle w:val="NoSpacing"/>
              <w:numPr>
                <w:ilvl w:val="0"/>
                <w:numId w:val="5"/>
              </w:numPr>
              <w:ind w:left="318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EU regulatory lead </w:t>
            </w:r>
            <w:r w:rsidR="00550218" w:rsidRPr="001B482D">
              <w:rPr>
                <w:rFonts w:ascii="Arial" w:hAnsi="Arial" w:cs="Arial"/>
              </w:rPr>
              <w:t>for a number of HIV marketed products</w:t>
            </w:r>
            <w:r w:rsidR="002516D6">
              <w:rPr>
                <w:rFonts w:ascii="Arial" w:hAnsi="Arial" w:cs="Arial"/>
              </w:rPr>
              <w:t>.</w:t>
            </w:r>
          </w:p>
          <w:p w14:paraId="10F4BAA9" w14:textId="15F6DBB9" w:rsidR="00550218" w:rsidRPr="001B482D" w:rsidRDefault="00550218" w:rsidP="00550218">
            <w:pPr>
              <w:pStyle w:val="NoSpacing"/>
              <w:numPr>
                <w:ilvl w:val="0"/>
                <w:numId w:val="5"/>
              </w:numPr>
              <w:ind w:left="318" w:hanging="284"/>
              <w:rPr>
                <w:rFonts w:ascii="Arial" w:hAnsi="Arial" w:cs="Arial"/>
              </w:rPr>
            </w:pPr>
            <w:r w:rsidRPr="001B482D">
              <w:rPr>
                <w:rFonts w:ascii="Arial" w:hAnsi="Arial" w:cs="Arial"/>
              </w:rPr>
              <w:t>Le</w:t>
            </w:r>
            <w:r>
              <w:rPr>
                <w:rFonts w:ascii="Arial" w:hAnsi="Arial" w:cs="Arial"/>
              </w:rPr>
              <w:t>d</w:t>
            </w:r>
            <w:r w:rsidRPr="001B482D">
              <w:rPr>
                <w:rFonts w:ascii="Arial" w:hAnsi="Arial" w:cs="Arial"/>
              </w:rPr>
              <w:t xml:space="preserve"> numerous post-approval submissions</w:t>
            </w:r>
            <w:r w:rsidR="002516D6">
              <w:rPr>
                <w:rFonts w:ascii="Arial" w:hAnsi="Arial" w:cs="Arial"/>
              </w:rPr>
              <w:t>.</w:t>
            </w:r>
          </w:p>
          <w:p w14:paraId="17A99E45" w14:textId="3A57F9BC" w:rsidR="00550218" w:rsidRPr="001B482D" w:rsidRDefault="00550218" w:rsidP="00550218">
            <w:pPr>
              <w:pStyle w:val="NoSpacing"/>
              <w:numPr>
                <w:ilvl w:val="0"/>
                <w:numId w:val="5"/>
              </w:numPr>
              <w:ind w:left="318" w:hanging="284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</w:rPr>
              <w:t>Work</w:t>
            </w:r>
            <w:r>
              <w:rPr>
                <w:rFonts w:ascii="Arial" w:hAnsi="Arial" w:cs="Arial"/>
              </w:rPr>
              <w:t>ed</w:t>
            </w:r>
            <w:r w:rsidRPr="001B482D">
              <w:rPr>
                <w:rFonts w:ascii="Arial" w:hAnsi="Arial" w:cs="Arial"/>
              </w:rPr>
              <w:t xml:space="preserve"> with and coordinat</w:t>
            </w:r>
            <w:r>
              <w:rPr>
                <w:rFonts w:ascii="Arial" w:hAnsi="Arial" w:cs="Arial"/>
              </w:rPr>
              <w:t>ed</w:t>
            </w:r>
            <w:r w:rsidRPr="001B482D">
              <w:rPr>
                <w:rFonts w:ascii="Arial" w:hAnsi="Arial" w:cs="Arial"/>
              </w:rPr>
              <w:t xml:space="preserve"> colleagues in other disciplines</w:t>
            </w:r>
            <w:r w:rsidR="002516D6">
              <w:rPr>
                <w:rFonts w:ascii="Arial" w:hAnsi="Arial" w:cs="Arial"/>
              </w:rPr>
              <w:t>.</w:t>
            </w:r>
          </w:p>
          <w:p w14:paraId="0578EE80" w14:textId="26A6EDCD" w:rsidR="00550218" w:rsidRPr="001B482D" w:rsidRDefault="00550218" w:rsidP="00550218">
            <w:pPr>
              <w:pStyle w:val="NoSpacing"/>
              <w:numPr>
                <w:ilvl w:val="0"/>
                <w:numId w:val="5"/>
              </w:numPr>
              <w:ind w:left="318" w:hanging="284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</w:rPr>
              <w:t>Represent</w:t>
            </w:r>
            <w:r>
              <w:rPr>
                <w:rFonts w:ascii="Arial" w:hAnsi="Arial" w:cs="Arial"/>
              </w:rPr>
              <w:t>ed</w:t>
            </w:r>
            <w:r w:rsidRPr="001B482D">
              <w:rPr>
                <w:rFonts w:ascii="Arial" w:hAnsi="Arial" w:cs="Arial"/>
              </w:rPr>
              <w:t xml:space="preserve"> Regulatory Affairs in matrix teams.</w:t>
            </w:r>
          </w:p>
          <w:p w14:paraId="792CDEF6" w14:textId="77777777" w:rsidR="00550218" w:rsidRPr="00490456" w:rsidRDefault="00550218" w:rsidP="00550218">
            <w:pPr>
              <w:pStyle w:val="NoSpacing"/>
              <w:ind w:left="318"/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</w:p>
          <w:p w14:paraId="61296B5F" w14:textId="242B7786" w:rsidR="00106720" w:rsidRPr="00322229" w:rsidRDefault="00106720" w:rsidP="00550218">
            <w:pPr>
              <w:pStyle w:val="NoSpacing"/>
              <w:ind w:left="318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DA6AC1" w:rsidRPr="001B482D" w14:paraId="4B4C35C9" w14:textId="77777777" w:rsidTr="00DB37E4">
        <w:trPr>
          <w:gridAfter w:val="1"/>
          <w:wAfter w:w="122" w:type="dxa"/>
          <w:trHeight w:val="282"/>
        </w:trPr>
        <w:tc>
          <w:tcPr>
            <w:tcW w:w="7150" w:type="dxa"/>
            <w:gridSpan w:val="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E20F33" w14:textId="77777777" w:rsidR="00DA6AC1" w:rsidRPr="001B482D" w:rsidRDefault="00DA6AC1" w:rsidP="00DB37E4">
            <w:pPr>
              <w:spacing w:before="6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Regulatory Affairs Associate - </w:t>
            </w:r>
            <w:r w:rsidRPr="00EB3765">
              <w:rPr>
                <w:rFonts w:ascii="Arial" w:hAnsi="Arial" w:cs="Arial"/>
                <w:b/>
                <w:i/>
                <w:iCs/>
                <w:color w:val="000000"/>
                <w:sz w:val="22"/>
                <w:szCs w:val="22"/>
              </w:rPr>
              <w:t xml:space="preserve">GSK </w:t>
            </w: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>Future leader</w:t>
            </w:r>
            <w:r w:rsidRPr="001B482D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programme </w:t>
            </w:r>
          </w:p>
        </w:tc>
        <w:tc>
          <w:tcPr>
            <w:tcW w:w="2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6E15EE" w14:textId="77777777" w:rsidR="00DA6AC1" w:rsidRPr="001B482D" w:rsidRDefault="00DA6AC1" w:rsidP="00DB37E4">
            <w:pPr>
              <w:spacing w:before="60"/>
              <w:ind w:right="-11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>Sept 13 – Sept 15</w:t>
            </w:r>
          </w:p>
        </w:tc>
      </w:tr>
      <w:tr w:rsidR="00DA6AC1" w:rsidRPr="001B482D" w14:paraId="1D7688C9" w14:textId="77777777" w:rsidTr="00DB37E4">
        <w:trPr>
          <w:gridAfter w:val="1"/>
          <w:wAfter w:w="122" w:type="dxa"/>
          <w:trHeight w:val="282"/>
        </w:trPr>
        <w:tc>
          <w:tcPr>
            <w:tcW w:w="9923" w:type="dxa"/>
            <w:gridSpan w:val="10"/>
            <w:tcBorders>
              <w:top w:val="single" w:sz="4" w:space="0" w:color="auto"/>
              <w:bottom w:val="nil"/>
            </w:tcBorders>
          </w:tcPr>
          <w:p w14:paraId="45B83031" w14:textId="3EF1E307" w:rsidR="00DA6AC1" w:rsidRDefault="00DA6AC1" w:rsidP="00DB37E4">
            <w:pPr>
              <w:pStyle w:val="ListParagraph"/>
              <w:numPr>
                <w:ilvl w:val="0"/>
                <w:numId w:val="14"/>
              </w:numPr>
              <w:ind w:left="357" w:hanging="28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Selected</w:t>
            </w:r>
            <w:r w:rsidR="00961DED">
              <w:rPr>
                <w:rFonts w:ascii="Arial" w:hAnsi="Arial" w:cs="Arial"/>
                <w:color w:val="000000"/>
                <w:sz w:val="22"/>
                <w:szCs w:val="22"/>
              </w:rPr>
              <w:t xml:space="preserve"> out of 400 applicants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to be part of the GSK future leader 2 year programme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461DAF47" w14:textId="2333AE73" w:rsidR="00DA6AC1" w:rsidRPr="007E223E" w:rsidRDefault="00DA6AC1" w:rsidP="00DB37E4">
            <w:pPr>
              <w:pStyle w:val="ListParagraph"/>
              <w:numPr>
                <w:ilvl w:val="0"/>
                <w:numId w:val="14"/>
              </w:numPr>
              <w:ind w:left="357" w:hanging="283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E223E">
              <w:rPr>
                <w:rFonts w:ascii="Arial" w:hAnsi="Arial" w:cs="Arial"/>
                <w:color w:val="000000"/>
                <w:sz w:val="22"/>
                <w:szCs w:val="22"/>
              </w:rPr>
              <w:t>Work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ed</w:t>
            </w:r>
            <w:r w:rsidRPr="007E223E">
              <w:rPr>
                <w:rFonts w:ascii="Arial" w:hAnsi="Arial" w:cs="Arial"/>
                <w:color w:val="000000"/>
                <w:sz w:val="22"/>
                <w:szCs w:val="22"/>
              </w:rPr>
              <w:t xml:space="preserve"> within 4 regulatory departments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 w:rsidRPr="007E223E">
              <w:rPr>
                <w:rFonts w:ascii="Arial" w:hAnsi="Arial" w:cs="Arial"/>
                <w:color w:val="000000"/>
                <w:sz w:val="22"/>
                <w:szCs w:val="22"/>
              </w:rPr>
              <w:t>proactively seeking a wide variety of work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7BDA0AB6" w14:textId="10B84853" w:rsidR="00DA6AC1" w:rsidRPr="00322229" w:rsidRDefault="00DA6AC1" w:rsidP="00DB37E4">
            <w:pPr>
              <w:pStyle w:val="ListParagraph"/>
              <w:numPr>
                <w:ilvl w:val="0"/>
                <w:numId w:val="14"/>
              </w:numPr>
              <w:ind w:left="357" w:hanging="283"/>
              <w:rPr>
                <w:rFonts w:ascii="Arial" w:hAnsi="Arial" w:cs="Arial"/>
                <w:lang w:eastAsia="en-GB"/>
              </w:rPr>
            </w:pP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>Departments included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the</w:t>
            </w:r>
            <w:r w:rsidRPr="001B482D">
              <w:rPr>
                <w:rFonts w:ascii="Arial" w:hAnsi="Arial" w:cs="Arial"/>
                <w:color w:val="000000"/>
                <w:sz w:val="22"/>
                <w:szCs w:val="22"/>
              </w:rPr>
              <w:t xml:space="preserve"> inflammation therapeutic group, global labelling, CMC and non-clinical regulatory</w:t>
            </w:r>
            <w:r w:rsidR="002516D6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76D9D2BD" w14:textId="77777777" w:rsidR="00DA6AC1" w:rsidRPr="00490456" w:rsidRDefault="00DA6AC1" w:rsidP="00DB37E4">
            <w:pPr>
              <w:ind w:left="74"/>
              <w:rPr>
                <w:rFonts w:ascii="Arial" w:hAnsi="Arial" w:cs="Arial"/>
                <w:sz w:val="12"/>
                <w:szCs w:val="12"/>
                <w:lang w:eastAsia="en-GB"/>
              </w:rPr>
            </w:pPr>
          </w:p>
        </w:tc>
      </w:tr>
      <w:tr w:rsidR="00DA6AC1" w:rsidRPr="001B482D" w14:paraId="34946778" w14:textId="77777777" w:rsidTr="00490456">
        <w:trPr>
          <w:gridAfter w:val="1"/>
          <w:wAfter w:w="122" w:type="dxa"/>
          <w:trHeight w:val="421"/>
        </w:trPr>
        <w:tc>
          <w:tcPr>
            <w:tcW w:w="7668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6A3EB0" w14:textId="77777777" w:rsidR="00DA6AC1" w:rsidRPr="001B482D" w:rsidRDefault="00DA6AC1" w:rsidP="00DB37E4">
            <w:pPr>
              <w:spacing w:before="6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Industrial placement - DMPK scientist, </w:t>
            </w:r>
            <w:r w:rsidRPr="00EB3765">
              <w:rPr>
                <w:rFonts w:ascii="Arial" w:hAnsi="Arial" w:cs="Arial"/>
                <w:b/>
                <w:i/>
                <w:iCs/>
                <w:color w:val="000000"/>
                <w:sz w:val="22"/>
                <w:szCs w:val="22"/>
              </w:rPr>
              <w:t>GSK</w:t>
            </w: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UK</w:t>
            </w:r>
          </w:p>
        </w:tc>
        <w:tc>
          <w:tcPr>
            <w:tcW w:w="22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1F3E490" w14:textId="77777777" w:rsidR="00DA6AC1" w:rsidRPr="001B482D" w:rsidRDefault="00DA6AC1" w:rsidP="00DB37E4">
            <w:pPr>
              <w:spacing w:before="60"/>
              <w:ind w:left="-108" w:right="-11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>Sept 07 - Sept 08</w:t>
            </w:r>
          </w:p>
        </w:tc>
      </w:tr>
      <w:tr w:rsidR="00DA6AC1" w:rsidRPr="001B482D" w14:paraId="1C8B4781" w14:textId="77777777" w:rsidTr="00DB37E4">
        <w:trPr>
          <w:gridAfter w:val="1"/>
          <w:wAfter w:w="122" w:type="dxa"/>
          <w:trHeight w:val="282"/>
        </w:trPr>
        <w:tc>
          <w:tcPr>
            <w:tcW w:w="9923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3A06D3A" w14:textId="77777777" w:rsidR="00DA6AC1" w:rsidRPr="001B482D" w:rsidRDefault="00DA6AC1" w:rsidP="00DB37E4">
            <w:pPr>
              <w:ind w:right="-167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  <w:b/>
                <w:color w:val="000000"/>
              </w:rPr>
              <w:lastRenderedPageBreak/>
              <w:t>Education</w:t>
            </w:r>
          </w:p>
        </w:tc>
      </w:tr>
      <w:tr w:rsidR="00DA6AC1" w:rsidRPr="001B482D" w14:paraId="3C96C777" w14:textId="77777777" w:rsidTr="00DB37E4">
        <w:trPr>
          <w:gridAfter w:val="1"/>
          <w:wAfter w:w="122" w:type="dxa"/>
          <w:trHeight w:val="282"/>
        </w:trPr>
        <w:tc>
          <w:tcPr>
            <w:tcW w:w="7668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642D5E3" w14:textId="77777777" w:rsidR="00DA6AC1" w:rsidRPr="001B482D" w:rsidRDefault="00DA6AC1" w:rsidP="00DB37E4">
            <w:pPr>
              <w:ind w:right="-167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PhD: Cancer Sciences, </w:t>
            </w:r>
            <w:r w:rsidRPr="00EB3765">
              <w:rPr>
                <w:rFonts w:ascii="Arial" w:hAnsi="Arial" w:cs="Arial"/>
                <w:b/>
                <w:i/>
                <w:iCs/>
                <w:color w:val="000000"/>
                <w:sz w:val="22"/>
                <w:szCs w:val="22"/>
              </w:rPr>
              <w:t>University of Birmingham</w:t>
            </w:r>
          </w:p>
        </w:tc>
        <w:tc>
          <w:tcPr>
            <w:tcW w:w="22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6D143DE1" w14:textId="77777777" w:rsidR="00DA6AC1" w:rsidRPr="001B482D" w:rsidRDefault="00DA6AC1" w:rsidP="00DB37E4">
            <w:pPr>
              <w:ind w:right="-107"/>
              <w:jc w:val="right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>Sept 09 - Sept 13</w:t>
            </w:r>
          </w:p>
        </w:tc>
      </w:tr>
      <w:tr w:rsidR="00DA6AC1" w:rsidRPr="001B482D" w14:paraId="5FAA5424" w14:textId="77777777" w:rsidTr="00DB37E4">
        <w:trPr>
          <w:gridAfter w:val="1"/>
          <w:wAfter w:w="122" w:type="dxa"/>
          <w:trHeight w:val="282"/>
        </w:trPr>
        <w:tc>
          <w:tcPr>
            <w:tcW w:w="9923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F6EFB44" w14:textId="77777777" w:rsidR="00DA6AC1" w:rsidRPr="001B482D" w:rsidRDefault="00DA6AC1" w:rsidP="00DB37E4">
            <w:pPr>
              <w:ind w:right="-167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  <w:sz w:val="22"/>
                <w:szCs w:val="22"/>
              </w:rPr>
              <w:t>PhD in Virology/Immunology/Cancer research. Used networking skills to set up an external collaboration, bringing a new technique to university and furthering research</w:t>
            </w:r>
            <w:r>
              <w:rPr>
                <w:rFonts w:ascii="Arial" w:hAnsi="Arial" w:cs="Arial"/>
                <w:sz w:val="22"/>
                <w:szCs w:val="22"/>
              </w:rPr>
              <w:t>. Supervised</w:t>
            </w:r>
            <w:r w:rsidRPr="001B482D">
              <w:rPr>
                <w:rFonts w:ascii="Arial" w:hAnsi="Arial" w:cs="Arial"/>
                <w:sz w:val="22"/>
                <w:szCs w:val="22"/>
              </w:rPr>
              <w:t xml:space="preserve"> an MSc. student. </w:t>
            </w: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Pr="001B482D">
              <w:rPr>
                <w:rFonts w:ascii="Arial" w:hAnsi="Arial" w:cs="Arial"/>
                <w:sz w:val="22"/>
                <w:szCs w:val="22"/>
              </w:rPr>
              <w:t>resented research at national and international</w:t>
            </w:r>
            <w:r>
              <w:rPr>
                <w:rFonts w:ascii="Arial" w:hAnsi="Arial" w:cs="Arial"/>
                <w:sz w:val="22"/>
                <w:szCs w:val="22"/>
              </w:rPr>
              <w:t xml:space="preserve"> conferences.</w:t>
            </w:r>
          </w:p>
        </w:tc>
      </w:tr>
      <w:tr w:rsidR="00DA6AC1" w:rsidRPr="001B482D" w14:paraId="1265FF15" w14:textId="77777777" w:rsidTr="00DB37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122" w:type="dxa"/>
          <w:trHeight w:val="338"/>
        </w:trPr>
        <w:tc>
          <w:tcPr>
            <w:tcW w:w="71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46ACD69" w14:textId="77777777" w:rsidR="00DA6AC1" w:rsidRPr="001B482D" w:rsidRDefault="00DA6AC1" w:rsidP="00DB37E4">
            <w:pPr>
              <w:spacing w:before="60"/>
              <w:ind w:left="142"/>
              <w:jc w:val="both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  <w:b/>
                <w:bCs/>
                <w:sz w:val="22"/>
                <w:szCs w:val="22"/>
              </w:rPr>
              <w:t>BSc</w:t>
            </w: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: </w:t>
            </w:r>
            <w:r w:rsidRPr="001B482D">
              <w:rPr>
                <w:rFonts w:ascii="Arial" w:hAnsi="Arial" w:cs="Arial"/>
                <w:b/>
                <w:bCs/>
                <w:sz w:val="22"/>
                <w:szCs w:val="22"/>
              </w:rPr>
              <w:t>Biochemistry (</w:t>
            </w:r>
            <w:r w:rsidRPr="001B482D">
              <w:rPr>
                <w:rFonts w:ascii="Arial" w:hAnsi="Arial" w:cs="Arial"/>
                <w:b/>
                <w:sz w:val="22"/>
                <w:szCs w:val="22"/>
              </w:rPr>
              <w:t xml:space="preserve">2.1), </w:t>
            </w:r>
            <w:r w:rsidRPr="00EB3765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University of Leeds</w:t>
            </w:r>
          </w:p>
        </w:tc>
        <w:tc>
          <w:tcPr>
            <w:tcW w:w="277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056F0F0" w14:textId="77777777" w:rsidR="00DA6AC1" w:rsidRPr="001B482D" w:rsidRDefault="00DA6AC1" w:rsidP="00DB37E4">
            <w:pPr>
              <w:spacing w:before="60"/>
              <w:jc w:val="right"/>
              <w:rPr>
                <w:rFonts w:ascii="Arial" w:hAnsi="Arial" w:cs="Arial"/>
                <w:b/>
                <w:color w:val="000000"/>
              </w:rPr>
            </w:pPr>
            <w:r w:rsidRPr="001B482D">
              <w:rPr>
                <w:rFonts w:ascii="Arial" w:hAnsi="Arial" w:cs="Arial"/>
                <w:b/>
                <w:color w:val="000000"/>
                <w:sz w:val="22"/>
                <w:szCs w:val="22"/>
              </w:rPr>
              <w:t>Sept 05 - July 09</w:t>
            </w:r>
          </w:p>
        </w:tc>
      </w:tr>
      <w:tr w:rsidR="00DA6AC1" w:rsidRPr="001B482D" w14:paraId="4ABFC536" w14:textId="77777777" w:rsidTr="00DB37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122" w:type="dxa"/>
          <w:trHeight w:val="307"/>
        </w:trPr>
        <w:tc>
          <w:tcPr>
            <w:tcW w:w="9923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DF77E93" w14:textId="77777777" w:rsidR="00DA6AC1" w:rsidRPr="001B482D" w:rsidRDefault="00DA6AC1" w:rsidP="00DB37E4">
            <w:pPr>
              <w:ind w:left="142"/>
              <w:rPr>
                <w:rFonts w:ascii="Arial" w:hAnsi="Arial" w:cs="Arial"/>
                <w:sz w:val="22"/>
                <w:szCs w:val="22"/>
              </w:rPr>
            </w:pPr>
            <w:r w:rsidRPr="001B482D">
              <w:rPr>
                <w:rFonts w:ascii="Arial" w:hAnsi="Arial" w:cs="Arial"/>
                <w:sz w:val="22"/>
                <w:szCs w:val="22"/>
              </w:rPr>
              <w:t xml:space="preserve">Including one year working in industry at GSK in the R&amp;D </w:t>
            </w:r>
            <w:r>
              <w:rPr>
                <w:rFonts w:ascii="Arial" w:hAnsi="Arial" w:cs="Arial"/>
                <w:sz w:val="22"/>
                <w:szCs w:val="22"/>
              </w:rPr>
              <w:t>sector</w:t>
            </w:r>
          </w:p>
        </w:tc>
      </w:tr>
      <w:tr w:rsidR="00DA6AC1" w:rsidRPr="001B482D" w14:paraId="5C31AACF" w14:textId="77777777" w:rsidTr="00DB37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122" w:type="dxa"/>
          <w:trHeight w:val="307"/>
        </w:trPr>
        <w:tc>
          <w:tcPr>
            <w:tcW w:w="50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9FD938A" w14:textId="77777777" w:rsidR="00DA6AC1" w:rsidRPr="001B482D" w:rsidRDefault="00DA6AC1" w:rsidP="00DB37E4">
            <w:pPr>
              <w:ind w:left="142"/>
              <w:rPr>
                <w:rFonts w:ascii="Arial" w:hAnsi="Arial" w:cs="Arial"/>
                <w:sz w:val="22"/>
                <w:szCs w:val="22"/>
              </w:rPr>
            </w:pPr>
            <w:r w:rsidRPr="008231CB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Queen Elizabeth High School, </w:t>
            </w:r>
            <w:r w:rsidRPr="00C967FE">
              <w:rPr>
                <w:rFonts w:ascii="Arial" w:hAnsi="Arial" w:cs="Arial"/>
                <w:b/>
                <w:color w:val="000000"/>
                <w:sz w:val="22"/>
                <w:szCs w:val="22"/>
              </w:rPr>
              <w:t>Hexham</w:t>
            </w:r>
          </w:p>
        </w:tc>
        <w:tc>
          <w:tcPr>
            <w:tcW w:w="484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011F6B0" w14:textId="77777777" w:rsidR="00DA6AC1" w:rsidRPr="001B482D" w:rsidRDefault="00DA6AC1" w:rsidP="00DB37E4">
            <w:pPr>
              <w:ind w:left="14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967FE">
              <w:rPr>
                <w:rFonts w:ascii="Arial" w:hAnsi="Arial" w:cs="Arial"/>
                <w:b/>
                <w:color w:val="000000"/>
                <w:sz w:val="22"/>
                <w:szCs w:val="22"/>
              </w:rPr>
              <w:t>Sept 01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Pr="00C967FE">
              <w:rPr>
                <w:rFonts w:ascii="Arial" w:hAnsi="Arial" w:cs="Arial"/>
                <w:b/>
                <w:color w:val="000000"/>
                <w:sz w:val="22"/>
                <w:szCs w:val="22"/>
              </w:rPr>
              <w:t>-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Pr="00C967FE">
              <w:rPr>
                <w:rFonts w:ascii="Arial" w:hAnsi="Arial" w:cs="Arial"/>
                <w:b/>
                <w:color w:val="000000"/>
                <w:sz w:val="22"/>
                <w:szCs w:val="22"/>
              </w:rPr>
              <w:t>July 05</w:t>
            </w:r>
          </w:p>
        </w:tc>
      </w:tr>
      <w:tr w:rsidR="00DA6AC1" w:rsidRPr="001B482D" w14:paraId="70DAD8C1" w14:textId="77777777" w:rsidTr="00DB37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7"/>
          <w:wAfter w:w="3030" w:type="dxa"/>
          <w:trHeight w:val="362"/>
        </w:trPr>
        <w:tc>
          <w:tcPr>
            <w:tcW w:w="2339" w:type="dxa"/>
          </w:tcPr>
          <w:p w14:paraId="78729E1D" w14:textId="77777777" w:rsidR="00DA6AC1" w:rsidRDefault="00DA6AC1" w:rsidP="00DB37E4">
            <w:pPr>
              <w:ind w:left="142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3347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 level: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3A’s   </w:t>
            </w:r>
          </w:p>
        </w:tc>
        <w:tc>
          <w:tcPr>
            <w:tcW w:w="2339" w:type="dxa"/>
          </w:tcPr>
          <w:p w14:paraId="6028B359" w14:textId="77777777" w:rsidR="00DA6AC1" w:rsidRDefault="00DA6AC1" w:rsidP="00DB37E4">
            <w:pPr>
              <w:ind w:left="142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3347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  <w:r w:rsidRPr="00A3347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level: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1B </w:t>
            </w:r>
          </w:p>
        </w:tc>
        <w:tc>
          <w:tcPr>
            <w:tcW w:w="2337" w:type="dxa"/>
            <w:gridSpan w:val="2"/>
          </w:tcPr>
          <w:p w14:paraId="14753E11" w14:textId="77777777" w:rsidR="00DA6AC1" w:rsidRPr="004E2FC8" w:rsidRDefault="00DA6AC1" w:rsidP="00DB37E4">
            <w:pPr>
              <w:ind w:left="142"/>
              <w:rPr>
                <w:rFonts w:ascii="Arial" w:hAnsi="Arial" w:cs="Arial"/>
                <w:bCs/>
                <w:sz w:val="22"/>
                <w:szCs w:val="22"/>
              </w:rPr>
            </w:pPr>
            <w:r w:rsidRPr="00A3347E">
              <w:rPr>
                <w:rFonts w:ascii="Arial" w:hAnsi="Arial" w:cs="Arial"/>
                <w:b/>
                <w:color w:val="000000"/>
                <w:sz w:val="22"/>
                <w:szCs w:val="22"/>
              </w:rPr>
              <w:t>GCSEs:</w:t>
            </w:r>
            <w:r w:rsidRPr="004E2FC8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6A*’s 3A’s</w:t>
            </w:r>
          </w:p>
        </w:tc>
      </w:tr>
      <w:tr w:rsidR="00DA6AC1" w14:paraId="08428231" w14:textId="77777777" w:rsidTr="00DB37E4">
        <w:tblPrEx>
          <w:tblBorders>
            <w:insideH w:val="none" w:sz="0" w:space="0" w:color="auto"/>
            <w:insideV w:val="none" w:sz="0" w:space="0" w:color="auto"/>
          </w:tblBorders>
          <w:shd w:val="clear" w:color="auto" w:fill="D9D9D9" w:themeFill="background1" w:themeFillShade="D9"/>
        </w:tblPrEx>
        <w:trPr>
          <w:trHeight w:val="321"/>
        </w:trPr>
        <w:tc>
          <w:tcPr>
            <w:tcW w:w="10045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6BA685D" w14:textId="77777777" w:rsidR="00DA6AC1" w:rsidRPr="00DE1EA5" w:rsidRDefault="00DA6AC1" w:rsidP="00DB37E4">
            <w:pPr>
              <w:tabs>
                <w:tab w:val="left" w:pos="180"/>
              </w:tabs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Pu</w:t>
            </w:r>
            <w:r w:rsidRPr="00DE1EA5">
              <w:rPr>
                <w:rFonts w:ascii="Arial" w:hAnsi="Arial" w:cs="Arial"/>
                <w:b/>
                <w:color w:val="000000"/>
              </w:rPr>
              <w:t>blications</w:t>
            </w:r>
          </w:p>
        </w:tc>
      </w:tr>
      <w:tr w:rsidR="00DA6AC1" w14:paraId="60B68A07" w14:textId="77777777" w:rsidTr="00DB37E4">
        <w:tblPrEx>
          <w:tblBorders>
            <w:insideH w:val="none" w:sz="0" w:space="0" w:color="auto"/>
            <w:insideV w:val="none" w:sz="0" w:space="0" w:color="auto"/>
          </w:tblBorders>
          <w:shd w:val="clear" w:color="auto" w:fill="D9D9D9" w:themeFill="background1" w:themeFillShade="D9"/>
        </w:tblPrEx>
        <w:trPr>
          <w:trHeight w:val="460"/>
        </w:trPr>
        <w:tc>
          <w:tcPr>
            <w:tcW w:w="10045" w:type="dxa"/>
            <w:gridSpan w:val="11"/>
            <w:tcBorders>
              <w:top w:val="single" w:sz="4" w:space="0" w:color="auto"/>
              <w:bottom w:val="nil"/>
            </w:tcBorders>
          </w:tcPr>
          <w:p w14:paraId="7A89536F" w14:textId="77777777" w:rsidR="00DA6AC1" w:rsidRPr="007878AB" w:rsidRDefault="00DA6AC1" w:rsidP="00DB37E4">
            <w:pPr>
              <w:spacing w:before="6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7878AB">
              <w:rPr>
                <w:rFonts w:ascii="Arial" w:hAnsi="Arial" w:cs="Arial"/>
                <w:sz w:val="22"/>
                <w:szCs w:val="22"/>
                <w:lang w:eastAsia="en-GB"/>
              </w:rPr>
              <w:t>Kaposi’s sarcoma-associated herpesvirus viral interferon regulatory factor-2 inhibits type 1 interferon signalling by targeting interferon-stimulated gene factor-3</w:t>
            </w:r>
          </w:p>
          <w:p w14:paraId="0152CE07" w14:textId="77777777" w:rsidR="00DA6AC1" w:rsidRPr="00F375BA" w:rsidRDefault="00DA6AC1" w:rsidP="00DB37E4">
            <w:pPr>
              <w:rPr>
                <w:rFonts w:ascii="Arial" w:hAnsi="Arial" w:cs="Arial"/>
                <w:noProof/>
                <w:color w:val="000000"/>
                <w:sz w:val="22"/>
                <w:szCs w:val="22"/>
              </w:rPr>
            </w:pPr>
            <w:r w:rsidRPr="007878AB">
              <w:rPr>
                <w:rFonts w:ascii="Arial" w:hAnsi="Arial" w:cs="Arial"/>
                <w:sz w:val="22"/>
                <w:szCs w:val="22"/>
                <w:lang w:eastAsia="en-GB"/>
              </w:rPr>
              <w:t xml:space="preserve">M.Mutocheluh, </w:t>
            </w:r>
            <w:r w:rsidRPr="007878AB">
              <w:rPr>
                <w:rFonts w:ascii="Arial" w:hAnsi="Arial" w:cs="Arial"/>
                <w:b/>
                <w:sz w:val="22"/>
                <w:szCs w:val="22"/>
                <w:lang w:eastAsia="en-GB"/>
              </w:rPr>
              <w:t>L.Hindle</w:t>
            </w:r>
            <w:r w:rsidRPr="007878AB">
              <w:rPr>
                <w:rFonts w:ascii="Arial" w:hAnsi="Arial" w:cs="Arial"/>
                <w:sz w:val="22"/>
                <w:szCs w:val="22"/>
                <w:lang w:eastAsia="en-GB"/>
              </w:rPr>
              <w:t xml:space="preserve">, C.Areste, S.A.Chanas, L.M.Butler, K.Lowry, K.Shah, J.Evansand D.J.Blackbourn. </w:t>
            </w:r>
            <w:r w:rsidRPr="007878AB">
              <w:rPr>
                <w:rFonts w:ascii="Arial" w:hAnsi="Arial" w:cs="Arial"/>
                <w:noProof/>
                <w:color w:val="000000"/>
                <w:sz w:val="22"/>
                <w:szCs w:val="22"/>
              </w:rPr>
              <w:t xml:space="preserve">J Gen Virol, 2011. </w:t>
            </w:r>
            <w:r w:rsidRPr="007878AB">
              <w:rPr>
                <w:rFonts w:ascii="Arial" w:hAnsi="Arial" w:cs="Arial"/>
                <w:b/>
                <w:noProof/>
                <w:color w:val="000000"/>
                <w:sz w:val="22"/>
                <w:szCs w:val="22"/>
              </w:rPr>
              <w:t>92</w:t>
            </w:r>
            <w:r w:rsidRPr="007878AB">
              <w:rPr>
                <w:rFonts w:ascii="Arial" w:hAnsi="Arial" w:cs="Arial"/>
                <w:noProof/>
                <w:color w:val="000000"/>
                <w:sz w:val="22"/>
                <w:szCs w:val="22"/>
              </w:rPr>
              <w:t>(Pt 10): p. 2394-8.</w:t>
            </w:r>
          </w:p>
        </w:tc>
      </w:tr>
    </w:tbl>
    <w:p w14:paraId="55DA242E" w14:textId="77777777" w:rsidR="00DA6AC1" w:rsidRPr="006E28EC" w:rsidRDefault="00DA6AC1" w:rsidP="00DA6AC1">
      <w:pPr>
        <w:tabs>
          <w:tab w:val="left" w:pos="180"/>
        </w:tabs>
        <w:jc w:val="both"/>
        <w:rPr>
          <w:rFonts w:ascii="Arial" w:hAnsi="Arial" w:cs="Arial"/>
          <w:color w:val="000000"/>
          <w:sz w:val="2"/>
          <w:szCs w:val="2"/>
        </w:rPr>
      </w:pPr>
    </w:p>
    <w:p w14:paraId="7318AA34" w14:textId="77777777" w:rsidR="002C5906" w:rsidRPr="006E28EC" w:rsidRDefault="002C5906" w:rsidP="00593571">
      <w:pPr>
        <w:tabs>
          <w:tab w:val="left" w:pos="180"/>
        </w:tabs>
        <w:jc w:val="both"/>
        <w:rPr>
          <w:rFonts w:ascii="Arial" w:hAnsi="Arial" w:cs="Arial"/>
          <w:color w:val="000000"/>
          <w:sz w:val="2"/>
          <w:szCs w:val="2"/>
        </w:rPr>
      </w:pPr>
    </w:p>
    <w:sectPr w:rsidR="002C5906" w:rsidRPr="006E28EC" w:rsidSect="009633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09" w:right="1588" w:bottom="907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ADEB" w14:textId="77777777" w:rsidR="009363F1" w:rsidRDefault="009363F1" w:rsidP="00297ACA">
      <w:r>
        <w:separator/>
      </w:r>
    </w:p>
  </w:endnote>
  <w:endnote w:type="continuationSeparator" w:id="0">
    <w:p w14:paraId="6E3F7A90" w14:textId="77777777" w:rsidR="009363F1" w:rsidRDefault="009363F1" w:rsidP="0029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C4D5" w14:textId="77777777" w:rsidR="00297ACA" w:rsidRDefault="00297A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807C" w14:textId="77777777" w:rsidR="00297ACA" w:rsidRDefault="00297A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6B61" w14:textId="77777777" w:rsidR="00297ACA" w:rsidRDefault="00297A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1713" w14:textId="77777777" w:rsidR="009363F1" w:rsidRDefault="009363F1" w:rsidP="00297ACA">
      <w:r>
        <w:separator/>
      </w:r>
    </w:p>
  </w:footnote>
  <w:footnote w:type="continuationSeparator" w:id="0">
    <w:p w14:paraId="01E6B0D1" w14:textId="77777777" w:rsidR="009363F1" w:rsidRDefault="009363F1" w:rsidP="00297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FE05" w14:textId="77777777" w:rsidR="00297ACA" w:rsidRDefault="00297A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3AB8" w14:textId="77777777" w:rsidR="00297ACA" w:rsidRDefault="00297A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D809" w14:textId="77777777" w:rsidR="00297ACA" w:rsidRDefault="00297A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704"/>
    <w:multiLevelType w:val="hybridMultilevel"/>
    <w:tmpl w:val="9FD08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2233"/>
    <w:multiLevelType w:val="hybridMultilevel"/>
    <w:tmpl w:val="F848829E"/>
    <w:lvl w:ilvl="0" w:tplc="06CABF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C7C41"/>
    <w:multiLevelType w:val="hybridMultilevel"/>
    <w:tmpl w:val="20A0D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97D3B"/>
    <w:multiLevelType w:val="hybridMultilevel"/>
    <w:tmpl w:val="2002747C"/>
    <w:lvl w:ilvl="0" w:tplc="ACCC870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C712D"/>
    <w:multiLevelType w:val="hybridMultilevel"/>
    <w:tmpl w:val="6B620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13405"/>
    <w:multiLevelType w:val="hybridMultilevel"/>
    <w:tmpl w:val="D3E23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C0863"/>
    <w:multiLevelType w:val="hybridMultilevel"/>
    <w:tmpl w:val="D24EAF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93A25"/>
    <w:multiLevelType w:val="hybridMultilevel"/>
    <w:tmpl w:val="B180F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52B25"/>
    <w:multiLevelType w:val="multilevel"/>
    <w:tmpl w:val="B8B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053188"/>
    <w:multiLevelType w:val="hybridMultilevel"/>
    <w:tmpl w:val="F7F65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1A369A">
      <w:numFmt w:val="bullet"/>
      <w:lvlText w:val="-"/>
      <w:lvlJc w:val="left"/>
      <w:pPr>
        <w:ind w:left="1440" w:hanging="360"/>
      </w:pPr>
      <w:rPr>
        <w:rFonts w:ascii="Verdana" w:eastAsia="Times New Roman" w:hAnsi="Verdana" w:cs="Verdan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F7DAD"/>
    <w:multiLevelType w:val="hybridMultilevel"/>
    <w:tmpl w:val="741E3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037E26"/>
    <w:multiLevelType w:val="hybridMultilevel"/>
    <w:tmpl w:val="9ABED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25CDC"/>
    <w:multiLevelType w:val="hybridMultilevel"/>
    <w:tmpl w:val="61BAA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E30BB4"/>
    <w:multiLevelType w:val="multilevel"/>
    <w:tmpl w:val="71D0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003830">
    <w:abstractNumId w:val="6"/>
  </w:num>
  <w:num w:numId="2" w16cid:durableId="317266041">
    <w:abstractNumId w:val="13"/>
  </w:num>
  <w:num w:numId="3" w16cid:durableId="319313127">
    <w:abstractNumId w:val="3"/>
  </w:num>
  <w:num w:numId="4" w16cid:durableId="987319428">
    <w:abstractNumId w:val="2"/>
  </w:num>
  <w:num w:numId="5" w16cid:durableId="1915315369">
    <w:abstractNumId w:val="0"/>
  </w:num>
  <w:num w:numId="6" w16cid:durableId="12462551">
    <w:abstractNumId w:val="10"/>
  </w:num>
  <w:num w:numId="7" w16cid:durableId="625083244">
    <w:abstractNumId w:val="8"/>
  </w:num>
  <w:num w:numId="8" w16cid:durableId="1801218903">
    <w:abstractNumId w:val="12"/>
  </w:num>
  <w:num w:numId="9" w16cid:durableId="741098418">
    <w:abstractNumId w:val="4"/>
  </w:num>
  <w:num w:numId="10" w16cid:durableId="1918131746">
    <w:abstractNumId w:val="1"/>
  </w:num>
  <w:num w:numId="11" w16cid:durableId="412436622">
    <w:abstractNumId w:val="5"/>
  </w:num>
  <w:num w:numId="12" w16cid:durableId="798185494">
    <w:abstractNumId w:val="9"/>
  </w:num>
  <w:num w:numId="13" w16cid:durableId="689768991">
    <w:abstractNumId w:val="7"/>
  </w:num>
  <w:num w:numId="14" w16cid:durableId="1663309690">
    <w:abstractNumId w:val="11"/>
  </w:num>
  <w:num w:numId="15" w16cid:durableId="1693608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vrpw9tepa0zdrle05rcp2asg9e5z0a5wz5zs&quot;&gt;My EndNote Library&lt;record-ids&gt;&lt;item&gt;5181&lt;/item&gt;&lt;/record-ids&gt;&lt;/item&gt;&lt;/Libraries&gt;"/>
  </w:docVars>
  <w:rsids>
    <w:rsidRoot w:val="00BC43B8"/>
    <w:rsid w:val="00000F1E"/>
    <w:rsid w:val="00001D88"/>
    <w:rsid w:val="00002D29"/>
    <w:rsid w:val="0000425A"/>
    <w:rsid w:val="00005BCD"/>
    <w:rsid w:val="000068FC"/>
    <w:rsid w:val="000070A1"/>
    <w:rsid w:val="00011DD2"/>
    <w:rsid w:val="00012B66"/>
    <w:rsid w:val="000135BC"/>
    <w:rsid w:val="000165B1"/>
    <w:rsid w:val="0002186A"/>
    <w:rsid w:val="000239FF"/>
    <w:rsid w:val="00025862"/>
    <w:rsid w:val="00031565"/>
    <w:rsid w:val="00033EF5"/>
    <w:rsid w:val="00035137"/>
    <w:rsid w:val="000358EA"/>
    <w:rsid w:val="00035F91"/>
    <w:rsid w:val="00036A53"/>
    <w:rsid w:val="00037035"/>
    <w:rsid w:val="0004203D"/>
    <w:rsid w:val="0004470E"/>
    <w:rsid w:val="000450F8"/>
    <w:rsid w:val="00045663"/>
    <w:rsid w:val="00046588"/>
    <w:rsid w:val="000503EA"/>
    <w:rsid w:val="00050FC3"/>
    <w:rsid w:val="000513FC"/>
    <w:rsid w:val="00055A9D"/>
    <w:rsid w:val="00056D2E"/>
    <w:rsid w:val="0005728A"/>
    <w:rsid w:val="00057CE7"/>
    <w:rsid w:val="00062141"/>
    <w:rsid w:val="00063058"/>
    <w:rsid w:val="000677EC"/>
    <w:rsid w:val="00070166"/>
    <w:rsid w:val="0007132D"/>
    <w:rsid w:val="000731AD"/>
    <w:rsid w:val="000770E8"/>
    <w:rsid w:val="00080C64"/>
    <w:rsid w:val="00082A24"/>
    <w:rsid w:val="00083709"/>
    <w:rsid w:val="00083DAC"/>
    <w:rsid w:val="00084F02"/>
    <w:rsid w:val="00085DD6"/>
    <w:rsid w:val="00085E95"/>
    <w:rsid w:val="000918C6"/>
    <w:rsid w:val="00093A6C"/>
    <w:rsid w:val="000949B3"/>
    <w:rsid w:val="00096186"/>
    <w:rsid w:val="000A2F04"/>
    <w:rsid w:val="000A4C97"/>
    <w:rsid w:val="000A687A"/>
    <w:rsid w:val="000B1081"/>
    <w:rsid w:val="000B1DC7"/>
    <w:rsid w:val="000B500A"/>
    <w:rsid w:val="000B5A53"/>
    <w:rsid w:val="000B5EDD"/>
    <w:rsid w:val="000C0DE7"/>
    <w:rsid w:val="000C114B"/>
    <w:rsid w:val="000C26D2"/>
    <w:rsid w:val="000C3D6C"/>
    <w:rsid w:val="000C4482"/>
    <w:rsid w:val="000C72CE"/>
    <w:rsid w:val="000D01F8"/>
    <w:rsid w:val="000D06A1"/>
    <w:rsid w:val="000D0941"/>
    <w:rsid w:val="000D4C89"/>
    <w:rsid w:val="000D4C91"/>
    <w:rsid w:val="000D6E0A"/>
    <w:rsid w:val="000D6FCD"/>
    <w:rsid w:val="000E0B6A"/>
    <w:rsid w:val="000E1A9B"/>
    <w:rsid w:val="000E1BB0"/>
    <w:rsid w:val="000E1C93"/>
    <w:rsid w:val="000E2E9A"/>
    <w:rsid w:val="000E3075"/>
    <w:rsid w:val="000F05C8"/>
    <w:rsid w:val="000F44ED"/>
    <w:rsid w:val="000F7152"/>
    <w:rsid w:val="001011B6"/>
    <w:rsid w:val="00102BB1"/>
    <w:rsid w:val="00103B07"/>
    <w:rsid w:val="00103BB8"/>
    <w:rsid w:val="00103F8A"/>
    <w:rsid w:val="00104FB6"/>
    <w:rsid w:val="00105215"/>
    <w:rsid w:val="00105491"/>
    <w:rsid w:val="001059ED"/>
    <w:rsid w:val="00105CA4"/>
    <w:rsid w:val="00106720"/>
    <w:rsid w:val="00107744"/>
    <w:rsid w:val="001128DC"/>
    <w:rsid w:val="00112EF3"/>
    <w:rsid w:val="00113FF6"/>
    <w:rsid w:val="00117E36"/>
    <w:rsid w:val="00120707"/>
    <w:rsid w:val="00120FDC"/>
    <w:rsid w:val="00121F2A"/>
    <w:rsid w:val="0012518F"/>
    <w:rsid w:val="001253E9"/>
    <w:rsid w:val="0012572B"/>
    <w:rsid w:val="00131372"/>
    <w:rsid w:val="0013389D"/>
    <w:rsid w:val="00134AA2"/>
    <w:rsid w:val="0013651E"/>
    <w:rsid w:val="00137F91"/>
    <w:rsid w:val="00140057"/>
    <w:rsid w:val="00141E90"/>
    <w:rsid w:val="00142639"/>
    <w:rsid w:val="001436AE"/>
    <w:rsid w:val="00144024"/>
    <w:rsid w:val="00145D2C"/>
    <w:rsid w:val="00151C67"/>
    <w:rsid w:val="00153DFD"/>
    <w:rsid w:val="00154992"/>
    <w:rsid w:val="00162ED4"/>
    <w:rsid w:val="001658A8"/>
    <w:rsid w:val="00167308"/>
    <w:rsid w:val="00170C0F"/>
    <w:rsid w:val="00174550"/>
    <w:rsid w:val="00175468"/>
    <w:rsid w:val="00175EDF"/>
    <w:rsid w:val="001778AE"/>
    <w:rsid w:val="001808F6"/>
    <w:rsid w:val="001811A9"/>
    <w:rsid w:val="00184626"/>
    <w:rsid w:val="00184633"/>
    <w:rsid w:val="001857AD"/>
    <w:rsid w:val="001871ED"/>
    <w:rsid w:val="001872F7"/>
    <w:rsid w:val="00187701"/>
    <w:rsid w:val="001923BC"/>
    <w:rsid w:val="001926B0"/>
    <w:rsid w:val="001978B3"/>
    <w:rsid w:val="001A3238"/>
    <w:rsid w:val="001A7D5F"/>
    <w:rsid w:val="001B237C"/>
    <w:rsid w:val="001B3C72"/>
    <w:rsid w:val="001B3D46"/>
    <w:rsid w:val="001B482D"/>
    <w:rsid w:val="001C0073"/>
    <w:rsid w:val="001C3B00"/>
    <w:rsid w:val="001D291E"/>
    <w:rsid w:val="001D4104"/>
    <w:rsid w:val="001E1ADD"/>
    <w:rsid w:val="001E2094"/>
    <w:rsid w:val="001E3A66"/>
    <w:rsid w:val="001E6234"/>
    <w:rsid w:val="001F06F9"/>
    <w:rsid w:val="001F088F"/>
    <w:rsid w:val="001F531F"/>
    <w:rsid w:val="001F6721"/>
    <w:rsid w:val="00200A42"/>
    <w:rsid w:val="00200C71"/>
    <w:rsid w:val="00201DD6"/>
    <w:rsid w:val="0020203D"/>
    <w:rsid w:val="0020365B"/>
    <w:rsid w:val="00205C76"/>
    <w:rsid w:val="0020632A"/>
    <w:rsid w:val="00207882"/>
    <w:rsid w:val="00207FB1"/>
    <w:rsid w:val="00212132"/>
    <w:rsid w:val="00213F29"/>
    <w:rsid w:val="00215B24"/>
    <w:rsid w:val="002203FB"/>
    <w:rsid w:val="00220896"/>
    <w:rsid w:val="00221562"/>
    <w:rsid w:val="00222C69"/>
    <w:rsid w:val="00223E80"/>
    <w:rsid w:val="002241B4"/>
    <w:rsid w:val="002264D7"/>
    <w:rsid w:val="00226932"/>
    <w:rsid w:val="00242035"/>
    <w:rsid w:val="0024246B"/>
    <w:rsid w:val="0024447F"/>
    <w:rsid w:val="002456DC"/>
    <w:rsid w:val="002456FD"/>
    <w:rsid w:val="002460CE"/>
    <w:rsid w:val="00247547"/>
    <w:rsid w:val="002516D6"/>
    <w:rsid w:val="0025351E"/>
    <w:rsid w:val="00256C53"/>
    <w:rsid w:val="00262A2D"/>
    <w:rsid w:val="00262AFA"/>
    <w:rsid w:val="002633E3"/>
    <w:rsid w:val="00264987"/>
    <w:rsid w:val="00264E6F"/>
    <w:rsid w:val="00265AC8"/>
    <w:rsid w:val="0026618C"/>
    <w:rsid w:val="00267884"/>
    <w:rsid w:val="00270378"/>
    <w:rsid w:val="00271A85"/>
    <w:rsid w:val="0027406C"/>
    <w:rsid w:val="00276C34"/>
    <w:rsid w:val="0028087E"/>
    <w:rsid w:val="00281E87"/>
    <w:rsid w:val="00290A98"/>
    <w:rsid w:val="00290AF4"/>
    <w:rsid w:val="00291EAC"/>
    <w:rsid w:val="00292DC8"/>
    <w:rsid w:val="00293054"/>
    <w:rsid w:val="002943FE"/>
    <w:rsid w:val="00295404"/>
    <w:rsid w:val="002955ED"/>
    <w:rsid w:val="0029641A"/>
    <w:rsid w:val="00296721"/>
    <w:rsid w:val="00296E58"/>
    <w:rsid w:val="00297100"/>
    <w:rsid w:val="00297ACA"/>
    <w:rsid w:val="002A0391"/>
    <w:rsid w:val="002A20B0"/>
    <w:rsid w:val="002A3A5A"/>
    <w:rsid w:val="002B099A"/>
    <w:rsid w:val="002B20FE"/>
    <w:rsid w:val="002B492C"/>
    <w:rsid w:val="002B52D0"/>
    <w:rsid w:val="002B6B9A"/>
    <w:rsid w:val="002C3C96"/>
    <w:rsid w:val="002C3E4C"/>
    <w:rsid w:val="002C4438"/>
    <w:rsid w:val="002C5906"/>
    <w:rsid w:val="002D228D"/>
    <w:rsid w:val="002D2C23"/>
    <w:rsid w:val="002D380E"/>
    <w:rsid w:val="002D540F"/>
    <w:rsid w:val="002D6C07"/>
    <w:rsid w:val="002E002F"/>
    <w:rsid w:val="002E13E3"/>
    <w:rsid w:val="002E2D18"/>
    <w:rsid w:val="002E3393"/>
    <w:rsid w:val="002E39FD"/>
    <w:rsid w:val="002E4DDB"/>
    <w:rsid w:val="002E4EF5"/>
    <w:rsid w:val="002F00C2"/>
    <w:rsid w:val="002F1578"/>
    <w:rsid w:val="002F1761"/>
    <w:rsid w:val="002F588A"/>
    <w:rsid w:val="002F5C69"/>
    <w:rsid w:val="002F6E27"/>
    <w:rsid w:val="0030452D"/>
    <w:rsid w:val="00304B51"/>
    <w:rsid w:val="0031166B"/>
    <w:rsid w:val="00314917"/>
    <w:rsid w:val="003160E8"/>
    <w:rsid w:val="0031650A"/>
    <w:rsid w:val="003169C7"/>
    <w:rsid w:val="003177CE"/>
    <w:rsid w:val="00320942"/>
    <w:rsid w:val="003219B0"/>
    <w:rsid w:val="00322229"/>
    <w:rsid w:val="00323431"/>
    <w:rsid w:val="0032742C"/>
    <w:rsid w:val="0033057B"/>
    <w:rsid w:val="003320C1"/>
    <w:rsid w:val="00336F24"/>
    <w:rsid w:val="00340799"/>
    <w:rsid w:val="00344976"/>
    <w:rsid w:val="00345259"/>
    <w:rsid w:val="00345AF1"/>
    <w:rsid w:val="00345FE1"/>
    <w:rsid w:val="00347C84"/>
    <w:rsid w:val="003510F7"/>
    <w:rsid w:val="0035293B"/>
    <w:rsid w:val="003542E5"/>
    <w:rsid w:val="003567B8"/>
    <w:rsid w:val="003573AB"/>
    <w:rsid w:val="00357D25"/>
    <w:rsid w:val="00357E5C"/>
    <w:rsid w:val="00361470"/>
    <w:rsid w:val="003639FC"/>
    <w:rsid w:val="00363F8D"/>
    <w:rsid w:val="0036697A"/>
    <w:rsid w:val="00370E4D"/>
    <w:rsid w:val="00372BC2"/>
    <w:rsid w:val="00372C4B"/>
    <w:rsid w:val="00373F12"/>
    <w:rsid w:val="00374E26"/>
    <w:rsid w:val="003755F1"/>
    <w:rsid w:val="00375F6A"/>
    <w:rsid w:val="00376800"/>
    <w:rsid w:val="003805FB"/>
    <w:rsid w:val="003864D5"/>
    <w:rsid w:val="0038777E"/>
    <w:rsid w:val="003942B4"/>
    <w:rsid w:val="003954A2"/>
    <w:rsid w:val="003A0E1A"/>
    <w:rsid w:val="003A7081"/>
    <w:rsid w:val="003B0086"/>
    <w:rsid w:val="003B2A78"/>
    <w:rsid w:val="003B3EF8"/>
    <w:rsid w:val="003B4205"/>
    <w:rsid w:val="003B5173"/>
    <w:rsid w:val="003B59A2"/>
    <w:rsid w:val="003B7AEF"/>
    <w:rsid w:val="003C3216"/>
    <w:rsid w:val="003C3751"/>
    <w:rsid w:val="003C682D"/>
    <w:rsid w:val="003C6B3C"/>
    <w:rsid w:val="003C6DAC"/>
    <w:rsid w:val="003D0837"/>
    <w:rsid w:val="003D1C32"/>
    <w:rsid w:val="003D37C5"/>
    <w:rsid w:val="003D4A23"/>
    <w:rsid w:val="003D7048"/>
    <w:rsid w:val="003D7734"/>
    <w:rsid w:val="003E034F"/>
    <w:rsid w:val="003E0667"/>
    <w:rsid w:val="003E1152"/>
    <w:rsid w:val="003E178C"/>
    <w:rsid w:val="003E1ED6"/>
    <w:rsid w:val="003E2874"/>
    <w:rsid w:val="003E3005"/>
    <w:rsid w:val="003E603A"/>
    <w:rsid w:val="003E6564"/>
    <w:rsid w:val="003E673E"/>
    <w:rsid w:val="003E7267"/>
    <w:rsid w:val="003F0D78"/>
    <w:rsid w:val="003F3794"/>
    <w:rsid w:val="003F5370"/>
    <w:rsid w:val="003F553F"/>
    <w:rsid w:val="004018CA"/>
    <w:rsid w:val="00401FC4"/>
    <w:rsid w:val="00406D8B"/>
    <w:rsid w:val="004105CD"/>
    <w:rsid w:val="00411AAC"/>
    <w:rsid w:val="004148DE"/>
    <w:rsid w:val="004165C4"/>
    <w:rsid w:val="004211FE"/>
    <w:rsid w:val="004223FD"/>
    <w:rsid w:val="0042555D"/>
    <w:rsid w:val="00425BB2"/>
    <w:rsid w:val="004265A7"/>
    <w:rsid w:val="00427390"/>
    <w:rsid w:val="00427773"/>
    <w:rsid w:val="004320A0"/>
    <w:rsid w:val="00433B06"/>
    <w:rsid w:val="0043788C"/>
    <w:rsid w:val="00442B8D"/>
    <w:rsid w:val="00442E1E"/>
    <w:rsid w:val="004457A8"/>
    <w:rsid w:val="00450A7A"/>
    <w:rsid w:val="004512EC"/>
    <w:rsid w:val="00451348"/>
    <w:rsid w:val="004533C6"/>
    <w:rsid w:val="0045381C"/>
    <w:rsid w:val="00455F7C"/>
    <w:rsid w:val="00456D30"/>
    <w:rsid w:val="00460197"/>
    <w:rsid w:val="0046172A"/>
    <w:rsid w:val="0046199C"/>
    <w:rsid w:val="00463D0C"/>
    <w:rsid w:val="00464168"/>
    <w:rsid w:val="00464272"/>
    <w:rsid w:val="00464E3F"/>
    <w:rsid w:val="00465C69"/>
    <w:rsid w:val="0047483B"/>
    <w:rsid w:val="004769E1"/>
    <w:rsid w:val="00476BA6"/>
    <w:rsid w:val="00482FC4"/>
    <w:rsid w:val="00483C0F"/>
    <w:rsid w:val="00484532"/>
    <w:rsid w:val="00486CDF"/>
    <w:rsid w:val="00487CE1"/>
    <w:rsid w:val="004901E8"/>
    <w:rsid w:val="00490456"/>
    <w:rsid w:val="00490F8A"/>
    <w:rsid w:val="00491672"/>
    <w:rsid w:val="00492333"/>
    <w:rsid w:val="004927E1"/>
    <w:rsid w:val="0049380D"/>
    <w:rsid w:val="00494D67"/>
    <w:rsid w:val="004A1402"/>
    <w:rsid w:val="004A1DB3"/>
    <w:rsid w:val="004A4A84"/>
    <w:rsid w:val="004A6704"/>
    <w:rsid w:val="004A67AD"/>
    <w:rsid w:val="004B0298"/>
    <w:rsid w:val="004B05CF"/>
    <w:rsid w:val="004B2B40"/>
    <w:rsid w:val="004B321C"/>
    <w:rsid w:val="004B3E74"/>
    <w:rsid w:val="004B487B"/>
    <w:rsid w:val="004B4F81"/>
    <w:rsid w:val="004C086E"/>
    <w:rsid w:val="004C0A26"/>
    <w:rsid w:val="004C4DAD"/>
    <w:rsid w:val="004D1B53"/>
    <w:rsid w:val="004D5BEC"/>
    <w:rsid w:val="004E28CE"/>
    <w:rsid w:val="004E2C01"/>
    <w:rsid w:val="004E2FC8"/>
    <w:rsid w:val="004E3C61"/>
    <w:rsid w:val="004E4CD0"/>
    <w:rsid w:val="004E687B"/>
    <w:rsid w:val="004E7510"/>
    <w:rsid w:val="004E7FDF"/>
    <w:rsid w:val="004F1839"/>
    <w:rsid w:val="004F2C48"/>
    <w:rsid w:val="004F6652"/>
    <w:rsid w:val="005034FE"/>
    <w:rsid w:val="00506B9E"/>
    <w:rsid w:val="00515D6A"/>
    <w:rsid w:val="00515FB0"/>
    <w:rsid w:val="005162BB"/>
    <w:rsid w:val="00516AEC"/>
    <w:rsid w:val="005173C3"/>
    <w:rsid w:val="00522EDE"/>
    <w:rsid w:val="00524A9F"/>
    <w:rsid w:val="00524B26"/>
    <w:rsid w:val="005266BD"/>
    <w:rsid w:val="00526D58"/>
    <w:rsid w:val="005272C7"/>
    <w:rsid w:val="00530493"/>
    <w:rsid w:val="00530544"/>
    <w:rsid w:val="00533E80"/>
    <w:rsid w:val="00534F0B"/>
    <w:rsid w:val="00542008"/>
    <w:rsid w:val="00543027"/>
    <w:rsid w:val="005453E5"/>
    <w:rsid w:val="00546DD0"/>
    <w:rsid w:val="00550218"/>
    <w:rsid w:val="005505E2"/>
    <w:rsid w:val="005516DA"/>
    <w:rsid w:val="005521D6"/>
    <w:rsid w:val="005525D9"/>
    <w:rsid w:val="005526BB"/>
    <w:rsid w:val="00553B29"/>
    <w:rsid w:val="005545F4"/>
    <w:rsid w:val="005554FB"/>
    <w:rsid w:val="0055733E"/>
    <w:rsid w:val="0056171B"/>
    <w:rsid w:val="00561F77"/>
    <w:rsid w:val="00563100"/>
    <w:rsid w:val="0056472D"/>
    <w:rsid w:val="00565BED"/>
    <w:rsid w:val="00565DDD"/>
    <w:rsid w:val="005660CF"/>
    <w:rsid w:val="0056628C"/>
    <w:rsid w:val="005678DD"/>
    <w:rsid w:val="00570A12"/>
    <w:rsid w:val="00570E70"/>
    <w:rsid w:val="00573349"/>
    <w:rsid w:val="00575E2A"/>
    <w:rsid w:val="0057696B"/>
    <w:rsid w:val="005775D6"/>
    <w:rsid w:val="0058099C"/>
    <w:rsid w:val="00584735"/>
    <w:rsid w:val="00585128"/>
    <w:rsid w:val="00585C8C"/>
    <w:rsid w:val="005864A0"/>
    <w:rsid w:val="00593571"/>
    <w:rsid w:val="0059486C"/>
    <w:rsid w:val="005948B2"/>
    <w:rsid w:val="005972E8"/>
    <w:rsid w:val="005A06D6"/>
    <w:rsid w:val="005A0A99"/>
    <w:rsid w:val="005A2057"/>
    <w:rsid w:val="005A3238"/>
    <w:rsid w:val="005A7A60"/>
    <w:rsid w:val="005B0337"/>
    <w:rsid w:val="005C17A0"/>
    <w:rsid w:val="005C354F"/>
    <w:rsid w:val="005C368D"/>
    <w:rsid w:val="005C5E42"/>
    <w:rsid w:val="005C5E7F"/>
    <w:rsid w:val="005D17CE"/>
    <w:rsid w:val="005D182E"/>
    <w:rsid w:val="005D266B"/>
    <w:rsid w:val="005D3220"/>
    <w:rsid w:val="005D3DB8"/>
    <w:rsid w:val="005D48E3"/>
    <w:rsid w:val="005D6581"/>
    <w:rsid w:val="005D6A6D"/>
    <w:rsid w:val="005E1781"/>
    <w:rsid w:val="005E2DC5"/>
    <w:rsid w:val="005E3377"/>
    <w:rsid w:val="005E58F6"/>
    <w:rsid w:val="005E6EC9"/>
    <w:rsid w:val="005E6FF2"/>
    <w:rsid w:val="005F1035"/>
    <w:rsid w:val="005F7D28"/>
    <w:rsid w:val="00600230"/>
    <w:rsid w:val="0060046A"/>
    <w:rsid w:val="0060062A"/>
    <w:rsid w:val="00601116"/>
    <w:rsid w:val="00602330"/>
    <w:rsid w:val="00603F29"/>
    <w:rsid w:val="0061273E"/>
    <w:rsid w:val="00612E70"/>
    <w:rsid w:val="00614727"/>
    <w:rsid w:val="00615D92"/>
    <w:rsid w:val="00623446"/>
    <w:rsid w:val="00625949"/>
    <w:rsid w:val="00625AA0"/>
    <w:rsid w:val="00630E84"/>
    <w:rsid w:val="00632DE7"/>
    <w:rsid w:val="00636ED1"/>
    <w:rsid w:val="00640E15"/>
    <w:rsid w:val="006441E1"/>
    <w:rsid w:val="00645F34"/>
    <w:rsid w:val="0064798C"/>
    <w:rsid w:val="00647B4A"/>
    <w:rsid w:val="00647E49"/>
    <w:rsid w:val="0065136C"/>
    <w:rsid w:val="00652C7B"/>
    <w:rsid w:val="00653B45"/>
    <w:rsid w:val="00654414"/>
    <w:rsid w:val="00660967"/>
    <w:rsid w:val="00660DCE"/>
    <w:rsid w:val="0066184B"/>
    <w:rsid w:val="00661F7A"/>
    <w:rsid w:val="00662335"/>
    <w:rsid w:val="0066467B"/>
    <w:rsid w:val="006647FE"/>
    <w:rsid w:val="00666DE6"/>
    <w:rsid w:val="00667954"/>
    <w:rsid w:val="00673E2A"/>
    <w:rsid w:val="00674825"/>
    <w:rsid w:val="00675FF9"/>
    <w:rsid w:val="00676E12"/>
    <w:rsid w:val="00676EA0"/>
    <w:rsid w:val="00676FCF"/>
    <w:rsid w:val="006803D8"/>
    <w:rsid w:val="006817B4"/>
    <w:rsid w:val="00681A28"/>
    <w:rsid w:val="006821E3"/>
    <w:rsid w:val="006828E9"/>
    <w:rsid w:val="00684469"/>
    <w:rsid w:val="006852CA"/>
    <w:rsid w:val="006853E9"/>
    <w:rsid w:val="00685AFA"/>
    <w:rsid w:val="00686D6D"/>
    <w:rsid w:val="0068752A"/>
    <w:rsid w:val="00687777"/>
    <w:rsid w:val="00691910"/>
    <w:rsid w:val="0069553B"/>
    <w:rsid w:val="00695E20"/>
    <w:rsid w:val="00696A69"/>
    <w:rsid w:val="00696D95"/>
    <w:rsid w:val="00696FA0"/>
    <w:rsid w:val="006A00E5"/>
    <w:rsid w:val="006A02C6"/>
    <w:rsid w:val="006A0D77"/>
    <w:rsid w:val="006A3409"/>
    <w:rsid w:val="006A3C4A"/>
    <w:rsid w:val="006A3F6E"/>
    <w:rsid w:val="006A51DC"/>
    <w:rsid w:val="006A5E37"/>
    <w:rsid w:val="006B25CF"/>
    <w:rsid w:val="006B34A2"/>
    <w:rsid w:val="006B51BA"/>
    <w:rsid w:val="006B7937"/>
    <w:rsid w:val="006C0758"/>
    <w:rsid w:val="006C33D6"/>
    <w:rsid w:val="006C4BC9"/>
    <w:rsid w:val="006C4D88"/>
    <w:rsid w:val="006C5922"/>
    <w:rsid w:val="006C6283"/>
    <w:rsid w:val="006C683B"/>
    <w:rsid w:val="006C7CB9"/>
    <w:rsid w:val="006C7EF8"/>
    <w:rsid w:val="006D075E"/>
    <w:rsid w:val="006D0ACC"/>
    <w:rsid w:val="006D29B9"/>
    <w:rsid w:val="006D5FDC"/>
    <w:rsid w:val="006D7C1D"/>
    <w:rsid w:val="006D7C34"/>
    <w:rsid w:val="006E0397"/>
    <w:rsid w:val="006E28EC"/>
    <w:rsid w:val="006E3C62"/>
    <w:rsid w:val="006E42FE"/>
    <w:rsid w:val="006E5769"/>
    <w:rsid w:val="006E5934"/>
    <w:rsid w:val="006E6FF3"/>
    <w:rsid w:val="006F0142"/>
    <w:rsid w:val="006F0707"/>
    <w:rsid w:val="006F25AE"/>
    <w:rsid w:val="006F2A6D"/>
    <w:rsid w:val="006F2F99"/>
    <w:rsid w:val="00707022"/>
    <w:rsid w:val="007072DC"/>
    <w:rsid w:val="0071253E"/>
    <w:rsid w:val="00713A20"/>
    <w:rsid w:val="007172EA"/>
    <w:rsid w:val="00721176"/>
    <w:rsid w:val="007216A7"/>
    <w:rsid w:val="00723E25"/>
    <w:rsid w:val="0072618F"/>
    <w:rsid w:val="00726993"/>
    <w:rsid w:val="00727AA9"/>
    <w:rsid w:val="007328CD"/>
    <w:rsid w:val="0073297E"/>
    <w:rsid w:val="007363D2"/>
    <w:rsid w:val="007405DD"/>
    <w:rsid w:val="0074236D"/>
    <w:rsid w:val="007425B9"/>
    <w:rsid w:val="00743249"/>
    <w:rsid w:val="00744018"/>
    <w:rsid w:val="00746028"/>
    <w:rsid w:val="00746175"/>
    <w:rsid w:val="007462A9"/>
    <w:rsid w:val="00747251"/>
    <w:rsid w:val="007508F8"/>
    <w:rsid w:val="00752418"/>
    <w:rsid w:val="00757F9C"/>
    <w:rsid w:val="007628F7"/>
    <w:rsid w:val="00762C51"/>
    <w:rsid w:val="00763313"/>
    <w:rsid w:val="00765A3D"/>
    <w:rsid w:val="007660FC"/>
    <w:rsid w:val="0076727F"/>
    <w:rsid w:val="00770A3D"/>
    <w:rsid w:val="0077241C"/>
    <w:rsid w:val="007764A3"/>
    <w:rsid w:val="00781882"/>
    <w:rsid w:val="00784250"/>
    <w:rsid w:val="00784C55"/>
    <w:rsid w:val="00784F11"/>
    <w:rsid w:val="007852DB"/>
    <w:rsid w:val="00785E73"/>
    <w:rsid w:val="00787575"/>
    <w:rsid w:val="007878AB"/>
    <w:rsid w:val="0079033A"/>
    <w:rsid w:val="007917A5"/>
    <w:rsid w:val="00793D49"/>
    <w:rsid w:val="00795972"/>
    <w:rsid w:val="00797453"/>
    <w:rsid w:val="007A0EA8"/>
    <w:rsid w:val="007A3008"/>
    <w:rsid w:val="007A5A4D"/>
    <w:rsid w:val="007B0F00"/>
    <w:rsid w:val="007B277F"/>
    <w:rsid w:val="007B2F05"/>
    <w:rsid w:val="007B3D08"/>
    <w:rsid w:val="007B436C"/>
    <w:rsid w:val="007B45AB"/>
    <w:rsid w:val="007B4BCA"/>
    <w:rsid w:val="007B4EAE"/>
    <w:rsid w:val="007B5AD1"/>
    <w:rsid w:val="007C4E61"/>
    <w:rsid w:val="007C56A6"/>
    <w:rsid w:val="007D407F"/>
    <w:rsid w:val="007D500A"/>
    <w:rsid w:val="007D5BAA"/>
    <w:rsid w:val="007E223E"/>
    <w:rsid w:val="007E31B6"/>
    <w:rsid w:val="007E4E15"/>
    <w:rsid w:val="007E5D7D"/>
    <w:rsid w:val="007F1029"/>
    <w:rsid w:val="007F1EAE"/>
    <w:rsid w:val="007F363B"/>
    <w:rsid w:val="00800CFD"/>
    <w:rsid w:val="00801311"/>
    <w:rsid w:val="0080163D"/>
    <w:rsid w:val="008045FF"/>
    <w:rsid w:val="008058AA"/>
    <w:rsid w:val="008134BE"/>
    <w:rsid w:val="00814C06"/>
    <w:rsid w:val="00815B33"/>
    <w:rsid w:val="00817E05"/>
    <w:rsid w:val="008231CB"/>
    <w:rsid w:val="00824CA2"/>
    <w:rsid w:val="00831DA2"/>
    <w:rsid w:val="00833FC7"/>
    <w:rsid w:val="00835C05"/>
    <w:rsid w:val="00840E5C"/>
    <w:rsid w:val="00844CD0"/>
    <w:rsid w:val="00850AE5"/>
    <w:rsid w:val="00851481"/>
    <w:rsid w:val="008525D7"/>
    <w:rsid w:val="0085315F"/>
    <w:rsid w:val="00854DE3"/>
    <w:rsid w:val="00856063"/>
    <w:rsid w:val="00856D39"/>
    <w:rsid w:val="00857702"/>
    <w:rsid w:val="00867A5B"/>
    <w:rsid w:val="00871202"/>
    <w:rsid w:val="00871623"/>
    <w:rsid w:val="00873B12"/>
    <w:rsid w:val="00874917"/>
    <w:rsid w:val="00884FC1"/>
    <w:rsid w:val="00886614"/>
    <w:rsid w:val="00886A80"/>
    <w:rsid w:val="008937EB"/>
    <w:rsid w:val="00893C6E"/>
    <w:rsid w:val="008972A7"/>
    <w:rsid w:val="008A0138"/>
    <w:rsid w:val="008A136A"/>
    <w:rsid w:val="008A13BC"/>
    <w:rsid w:val="008B2F0E"/>
    <w:rsid w:val="008B6F2D"/>
    <w:rsid w:val="008C037C"/>
    <w:rsid w:val="008C0974"/>
    <w:rsid w:val="008C0E81"/>
    <w:rsid w:val="008C1610"/>
    <w:rsid w:val="008C21E1"/>
    <w:rsid w:val="008C37F8"/>
    <w:rsid w:val="008C3DB6"/>
    <w:rsid w:val="008C4231"/>
    <w:rsid w:val="008C43EC"/>
    <w:rsid w:val="008C5BB9"/>
    <w:rsid w:val="008C6506"/>
    <w:rsid w:val="008D105D"/>
    <w:rsid w:val="008D19BF"/>
    <w:rsid w:val="008D27A4"/>
    <w:rsid w:val="008D4075"/>
    <w:rsid w:val="008D4BF9"/>
    <w:rsid w:val="008D5273"/>
    <w:rsid w:val="008E1F78"/>
    <w:rsid w:val="008E48A6"/>
    <w:rsid w:val="008F0172"/>
    <w:rsid w:val="008F18CD"/>
    <w:rsid w:val="008F2EE5"/>
    <w:rsid w:val="008F3E01"/>
    <w:rsid w:val="008F48E6"/>
    <w:rsid w:val="008F4ECF"/>
    <w:rsid w:val="009024BA"/>
    <w:rsid w:val="00903887"/>
    <w:rsid w:val="00905B1E"/>
    <w:rsid w:val="00907A4B"/>
    <w:rsid w:val="00912530"/>
    <w:rsid w:val="00914A3D"/>
    <w:rsid w:val="00916232"/>
    <w:rsid w:val="00916C5D"/>
    <w:rsid w:val="009207FF"/>
    <w:rsid w:val="00921198"/>
    <w:rsid w:val="00922069"/>
    <w:rsid w:val="00924EC1"/>
    <w:rsid w:val="009363F1"/>
    <w:rsid w:val="00936A12"/>
    <w:rsid w:val="009431FB"/>
    <w:rsid w:val="00945F36"/>
    <w:rsid w:val="0094658B"/>
    <w:rsid w:val="0094763D"/>
    <w:rsid w:val="009514EA"/>
    <w:rsid w:val="0095231D"/>
    <w:rsid w:val="009536A3"/>
    <w:rsid w:val="00953730"/>
    <w:rsid w:val="0095377E"/>
    <w:rsid w:val="00953B42"/>
    <w:rsid w:val="009604E8"/>
    <w:rsid w:val="00960A53"/>
    <w:rsid w:val="00961649"/>
    <w:rsid w:val="00961998"/>
    <w:rsid w:val="00961DED"/>
    <w:rsid w:val="00962143"/>
    <w:rsid w:val="009632E0"/>
    <w:rsid w:val="00963319"/>
    <w:rsid w:val="00963A69"/>
    <w:rsid w:val="00963E8F"/>
    <w:rsid w:val="009649FF"/>
    <w:rsid w:val="009667B9"/>
    <w:rsid w:val="00973B14"/>
    <w:rsid w:val="00973CF8"/>
    <w:rsid w:val="00974C73"/>
    <w:rsid w:val="0097539C"/>
    <w:rsid w:val="00977472"/>
    <w:rsid w:val="0097764E"/>
    <w:rsid w:val="00977969"/>
    <w:rsid w:val="00984630"/>
    <w:rsid w:val="009848AF"/>
    <w:rsid w:val="009848EF"/>
    <w:rsid w:val="00985091"/>
    <w:rsid w:val="00986E89"/>
    <w:rsid w:val="00987F5A"/>
    <w:rsid w:val="009905C5"/>
    <w:rsid w:val="009932D2"/>
    <w:rsid w:val="00994AA2"/>
    <w:rsid w:val="00994D49"/>
    <w:rsid w:val="00994EE9"/>
    <w:rsid w:val="00996D86"/>
    <w:rsid w:val="009A1C4C"/>
    <w:rsid w:val="009B04DF"/>
    <w:rsid w:val="009B2A01"/>
    <w:rsid w:val="009B2F54"/>
    <w:rsid w:val="009B5554"/>
    <w:rsid w:val="009B5880"/>
    <w:rsid w:val="009C4EAA"/>
    <w:rsid w:val="009C55D7"/>
    <w:rsid w:val="009D3FE8"/>
    <w:rsid w:val="009D6C45"/>
    <w:rsid w:val="009E09B7"/>
    <w:rsid w:val="009E36B4"/>
    <w:rsid w:val="009E37F7"/>
    <w:rsid w:val="009E477A"/>
    <w:rsid w:val="009E631A"/>
    <w:rsid w:val="009E6D12"/>
    <w:rsid w:val="009F1124"/>
    <w:rsid w:val="009F1373"/>
    <w:rsid w:val="009F1928"/>
    <w:rsid w:val="009F69A9"/>
    <w:rsid w:val="00A00CDF"/>
    <w:rsid w:val="00A0138A"/>
    <w:rsid w:val="00A044B4"/>
    <w:rsid w:val="00A0598A"/>
    <w:rsid w:val="00A10023"/>
    <w:rsid w:val="00A1212D"/>
    <w:rsid w:val="00A122B7"/>
    <w:rsid w:val="00A125F8"/>
    <w:rsid w:val="00A148A0"/>
    <w:rsid w:val="00A16291"/>
    <w:rsid w:val="00A17F12"/>
    <w:rsid w:val="00A22B8E"/>
    <w:rsid w:val="00A22E8A"/>
    <w:rsid w:val="00A3347E"/>
    <w:rsid w:val="00A3359A"/>
    <w:rsid w:val="00A34182"/>
    <w:rsid w:val="00A34D06"/>
    <w:rsid w:val="00A4062F"/>
    <w:rsid w:val="00A40ED7"/>
    <w:rsid w:val="00A41DE6"/>
    <w:rsid w:val="00A429D2"/>
    <w:rsid w:val="00A44883"/>
    <w:rsid w:val="00A45817"/>
    <w:rsid w:val="00A50539"/>
    <w:rsid w:val="00A52643"/>
    <w:rsid w:val="00A531A3"/>
    <w:rsid w:val="00A5473F"/>
    <w:rsid w:val="00A55656"/>
    <w:rsid w:val="00A56D4C"/>
    <w:rsid w:val="00A6100E"/>
    <w:rsid w:val="00A61B38"/>
    <w:rsid w:val="00A64893"/>
    <w:rsid w:val="00A65041"/>
    <w:rsid w:val="00A704BC"/>
    <w:rsid w:val="00A71D23"/>
    <w:rsid w:val="00A73D0F"/>
    <w:rsid w:val="00A74CB3"/>
    <w:rsid w:val="00A76F52"/>
    <w:rsid w:val="00A77CBB"/>
    <w:rsid w:val="00A82E77"/>
    <w:rsid w:val="00A833D6"/>
    <w:rsid w:val="00A866C7"/>
    <w:rsid w:val="00A8679F"/>
    <w:rsid w:val="00A9186F"/>
    <w:rsid w:val="00A92C90"/>
    <w:rsid w:val="00A93983"/>
    <w:rsid w:val="00A97F12"/>
    <w:rsid w:val="00AA0EC4"/>
    <w:rsid w:val="00AA0F7F"/>
    <w:rsid w:val="00AA1EED"/>
    <w:rsid w:val="00AA2B01"/>
    <w:rsid w:val="00AB3FEC"/>
    <w:rsid w:val="00AB4857"/>
    <w:rsid w:val="00AB5560"/>
    <w:rsid w:val="00AB72CE"/>
    <w:rsid w:val="00AC1956"/>
    <w:rsid w:val="00AC3867"/>
    <w:rsid w:val="00AC3D28"/>
    <w:rsid w:val="00AD1801"/>
    <w:rsid w:val="00AD35E8"/>
    <w:rsid w:val="00AD39D2"/>
    <w:rsid w:val="00AD4EFF"/>
    <w:rsid w:val="00AD5482"/>
    <w:rsid w:val="00AD63C3"/>
    <w:rsid w:val="00AD6D10"/>
    <w:rsid w:val="00AD73F0"/>
    <w:rsid w:val="00AE0975"/>
    <w:rsid w:val="00AE12D7"/>
    <w:rsid w:val="00AE1433"/>
    <w:rsid w:val="00AE3AF4"/>
    <w:rsid w:val="00AE55E3"/>
    <w:rsid w:val="00AE6138"/>
    <w:rsid w:val="00AF094E"/>
    <w:rsid w:val="00AF0B7E"/>
    <w:rsid w:val="00AF5BB7"/>
    <w:rsid w:val="00AF60E7"/>
    <w:rsid w:val="00AF6D02"/>
    <w:rsid w:val="00B00221"/>
    <w:rsid w:val="00B00F83"/>
    <w:rsid w:val="00B045B1"/>
    <w:rsid w:val="00B058EE"/>
    <w:rsid w:val="00B06F3A"/>
    <w:rsid w:val="00B07341"/>
    <w:rsid w:val="00B073DB"/>
    <w:rsid w:val="00B11A4B"/>
    <w:rsid w:val="00B12563"/>
    <w:rsid w:val="00B127E5"/>
    <w:rsid w:val="00B13217"/>
    <w:rsid w:val="00B14D28"/>
    <w:rsid w:val="00B165E4"/>
    <w:rsid w:val="00B200A3"/>
    <w:rsid w:val="00B22DF2"/>
    <w:rsid w:val="00B267D1"/>
    <w:rsid w:val="00B2683B"/>
    <w:rsid w:val="00B3135A"/>
    <w:rsid w:val="00B35B44"/>
    <w:rsid w:val="00B36003"/>
    <w:rsid w:val="00B370BF"/>
    <w:rsid w:val="00B40A14"/>
    <w:rsid w:val="00B40E35"/>
    <w:rsid w:val="00B4103F"/>
    <w:rsid w:val="00B44165"/>
    <w:rsid w:val="00B547D3"/>
    <w:rsid w:val="00B6403A"/>
    <w:rsid w:val="00B65312"/>
    <w:rsid w:val="00B6575A"/>
    <w:rsid w:val="00B65AB9"/>
    <w:rsid w:val="00B65EFE"/>
    <w:rsid w:val="00B663D8"/>
    <w:rsid w:val="00B66AFD"/>
    <w:rsid w:val="00B678D7"/>
    <w:rsid w:val="00B67F95"/>
    <w:rsid w:val="00B70E71"/>
    <w:rsid w:val="00B71030"/>
    <w:rsid w:val="00B71CFB"/>
    <w:rsid w:val="00B731EF"/>
    <w:rsid w:val="00B74408"/>
    <w:rsid w:val="00B80339"/>
    <w:rsid w:val="00B83DB0"/>
    <w:rsid w:val="00B84320"/>
    <w:rsid w:val="00B86604"/>
    <w:rsid w:val="00B87416"/>
    <w:rsid w:val="00B90BB1"/>
    <w:rsid w:val="00B94578"/>
    <w:rsid w:val="00B9594C"/>
    <w:rsid w:val="00B967FB"/>
    <w:rsid w:val="00B9775B"/>
    <w:rsid w:val="00BA3FC1"/>
    <w:rsid w:val="00BA606C"/>
    <w:rsid w:val="00BA6F9B"/>
    <w:rsid w:val="00BB0E07"/>
    <w:rsid w:val="00BB2B0D"/>
    <w:rsid w:val="00BB2EED"/>
    <w:rsid w:val="00BB2F64"/>
    <w:rsid w:val="00BB418D"/>
    <w:rsid w:val="00BB4849"/>
    <w:rsid w:val="00BB51FF"/>
    <w:rsid w:val="00BB7570"/>
    <w:rsid w:val="00BB7DFA"/>
    <w:rsid w:val="00BC43B8"/>
    <w:rsid w:val="00BC79D3"/>
    <w:rsid w:val="00BC7E12"/>
    <w:rsid w:val="00BD382F"/>
    <w:rsid w:val="00BD4422"/>
    <w:rsid w:val="00BD4632"/>
    <w:rsid w:val="00BD4E8E"/>
    <w:rsid w:val="00BD5225"/>
    <w:rsid w:val="00BD5A9C"/>
    <w:rsid w:val="00BD73C3"/>
    <w:rsid w:val="00BE04B8"/>
    <w:rsid w:val="00BE1B21"/>
    <w:rsid w:val="00BE370E"/>
    <w:rsid w:val="00BE49C0"/>
    <w:rsid w:val="00BE4DAC"/>
    <w:rsid w:val="00BF1993"/>
    <w:rsid w:val="00BF2FBE"/>
    <w:rsid w:val="00BF36E6"/>
    <w:rsid w:val="00BF3F1C"/>
    <w:rsid w:val="00C00B4E"/>
    <w:rsid w:val="00C00FEA"/>
    <w:rsid w:val="00C01DC8"/>
    <w:rsid w:val="00C0218D"/>
    <w:rsid w:val="00C03220"/>
    <w:rsid w:val="00C051AE"/>
    <w:rsid w:val="00C2240B"/>
    <w:rsid w:val="00C23CE9"/>
    <w:rsid w:val="00C23ED7"/>
    <w:rsid w:val="00C2562E"/>
    <w:rsid w:val="00C25A47"/>
    <w:rsid w:val="00C26834"/>
    <w:rsid w:val="00C30A51"/>
    <w:rsid w:val="00C33B0F"/>
    <w:rsid w:val="00C33BB2"/>
    <w:rsid w:val="00C357FA"/>
    <w:rsid w:val="00C36C88"/>
    <w:rsid w:val="00C374E0"/>
    <w:rsid w:val="00C37F50"/>
    <w:rsid w:val="00C41645"/>
    <w:rsid w:val="00C41909"/>
    <w:rsid w:val="00C424C1"/>
    <w:rsid w:val="00C43125"/>
    <w:rsid w:val="00C471D0"/>
    <w:rsid w:val="00C47749"/>
    <w:rsid w:val="00C47C63"/>
    <w:rsid w:val="00C50131"/>
    <w:rsid w:val="00C5050A"/>
    <w:rsid w:val="00C50A9A"/>
    <w:rsid w:val="00C540B0"/>
    <w:rsid w:val="00C5428E"/>
    <w:rsid w:val="00C54A55"/>
    <w:rsid w:val="00C611CD"/>
    <w:rsid w:val="00C61D9F"/>
    <w:rsid w:val="00C6386A"/>
    <w:rsid w:val="00C65106"/>
    <w:rsid w:val="00C65F13"/>
    <w:rsid w:val="00C660C1"/>
    <w:rsid w:val="00C72B72"/>
    <w:rsid w:val="00C730C6"/>
    <w:rsid w:val="00C74042"/>
    <w:rsid w:val="00C74A8E"/>
    <w:rsid w:val="00C7633A"/>
    <w:rsid w:val="00C8070F"/>
    <w:rsid w:val="00C80B0C"/>
    <w:rsid w:val="00C80F76"/>
    <w:rsid w:val="00C81946"/>
    <w:rsid w:val="00C85158"/>
    <w:rsid w:val="00C85348"/>
    <w:rsid w:val="00C85D34"/>
    <w:rsid w:val="00C90F9F"/>
    <w:rsid w:val="00C94B06"/>
    <w:rsid w:val="00C967FE"/>
    <w:rsid w:val="00CA1A6A"/>
    <w:rsid w:val="00CA2321"/>
    <w:rsid w:val="00CA6B13"/>
    <w:rsid w:val="00CB30BD"/>
    <w:rsid w:val="00CB405B"/>
    <w:rsid w:val="00CB5D37"/>
    <w:rsid w:val="00CC1E1C"/>
    <w:rsid w:val="00CC21FF"/>
    <w:rsid w:val="00CC4576"/>
    <w:rsid w:val="00CC45A0"/>
    <w:rsid w:val="00CC4D90"/>
    <w:rsid w:val="00CC7A45"/>
    <w:rsid w:val="00CD6DB6"/>
    <w:rsid w:val="00CD76EB"/>
    <w:rsid w:val="00CE1B81"/>
    <w:rsid w:val="00CE2A2E"/>
    <w:rsid w:val="00CE3294"/>
    <w:rsid w:val="00CE390F"/>
    <w:rsid w:val="00CE4221"/>
    <w:rsid w:val="00CE75BC"/>
    <w:rsid w:val="00CF0046"/>
    <w:rsid w:val="00CF061B"/>
    <w:rsid w:val="00CF0B9C"/>
    <w:rsid w:val="00CF1264"/>
    <w:rsid w:val="00CF525A"/>
    <w:rsid w:val="00CF608F"/>
    <w:rsid w:val="00CF6457"/>
    <w:rsid w:val="00D01DA0"/>
    <w:rsid w:val="00D027BC"/>
    <w:rsid w:val="00D02B5D"/>
    <w:rsid w:val="00D04F0D"/>
    <w:rsid w:val="00D06C7B"/>
    <w:rsid w:val="00D1292C"/>
    <w:rsid w:val="00D14C5E"/>
    <w:rsid w:val="00D1629F"/>
    <w:rsid w:val="00D17FCD"/>
    <w:rsid w:val="00D200EA"/>
    <w:rsid w:val="00D2098E"/>
    <w:rsid w:val="00D22171"/>
    <w:rsid w:val="00D26584"/>
    <w:rsid w:val="00D31FB9"/>
    <w:rsid w:val="00D33060"/>
    <w:rsid w:val="00D3482D"/>
    <w:rsid w:val="00D35987"/>
    <w:rsid w:val="00D375B1"/>
    <w:rsid w:val="00D40606"/>
    <w:rsid w:val="00D47AF9"/>
    <w:rsid w:val="00D5028D"/>
    <w:rsid w:val="00D52EEA"/>
    <w:rsid w:val="00D538B7"/>
    <w:rsid w:val="00D53DDD"/>
    <w:rsid w:val="00D542F3"/>
    <w:rsid w:val="00D54CA2"/>
    <w:rsid w:val="00D54E78"/>
    <w:rsid w:val="00D56E5B"/>
    <w:rsid w:val="00D60D9C"/>
    <w:rsid w:val="00D622FB"/>
    <w:rsid w:val="00D6244F"/>
    <w:rsid w:val="00D625B2"/>
    <w:rsid w:val="00D64687"/>
    <w:rsid w:val="00D71D0B"/>
    <w:rsid w:val="00D7222D"/>
    <w:rsid w:val="00D727F2"/>
    <w:rsid w:val="00D77365"/>
    <w:rsid w:val="00D80200"/>
    <w:rsid w:val="00D84C61"/>
    <w:rsid w:val="00D852DE"/>
    <w:rsid w:val="00D85955"/>
    <w:rsid w:val="00D87870"/>
    <w:rsid w:val="00D87AD8"/>
    <w:rsid w:val="00D905DE"/>
    <w:rsid w:val="00D913E5"/>
    <w:rsid w:val="00D915C2"/>
    <w:rsid w:val="00D92DF9"/>
    <w:rsid w:val="00D954DC"/>
    <w:rsid w:val="00D96680"/>
    <w:rsid w:val="00D97460"/>
    <w:rsid w:val="00DA04D6"/>
    <w:rsid w:val="00DA08F8"/>
    <w:rsid w:val="00DA0A58"/>
    <w:rsid w:val="00DA0DAE"/>
    <w:rsid w:val="00DA1383"/>
    <w:rsid w:val="00DA1E2A"/>
    <w:rsid w:val="00DA2BB7"/>
    <w:rsid w:val="00DA3FD6"/>
    <w:rsid w:val="00DA5DE4"/>
    <w:rsid w:val="00DA6AC1"/>
    <w:rsid w:val="00DB20F5"/>
    <w:rsid w:val="00DB42E8"/>
    <w:rsid w:val="00DB5E75"/>
    <w:rsid w:val="00DB6638"/>
    <w:rsid w:val="00DB68C0"/>
    <w:rsid w:val="00DB6B8E"/>
    <w:rsid w:val="00DC1ECC"/>
    <w:rsid w:val="00DC3230"/>
    <w:rsid w:val="00DC46D9"/>
    <w:rsid w:val="00DC5B11"/>
    <w:rsid w:val="00DC61E3"/>
    <w:rsid w:val="00DC70BB"/>
    <w:rsid w:val="00DD1C80"/>
    <w:rsid w:val="00DD6E69"/>
    <w:rsid w:val="00DE05F6"/>
    <w:rsid w:val="00DE0630"/>
    <w:rsid w:val="00DE16CE"/>
    <w:rsid w:val="00DE1EA5"/>
    <w:rsid w:val="00DF2ECC"/>
    <w:rsid w:val="00DF54CB"/>
    <w:rsid w:val="00DF75A0"/>
    <w:rsid w:val="00DF7C16"/>
    <w:rsid w:val="00E014A8"/>
    <w:rsid w:val="00E02310"/>
    <w:rsid w:val="00E04507"/>
    <w:rsid w:val="00E04A27"/>
    <w:rsid w:val="00E0697E"/>
    <w:rsid w:val="00E071A1"/>
    <w:rsid w:val="00E11D4F"/>
    <w:rsid w:val="00E162B8"/>
    <w:rsid w:val="00E20135"/>
    <w:rsid w:val="00E24604"/>
    <w:rsid w:val="00E25951"/>
    <w:rsid w:val="00E263BF"/>
    <w:rsid w:val="00E272D9"/>
    <w:rsid w:val="00E277F0"/>
    <w:rsid w:val="00E30A81"/>
    <w:rsid w:val="00E30CED"/>
    <w:rsid w:val="00E340C0"/>
    <w:rsid w:val="00E370C7"/>
    <w:rsid w:val="00E37BAE"/>
    <w:rsid w:val="00E40B41"/>
    <w:rsid w:val="00E41021"/>
    <w:rsid w:val="00E41AD3"/>
    <w:rsid w:val="00E42704"/>
    <w:rsid w:val="00E43C4C"/>
    <w:rsid w:val="00E46925"/>
    <w:rsid w:val="00E50F95"/>
    <w:rsid w:val="00E525F2"/>
    <w:rsid w:val="00E53C85"/>
    <w:rsid w:val="00E5400D"/>
    <w:rsid w:val="00E57C95"/>
    <w:rsid w:val="00E608FC"/>
    <w:rsid w:val="00E61412"/>
    <w:rsid w:val="00E616F7"/>
    <w:rsid w:val="00E62F35"/>
    <w:rsid w:val="00E639A9"/>
    <w:rsid w:val="00E63AFD"/>
    <w:rsid w:val="00E63D18"/>
    <w:rsid w:val="00E65052"/>
    <w:rsid w:val="00E66F07"/>
    <w:rsid w:val="00E708AB"/>
    <w:rsid w:val="00E71777"/>
    <w:rsid w:val="00E739D8"/>
    <w:rsid w:val="00E73E5F"/>
    <w:rsid w:val="00E75837"/>
    <w:rsid w:val="00E7680C"/>
    <w:rsid w:val="00E77744"/>
    <w:rsid w:val="00E77FBB"/>
    <w:rsid w:val="00E8671E"/>
    <w:rsid w:val="00E86BB2"/>
    <w:rsid w:val="00E90DDA"/>
    <w:rsid w:val="00E917A6"/>
    <w:rsid w:val="00E949BC"/>
    <w:rsid w:val="00E94FA0"/>
    <w:rsid w:val="00E967AE"/>
    <w:rsid w:val="00E97A4C"/>
    <w:rsid w:val="00EA1901"/>
    <w:rsid w:val="00EA2F9E"/>
    <w:rsid w:val="00EA4375"/>
    <w:rsid w:val="00EA6135"/>
    <w:rsid w:val="00EA76A3"/>
    <w:rsid w:val="00EB05DF"/>
    <w:rsid w:val="00EB0BF1"/>
    <w:rsid w:val="00EB182D"/>
    <w:rsid w:val="00EB2595"/>
    <w:rsid w:val="00EB3217"/>
    <w:rsid w:val="00EB3553"/>
    <w:rsid w:val="00EB3765"/>
    <w:rsid w:val="00EB3D56"/>
    <w:rsid w:val="00EC3441"/>
    <w:rsid w:val="00EC3500"/>
    <w:rsid w:val="00EC4100"/>
    <w:rsid w:val="00EC4388"/>
    <w:rsid w:val="00EC5E5E"/>
    <w:rsid w:val="00EC5E6B"/>
    <w:rsid w:val="00EC7791"/>
    <w:rsid w:val="00ED0481"/>
    <w:rsid w:val="00ED431F"/>
    <w:rsid w:val="00ED50A1"/>
    <w:rsid w:val="00EE0F78"/>
    <w:rsid w:val="00EE2757"/>
    <w:rsid w:val="00EE33BE"/>
    <w:rsid w:val="00EE3C00"/>
    <w:rsid w:val="00EE4616"/>
    <w:rsid w:val="00EE53D6"/>
    <w:rsid w:val="00EE6119"/>
    <w:rsid w:val="00EE6423"/>
    <w:rsid w:val="00EE752F"/>
    <w:rsid w:val="00EF1CD4"/>
    <w:rsid w:val="00EF2231"/>
    <w:rsid w:val="00EF2495"/>
    <w:rsid w:val="00EF27D1"/>
    <w:rsid w:val="00EF2EF1"/>
    <w:rsid w:val="00EF2FA7"/>
    <w:rsid w:val="00EF2FE7"/>
    <w:rsid w:val="00EF44F0"/>
    <w:rsid w:val="00EF478C"/>
    <w:rsid w:val="00F00E56"/>
    <w:rsid w:val="00F015F2"/>
    <w:rsid w:val="00F0330B"/>
    <w:rsid w:val="00F0397C"/>
    <w:rsid w:val="00F03F99"/>
    <w:rsid w:val="00F10B09"/>
    <w:rsid w:val="00F12FC1"/>
    <w:rsid w:val="00F13BA4"/>
    <w:rsid w:val="00F14D86"/>
    <w:rsid w:val="00F15A28"/>
    <w:rsid w:val="00F17362"/>
    <w:rsid w:val="00F1768A"/>
    <w:rsid w:val="00F23129"/>
    <w:rsid w:val="00F232E6"/>
    <w:rsid w:val="00F24ECB"/>
    <w:rsid w:val="00F25090"/>
    <w:rsid w:val="00F26184"/>
    <w:rsid w:val="00F26826"/>
    <w:rsid w:val="00F26ADF"/>
    <w:rsid w:val="00F3023D"/>
    <w:rsid w:val="00F35A0F"/>
    <w:rsid w:val="00F375BA"/>
    <w:rsid w:val="00F4101D"/>
    <w:rsid w:val="00F4154F"/>
    <w:rsid w:val="00F44C6A"/>
    <w:rsid w:val="00F44C8D"/>
    <w:rsid w:val="00F47898"/>
    <w:rsid w:val="00F5005F"/>
    <w:rsid w:val="00F525A1"/>
    <w:rsid w:val="00F526A8"/>
    <w:rsid w:val="00F53006"/>
    <w:rsid w:val="00F53668"/>
    <w:rsid w:val="00F564E3"/>
    <w:rsid w:val="00F571C5"/>
    <w:rsid w:val="00F619AC"/>
    <w:rsid w:val="00F654A8"/>
    <w:rsid w:val="00F65F3E"/>
    <w:rsid w:val="00F709A8"/>
    <w:rsid w:val="00F715BB"/>
    <w:rsid w:val="00F716B1"/>
    <w:rsid w:val="00F724CC"/>
    <w:rsid w:val="00F73593"/>
    <w:rsid w:val="00F73757"/>
    <w:rsid w:val="00F74013"/>
    <w:rsid w:val="00F81491"/>
    <w:rsid w:val="00F831E6"/>
    <w:rsid w:val="00F85342"/>
    <w:rsid w:val="00F85686"/>
    <w:rsid w:val="00F90CA7"/>
    <w:rsid w:val="00F936F7"/>
    <w:rsid w:val="00F94139"/>
    <w:rsid w:val="00F96799"/>
    <w:rsid w:val="00FA0388"/>
    <w:rsid w:val="00FA24B7"/>
    <w:rsid w:val="00FA36EB"/>
    <w:rsid w:val="00FA3B1F"/>
    <w:rsid w:val="00FA7C69"/>
    <w:rsid w:val="00FB058E"/>
    <w:rsid w:val="00FB2AFB"/>
    <w:rsid w:val="00FB3C76"/>
    <w:rsid w:val="00FB56C0"/>
    <w:rsid w:val="00FB5DF4"/>
    <w:rsid w:val="00FB7459"/>
    <w:rsid w:val="00FC108A"/>
    <w:rsid w:val="00FC1163"/>
    <w:rsid w:val="00FC3499"/>
    <w:rsid w:val="00FC3785"/>
    <w:rsid w:val="00FC3CFC"/>
    <w:rsid w:val="00FC3FA1"/>
    <w:rsid w:val="00FC4377"/>
    <w:rsid w:val="00FD0E18"/>
    <w:rsid w:val="00FD32CB"/>
    <w:rsid w:val="00FD5DAF"/>
    <w:rsid w:val="00FD64AE"/>
    <w:rsid w:val="00FE0F7E"/>
    <w:rsid w:val="00FE45EF"/>
    <w:rsid w:val="00FE660C"/>
    <w:rsid w:val="00FE79AC"/>
    <w:rsid w:val="00FE7A9F"/>
    <w:rsid w:val="00FF2812"/>
    <w:rsid w:val="00FF470F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01E1AC"/>
  <w15:docId w15:val="{C25B4CF3-6FF0-4024-A2D2-9B2DD61E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7E49"/>
    <w:rPr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B9457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805FB"/>
    <w:rPr>
      <w:color w:val="0000FF"/>
      <w:u w:val="single"/>
    </w:rPr>
  </w:style>
  <w:style w:type="character" w:customStyle="1" w:styleId="name">
    <w:name w:val="name"/>
    <w:basedOn w:val="DefaultParagraphFont"/>
    <w:rsid w:val="00630E84"/>
  </w:style>
  <w:style w:type="character" w:customStyle="1" w:styleId="xref-sep">
    <w:name w:val="xref-sep"/>
    <w:basedOn w:val="DefaultParagraphFont"/>
    <w:rsid w:val="00630E84"/>
  </w:style>
  <w:style w:type="character" w:customStyle="1" w:styleId="Heading1Char">
    <w:name w:val="Heading 1 Char"/>
    <w:basedOn w:val="DefaultParagraphFont"/>
    <w:link w:val="Heading1"/>
    <w:uiPriority w:val="9"/>
    <w:rsid w:val="00B94578"/>
    <w:rPr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94578"/>
    <w:pPr>
      <w:spacing w:before="100" w:beforeAutospacing="1" w:after="100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B94578"/>
    <w:pPr>
      <w:ind w:left="720"/>
      <w:contextualSpacing/>
    </w:pPr>
  </w:style>
  <w:style w:type="table" w:styleId="TableGrid">
    <w:name w:val="Table Grid"/>
    <w:basedOn w:val="TableNormal"/>
    <w:rsid w:val="00824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C114B"/>
  </w:style>
  <w:style w:type="character" w:styleId="Emphasis">
    <w:name w:val="Emphasis"/>
    <w:basedOn w:val="DefaultParagraphFont"/>
    <w:uiPriority w:val="20"/>
    <w:qFormat/>
    <w:rsid w:val="000C114B"/>
    <w:rPr>
      <w:i/>
      <w:iCs/>
    </w:rPr>
  </w:style>
  <w:style w:type="paragraph" w:styleId="BalloonText">
    <w:name w:val="Balloon Text"/>
    <w:basedOn w:val="Normal"/>
    <w:link w:val="BalloonTextChar"/>
    <w:rsid w:val="00D31FB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31FB9"/>
    <w:rPr>
      <w:rFonts w:ascii="Lucida Grande" w:hAnsi="Lucida Grande" w:cs="Lucida Grande"/>
      <w:sz w:val="18"/>
      <w:szCs w:val="18"/>
      <w:lang w:eastAsia="en-US"/>
    </w:rPr>
  </w:style>
  <w:style w:type="character" w:styleId="CommentReference">
    <w:name w:val="annotation reference"/>
    <w:basedOn w:val="DefaultParagraphFont"/>
    <w:rsid w:val="00D31FB9"/>
    <w:rPr>
      <w:sz w:val="18"/>
      <w:szCs w:val="18"/>
    </w:rPr>
  </w:style>
  <w:style w:type="paragraph" w:styleId="CommentText">
    <w:name w:val="annotation text"/>
    <w:basedOn w:val="Normal"/>
    <w:link w:val="CommentTextChar"/>
    <w:rsid w:val="00D31FB9"/>
  </w:style>
  <w:style w:type="character" w:customStyle="1" w:styleId="CommentTextChar">
    <w:name w:val="Comment Text Char"/>
    <w:basedOn w:val="DefaultParagraphFont"/>
    <w:link w:val="CommentText"/>
    <w:rsid w:val="00D31FB9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31FB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D31FB9"/>
    <w:rPr>
      <w:b/>
      <w:bCs/>
      <w:sz w:val="24"/>
      <w:szCs w:val="24"/>
      <w:lang w:eastAsia="en-US"/>
    </w:rPr>
  </w:style>
  <w:style w:type="paragraph" w:styleId="NoSpacing">
    <w:name w:val="No Spacing"/>
    <w:uiPriority w:val="1"/>
    <w:qFormat/>
    <w:rsid w:val="007363D2"/>
    <w:rPr>
      <w:rFonts w:ascii="Calibri" w:eastAsia="Calibri" w:hAnsi="Calibri"/>
      <w:sz w:val="22"/>
      <w:szCs w:val="22"/>
      <w:lang w:eastAsia="en-US"/>
    </w:rPr>
  </w:style>
  <w:style w:type="character" w:customStyle="1" w:styleId="pc-rtg-body1">
    <w:name w:val="pc-rtg-body1"/>
    <w:basedOn w:val="DefaultParagraphFont"/>
    <w:rsid w:val="00D915C2"/>
  </w:style>
  <w:style w:type="paragraph" w:customStyle="1" w:styleId="Default">
    <w:name w:val="Default"/>
    <w:rsid w:val="00A4062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297A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97AC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297A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97AC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022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9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1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45173">
                                                  <w:marLeft w:val="0"/>
                                                  <w:marRight w:val="2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13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86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50"/>
                                                          <w:divBdr>
                                                            <w:top w:val="single" w:sz="4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55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24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66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65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9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222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5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5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2588">
                                                  <w:marLeft w:val="0"/>
                                                  <w:marRight w:val="2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4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3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50"/>
                                                          <w:divBdr>
                                                            <w:top w:val="single" w:sz="4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9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7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72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10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404CBB-1A35-485D-839D-DE7B0EE9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Hindle</dc:creator>
  <cp:lastModifiedBy>Laura Hindle</cp:lastModifiedBy>
  <cp:revision>5</cp:revision>
  <cp:lastPrinted>2016-04-19T16:07:00Z</cp:lastPrinted>
  <dcterms:created xsi:type="dcterms:W3CDTF">2026-07-06T15:06:00Z</dcterms:created>
  <dcterms:modified xsi:type="dcterms:W3CDTF">2026-07-06T15:09:00Z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2023-06-14T08:52:49Z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90608a58-955f-4561-9476-46efa0852d84</vt:lpwstr>
  </property>
  <property fmtid="{D5CDD505-2E9C-101B-9397-08002B2CF9AE}" pid="8" name="MSIP_Label_418c1083-8924-401d-97ae-40f5eed0fcd8_ContentBits">
    <vt:lpwstr>0</vt:lpwstr>
  </property>
</Properties>
</file>