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BE" w:rsidRDefault="001B44BE" w:rsidP="001B44BE">
      <w:pPr>
        <w:spacing w:line="220" w:lineRule="atLeast"/>
      </w:pPr>
      <w:r>
        <w:rPr>
          <w:rFonts w:hint="eastAsia"/>
        </w:rPr>
        <w:t>项目中遇到的问题总结</w:t>
      </w:r>
      <w:r w:rsidR="00842125">
        <w:rPr>
          <w:rFonts w:hint="eastAsia"/>
        </w:rPr>
        <w:t>:</w:t>
      </w:r>
    </w:p>
    <w:p w:rsidR="001B44BE" w:rsidRDefault="001B44BE" w:rsidP="001B44BE">
      <w:pPr>
        <w:spacing w:line="220" w:lineRule="atLeast"/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、接手项目时，看别人代码。</w:t>
      </w:r>
      <w:r>
        <w:t>T</w:t>
      </w:r>
      <w:r>
        <w:rPr>
          <w:rFonts w:hint="eastAsia"/>
        </w:rPr>
        <w:t>his</w:t>
      </w:r>
      <w:r>
        <w:rPr>
          <w:rFonts w:hint="eastAsia"/>
        </w:rPr>
        <w:t>指向，花里胡哨。</w:t>
      </w:r>
    </w:p>
    <w:p w:rsidR="001B44BE" w:rsidRDefault="001B44BE" w:rsidP="001B44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全局作用域，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对象；</w:t>
      </w:r>
    </w:p>
    <w:p w:rsidR="001B44BE" w:rsidRPr="002246D6" w:rsidRDefault="001B44BE" w:rsidP="001B44BE">
      <w:pPr>
        <w:spacing w:line="220" w:lineRule="atLeast"/>
        <w:rPr>
          <w:color w:val="E36C0A" w:themeColor="accent6" w:themeShade="BF"/>
        </w:rPr>
      </w:pPr>
      <w:r>
        <w:rPr>
          <w:rFonts w:hint="eastAsia"/>
        </w:rPr>
        <w:tab/>
      </w:r>
      <w:r>
        <w:rPr>
          <w:rFonts w:hint="eastAsia"/>
          <w:color w:val="E36C0A" w:themeColor="accent6" w:themeShade="BF"/>
        </w:rPr>
        <w:t>c</w:t>
      </w:r>
      <w:r w:rsidRPr="002246D6">
        <w:rPr>
          <w:rFonts w:hint="eastAsia"/>
          <w:color w:val="E36C0A" w:themeColor="accent6" w:themeShade="BF"/>
        </w:rPr>
        <w:t>onsole.log(this); --window</w:t>
      </w:r>
    </w:p>
    <w:p w:rsidR="001B44BE" w:rsidRDefault="001B44BE" w:rsidP="001B44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函数作用域，分为：</w:t>
      </w:r>
    </w:p>
    <w:p w:rsidR="001B44BE" w:rsidRDefault="001B44BE" w:rsidP="001B44BE">
      <w:pPr>
        <w:spacing w:line="220" w:lineRule="atLeast"/>
        <w:ind w:left="720" w:firstLine="720"/>
      </w:pPr>
      <w:r>
        <w:rPr>
          <w:rFonts w:hint="eastAsia"/>
        </w:rPr>
        <w:t>非严格模式下，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对象；</w:t>
      </w:r>
    </w:p>
    <w:p w:rsidR="001B44BE" w:rsidRPr="006C6C23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f</w:t>
      </w:r>
      <w:r w:rsidRPr="006C6C23">
        <w:rPr>
          <w:rFonts w:hint="eastAsia"/>
          <w:color w:val="E36C0A" w:themeColor="accent6" w:themeShade="BF"/>
        </w:rPr>
        <w:t>unction test () {</w:t>
      </w:r>
    </w:p>
    <w:p w:rsidR="001B44BE" w:rsidRPr="006C6C23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 w:rsidRPr="006C6C23">
        <w:rPr>
          <w:rFonts w:hint="eastAsia"/>
          <w:color w:val="E36C0A" w:themeColor="accent6" w:themeShade="BF"/>
        </w:rPr>
        <w:t xml:space="preserve">  </w:t>
      </w:r>
      <w:r>
        <w:rPr>
          <w:rFonts w:hint="eastAsia"/>
          <w:color w:val="E36C0A" w:themeColor="accent6" w:themeShade="BF"/>
        </w:rPr>
        <w:t>c</w:t>
      </w:r>
      <w:r w:rsidRPr="006C6C23">
        <w:rPr>
          <w:rFonts w:hint="eastAsia"/>
          <w:color w:val="E36C0A" w:themeColor="accent6" w:themeShade="BF"/>
        </w:rPr>
        <w:t>onsole.log(this); --window</w:t>
      </w:r>
    </w:p>
    <w:p w:rsidR="001B44BE" w:rsidRPr="006C6C23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 w:rsidRPr="006C6C23">
        <w:rPr>
          <w:rFonts w:hint="eastAsia"/>
          <w:color w:val="E36C0A" w:themeColor="accent6" w:themeShade="BF"/>
        </w:rPr>
        <w:t>}</w:t>
      </w:r>
    </w:p>
    <w:p w:rsidR="001B44BE" w:rsidRDefault="001B44BE" w:rsidP="001B44BE">
      <w:pPr>
        <w:spacing w:line="220" w:lineRule="atLeast"/>
        <w:ind w:left="720" w:firstLine="720"/>
      </w:pPr>
      <w:r>
        <w:rPr>
          <w:rFonts w:hint="eastAsia"/>
        </w:rPr>
        <w:t>严格模式下，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undefined</w:t>
      </w:r>
      <w:r>
        <w:rPr>
          <w:rFonts w:hint="eastAsia"/>
        </w:rPr>
        <w:t>；</w:t>
      </w:r>
    </w:p>
    <w:p w:rsidR="001B44BE" w:rsidRPr="006C6C23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u</w:t>
      </w:r>
      <w:r w:rsidRPr="006C6C23">
        <w:rPr>
          <w:rFonts w:hint="eastAsia"/>
          <w:color w:val="E36C0A" w:themeColor="accent6" w:themeShade="BF"/>
        </w:rPr>
        <w:t>se strict;</w:t>
      </w:r>
    </w:p>
    <w:p w:rsidR="001B44BE" w:rsidRPr="006C6C23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f</w:t>
      </w:r>
      <w:r w:rsidRPr="006C6C23">
        <w:rPr>
          <w:rFonts w:hint="eastAsia"/>
          <w:color w:val="E36C0A" w:themeColor="accent6" w:themeShade="BF"/>
        </w:rPr>
        <w:t>unction test () {</w:t>
      </w:r>
    </w:p>
    <w:p w:rsidR="001B44BE" w:rsidRPr="006C6C23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 w:rsidRPr="006C6C23">
        <w:rPr>
          <w:rFonts w:hint="eastAsia"/>
          <w:color w:val="E36C0A" w:themeColor="accent6" w:themeShade="BF"/>
        </w:rPr>
        <w:t xml:space="preserve">  </w:t>
      </w:r>
      <w:r>
        <w:rPr>
          <w:rFonts w:hint="eastAsia"/>
          <w:color w:val="E36C0A" w:themeColor="accent6" w:themeShade="BF"/>
        </w:rPr>
        <w:t>c</w:t>
      </w:r>
      <w:r w:rsidRPr="006C6C23">
        <w:rPr>
          <w:rFonts w:hint="eastAsia"/>
          <w:color w:val="E36C0A" w:themeColor="accent6" w:themeShade="BF"/>
        </w:rPr>
        <w:t>onsole.log(this); --</w:t>
      </w:r>
      <w:r>
        <w:rPr>
          <w:rFonts w:hint="eastAsia"/>
          <w:color w:val="E36C0A" w:themeColor="accent6" w:themeShade="BF"/>
        </w:rPr>
        <w:t>undefined</w:t>
      </w:r>
    </w:p>
    <w:p w:rsidR="001B44BE" w:rsidRPr="00542576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 w:rsidRPr="006C6C23">
        <w:rPr>
          <w:rFonts w:hint="eastAsia"/>
          <w:color w:val="E36C0A" w:themeColor="accent6" w:themeShade="BF"/>
        </w:rPr>
        <w:t>}</w:t>
      </w:r>
    </w:p>
    <w:p w:rsidR="001B44BE" w:rsidRDefault="001B44BE" w:rsidP="001B44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对象里面，</w:t>
      </w:r>
      <w:r>
        <w:rPr>
          <w:rFonts w:hint="eastAsia"/>
        </w:rPr>
        <w:t>this</w:t>
      </w:r>
      <w:r>
        <w:rPr>
          <w:rFonts w:hint="eastAsia"/>
        </w:rPr>
        <w:t>指向该对象；</w:t>
      </w:r>
    </w:p>
    <w:p w:rsidR="001B44BE" w:rsidRPr="00E35313" w:rsidRDefault="001B44BE" w:rsidP="001B44BE">
      <w:pPr>
        <w:spacing w:line="220" w:lineRule="atLeast"/>
        <w:rPr>
          <w:color w:val="E36C0A" w:themeColor="accent6" w:themeShade="BF"/>
        </w:rPr>
      </w:pPr>
      <w:r>
        <w:rPr>
          <w:rFonts w:hint="eastAsia"/>
        </w:rPr>
        <w:tab/>
      </w:r>
      <w:r w:rsidRPr="00E35313">
        <w:rPr>
          <w:rFonts w:hint="eastAsia"/>
          <w:color w:val="E36C0A" w:themeColor="accent6" w:themeShade="BF"/>
        </w:rPr>
        <w:t>var obj = {</w:t>
      </w:r>
    </w:p>
    <w:p w:rsidR="001B44BE" w:rsidRPr="00E35313" w:rsidRDefault="001B44BE" w:rsidP="001B44BE">
      <w:pPr>
        <w:spacing w:line="220" w:lineRule="atLeast"/>
        <w:ind w:firstLine="720"/>
        <w:rPr>
          <w:color w:val="E36C0A" w:themeColor="accent6" w:themeShade="BF"/>
        </w:rPr>
      </w:pPr>
      <w:r w:rsidRPr="00E35313">
        <w:rPr>
          <w:rFonts w:hint="eastAsia"/>
          <w:color w:val="E36C0A" w:themeColor="accent6" w:themeShade="BF"/>
        </w:rPr>
        <w:t xml:space="preserve">  test:function () {</w:t>
      </w:r>
    </w:p>
    <w:p w:rsidR="001B44BE" w:rsidRPr="00E35313" w:rsidRDefault="001B44BE" w:rsidP="001B44BE">
      <w:pPr>
        <w:spacing w:line="220" w:lineRule="atLeast"/>
        <w:ind w:left="720" w:firstLineChars="50" w:firstLine="110"/>
        <w:rPr>
          <w:color w:val="E36C0A" w:themeColor="accent6" w:themeShade="BF"/>
        </w:rPr>
      </w:pPr>
      <w:r w:rsidRPr="00E35313">
        <w:rPr>
          <w:rFonts w:hint="eastAsia"/>
          <w:color w:val="E36C0A" w:themeColor="accent6" w:themeShade="BF"/>
        </w:rPr>
        <w:t xml:space="preserve">  console.log(this); --obj</w:t>
      </w:r>
    </w:p>
    <w:p w:rsidR="001B44BE" w:rsidRPr="00E35313" w:rsidRDefault="001B44BE" w:rsidP="001B44BE">
      <w:pPr>
        <w:spacing w:line="220" w:lineRule="atLeast"/>
        <w:ind w:left="720" w:firstLineChars="50" w:firstLine="110"/>
        <w:rPr>
          <w:color w:val="E36C0A" w:themeColor="accent6" w:themeShade="BF"/>
        </w:rPr>
      </w:pPr>
      <w:r w:rsidRPr="00E35313">
        <w:rPr>
          <w:rFonts w:hint="eastAsia"/>
          <w:color w:val="E36C0A" w:themeColor="accent6" w:themeShade="BF"/>
        </w:rPr>
        <w:t>}</w:t>
      </w:r>
    </w:p>
    <w:p w:rsidR="001B44BE" w:rsidRPr="00E35313" w:rsidRDefault="001B44BE" w:rsidP="001B44BE">
      <w:pPr>
        <w:spacing w:line="220" w:lineRule="atLeast"/>
        <w:ind w:firstLine="720"/>
        <w:rPr>
          <w:color w:val="E36C0A" w:themeColor="accent6" w:themeShade="BF"/>
        </w:rPr>
      </w:pPr>
      <w:r w:rsidRPr="00E35313">
        <w:rPr>
          <w:rFonts w:hint="eastAsia"/>
          <w:color w:val="E36C0A" w:themeColor="accent6" w:themeShade="BF"/>
        </w:rPr>
        <w:t>}</w:t>
      </w:r>
    </w:p>
    <w:p w:rsidR="001B44BE" w:rsidRDefault="001B44BE" w:rsidP="001B44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经典题目：</w:t>
      </w:r>
    </w:p>
    <w:p w:rsidR="001B44BE" w:rsidRDefault="001B44BE" w:rsidP="001B44BE">
      <w:pPr>
        <w:spacing w:line="220" w:lineRule="atLeast"/>
      </w:pPr>
      <w:r>
        <w:rPr>
          <w:rFonts w:hint="eastAsia"/>
        </w:rPr>
        <w:tab/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>var obj = {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ab/>
        <w:t>fun:function() {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ab/>
      </w:r>
      <w:r w:rsidRPr="00F21F36">
        <w:rPr>
          <w:rFonts w:hint="eastAsia"/>
          <w:color w:val="E36C0A" w:themeColor="accent6" w:themeShade="BF"/>
        </w:rPr>
        <w:tab/>
        <w:t>console.log(this); -- obj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ab/>
      </w:r>
      <w:r w:rsidRPr="00F21F36">
        <w:rPr>
          <w:rFonts w:hint="eastAsia"/>
          <w:color w:val="E36C0A" w:themeColor="accent6" w:themeShade="BF"/>
        </w:rPr>
        <w:tab/>
        <w:t>fun(){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ab/>
      </w:r>
      <w:r w:rsidRPr="00F21F36">
        <w:rPr>
          <w:rFonts w:hint="eastAsia"/>
          <w:color w:val="E36C0A" w:themeColor="accent6" w:themeShade="BF"/>
        </w:rPr>
        <w:tab/>
        <w:t xml:space="preserve">  console.log(this); --</w:t>
      </w:r>
      <w:r w:rsidRPr="00F21F36">
        <w:rPr>
          <w:rFonts w:hint="eastAsia"/>
          <w:color w:val="E36C0A" w:themeColor="accent6" w:themeShade="BF"/>
        </w:rPr>
        <w:t>严格模式，</w:t>
      </w:r>
      <w:r w:rsidRPr="00F21F36">
        <w:rPr>
          <w:rFonts w:hint="eastAsia"/>
          <w:color w:val="E36C0A" w:themeColor="accent6" w:themeShade="BF"/>
        </w:rPr>
        <w:t>undefined</w:t>
      </w:r>
      <w:r w:rsidRPr="00F21F36">
        <w:rPr>
          <w:rFonts w:hint="eastAsia"/>
          <w:color w:val="E36C0A" w:themeColor="accent6" w:themeShade="BF"/>
        </w:rPr>
        <w:t>；非严格模式，</w:t>
      </w:r>
      <w:r w:rsidRPr="00F21F36">
        <w:rPr>
          <w:rFonts w:hint="eastAsia"/>
          <w:color w:val="E36C0A" w:themeColor="accent6" w:themeShade="BF"/>
        </w:rPr>
        <w:t>window</w:t>
      </w:r>
    </w:p>
    <w:p w:rsidR="001B44BE" w:rsidRPr="00F21F36" w:rsidRDefault="001B44BE" w:rsidP="001B44BE">
      <w:pPr>
        <w:spacing w:line="220" w:lineRule="atLeast"/>
        <w:ind w:leftChars="350" w:left="770" w:firstLine="39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>}</w:t>
      </w:r>
    </w:p>
    <w:p w:rsidR="001B44BE" w:rsidRPr="00F21F36" w:rsidRDefault="001B44BE" w:rsidP="001B44BE">
      <w:pPr>
        <w:spacing w:line="220" w:lineRule="atLeast"/>
        <w:ind w:leftChars="350" w:left="77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lastRenderedPageBreak/>
        <w:t>}</w:t>
      </w:r>
    </w:p>
    <w:p w:rsidR="001B44BE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 xml:space="preserve">} </w:t>
      </w:r>
    </w:p>
    <w:p w:rsidR="001B44BE" w:rsidRDefault="001B44BE" w:rsidP="001B44BE">
      <w:pPr>
        <w:spacing w:line="220" w:lineRule="atLeast"/>
        <w:ind w:leftChars="200" w:left="770" w:hangingChars="150" w:hanging="330"/>
      </w:pPr>
      <w:r w:rsidRPr="00EB1111">
        <w:rPr>
          <w:rFonts w:hint="eastAsia"/>
        </w:rPr>
        <w:t>④</w:t>
      </w:r>
      <w:r w:rsidRPr="00EB1111">
        <w:rPr>
          <w:rFonts w:hint="eastAsia"/>
        </w:rPr>
        <w:t xml:space="preserve">  </w:t>
      </w:r>
      <w:r w:rsidRPr="00EB1111">
        <w:rPr>
          <w:rFonts w:hint="eastAsia"/>
        </w:rPr>
        <w:t>箭头函数</w:t>
      </w:r>
      <w:r>
        <w:rPr>
          <w:rFonts w:hint="eastAsia"/>
        </w:rPr>
        <w:t>，箭头函数的</w:t>
      </w:r>
      <w:r>
        <w:rPr>
          <w:rFonts w:hint="eastAsia"/>
        </w:rPr>
        <w:t>this</w:t>
      </w:r>
      <w:r>
        <w:rPr>
          <w:rFonts w:hint="eastAsia"/>
        </w:rPr>
        <w:t>默认指向箭头函数定义时的对象</w:t>
      </w:r>
    </w:p>
    <w:p w:rsidR="001B44BE" w:rsidRDefault="001B44BE" w:rsidP="001B44BE">
      <w:pPr>
        <w:spacing w:line="220" w:lineRule="atLeast"/>
        <w:ind w:leftChars="200" w:left="770" w:hangingChars="150" w:hanging="330"/>
      </w:pPr>
      <w:r>
        <w:rPr>
          <w:rFonts w:hint="eastAsia"/>
        </w:rPr>
        <w:t>上例改造为：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>var obj = {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ab/>
        <w:t>fun:function() {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 xml:space="preserve">    </w:t>
      </w:r>
      <w:r w:rsidRPr="00F21F36">
        <w:rPr>
          <w:rFonts w:hint="eastAsia"/>
          <w:color w:val="E36C0A" w:themeColor="accent6" w:themeShade="BF"/>
        </w:rPr>
        <w:t>console.log(this); -- obj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 xml:space="preserve">    let </w:t>
      </w:r>
      <w:r w:rsidRPr="00F21F36">
        <w:rPr>
          <w:rFonts w:hint="eastAsia"/>
          <w:color w:val="E36C0A" w:themeColor="accent6" w:themeShade="BF"/>
        </w:rPr>
        <w:t>fun</w:t>
      </w:r>
      <w:r>
        <w:rPr>
          <w:rFonts w:hint="eastAsia"/>
          <w:color w:val="E36C0A" w:themeColor="accent6" w:themeShade="BF"/>
        </w:rPr>
        <w:t xml:space="preserve"> = </w:t>
      </w:r>
      <w:r w:rsidRPr="00F21F36">
        <w:rPr>
          <w:rFonts w:hint="eastAsia"/>
          <w:color w:val="E36C0A" w:themeColor="accent6" w:themeShade="BF"/>
        </w:rPr>
        <w:t>()</w:t>
      </w:r>
      <w:r>
        <w:rPr>
          <w:rFonts w:hint="eastAsia"/>
          <w:color w:val="E36C0A" w:themeColor="accent6" w:themeShade="BF"/>
        </w:rPr>
        <w:t xml:space="preserve"> =&gt; </w:t>
      </w:r>
      <w:r w:rsidRPr="00F21F36">
        <w:rPr>
          <w:rFonts w:hint="eastAsia"/>
          <w:color w:val="E36C0A" w:themeColor="accent6" w:themeShade="BF"/>
        </w:rPr>
        <w:t>{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 xml:space="preserve">        </w:t>
      </w:r>
      <w:r w:rsidRPr="00F21F36">
        <w:rPr>
          <w:rFonts w:hint="eastAsia"/>
          <w:color w:val="E36C0A" w:themeColor="accent6" w:themeShade="BF"/>
        </w:rPr>
        <w:t xml:space="preserve">console.log(this); </w:t>
      </w:r>
      <w:r>
        <w:rPr>
          <w:rFonts w:hint="eastAsia"/>
          <w:color w:val="E36C0A" w:themeColor="accent6" w:themeShade="BF"/>
        </w:rPr>
        <w:t xml:space="preserve">--obj  </w:t>
      </w:r>
      <w:r w:rsidRPr="00DE5349">
        <w:rPr>
          <w:rFonts w:hint="eastAsia"/>
          <w:color w:val="244061" w:themeColor="accent1" w:themeShade="80"/>
        </w:rPr>
        <w:t>注：箭头函数会绑定</w:t>
      </w:r>
      <w:r w:rsidRPr="00DE5349">
        <w:rPr>
          <w:rFonts w:hint="eastAsia"/>
          <w:color w:val="244061" w:themeColor="accent1" w:themeShade="80"/>
        </w:rPr>
        <w:t>this</w:t>
      </w:r>
    </w:p>
    <w:p w:rsidR="001B44BE" w:rsidRPr="00F21F36" w:rsidRDefault="001B44BE" w:rsidP="001B44BE">
      <w:pPr>
        <w:spacing w:line="220" w:lineRule="atLeast"/>
        <w:ind w:left="720" w:firstLineChars="150" w:firstLine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>}</w:t>
      </w:r>
    </w:p>
    <w:p w:rsidR="001B44BE" w:rsidRPr="00F21F36" w:rsidRDefault="001B44BE" w:rsidP="001B44BE">
      <w:pPr>
        <w:spacing w:line="220" w:lineRule="atLeast"/>
        <w:ind w:leftChars="350" w:left="77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>}</w:t>
      </w:r>
    </w:p>
    <w:p w:rsidR="007C4A0C" w:rsidRDefault="001B44BE" w:rsidP="00DE5694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 xml:space="preserve">} </w:t>
      </w:r>
    </w:p>
    <w:p w:rsidR="001B44BE" w:rsidRPr="00EB1111" w:rsidRDefault="001B44BE" w:rsidP="001B44BE">
      <w:pPr>
        <w:spacing w:line="220" w:lineRule="atLeast"/>
      </w:pPr>
    </w:p>
    <w:p w:rsidR="001B44BE" w:rsidRPr="00F21F36" w:rsidRDefault="001B44BE" w:rsidP="001B44BE">
      <w:pPr>
        <w:spacing w:line="220" w:lineRule="atLeast"/>
        <w:ind w:left="330" w:hangingChars="150" w:hanging="330"/>
        <w:rPr>
          <w:color w:val="E36C0A" w:themeColor="accent6" w:themeShade="BF"/>
        </w:rPr>
      </w:pPr>
    </w:p>
    <w:p w:rsidR="001B44BE" w:rsidRPr="00FA37F7" w:rsidRDefault="001B44BE" w:rsidP="001B44BE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FA37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4DE" w:rsidRDefault="00FE74DE" w:rsidP="001B44BE">
      <w:pPr>
        <w:spacing w:after="0"/>
      </w:pPr>
      <w:r>
        <w:separator/>
      </w:r>
    </w:p>
  </w:endnote>
  <w:endnote w:type="continuationSeparator" w:id="0">
    <w:p w:rsidR="00FE74DE" w:rsidRDefault="00FE74DE" w:rsidP="001B44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4DE" w:rsidRDefault="00FE74DE" w:rsidP="001B44BE">
      <w:pPr>
        <w:spacing w:after="0"/>
      </w:pPr>
      <w:r>
        <w:separator/>
      </w:r>
    </w:p>
  </w:footnote>
  <w:footnote w:type="continuationSeparator" w:id="0">
    <w:p w:rsidR="00FE74DE" w:rsidRDefault="00FE74DE" w:rsidP="001B44B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44BE"/>
    <w:rsid w:val="00323B43"/>
    <w:rsid w:val="003D37D8"/>
    <w:rsid w:val="00426133"/>
    <w:rsid w:val="004358AB"/>
    <w:rsid w:val="004C6B2A"/>
    <w:rsid w:val="007C4A0C"/>
    <w:rsid w:val="00842125"/>
    <w:rsid w:val="008B7726"/>
    <w:rsid w:val="00B50CE9"/>
    <w:rsid w:val="00D31D50"/>
    <w:rsid w:val="00DD4377"/>
    <w:rsid w:val="00DE5694"/>
    <w:rsid w:val="00FE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4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4B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4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4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5</cp:revision>
  <dcterms:created xsi:type="dcterms:W3CDTF">2008-09-11T17:20:00Z</dcterms:created>
  <dcterms:modified xsi:type="dcterms:W3CDTF">2021-04-20T02:53:00Z</dcterms:modified>
</cp:coreProperties>
</file>