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02" w:rsidRDefault="00824C7A" w:rsidP="00824C7A">
      <w:pPr>
        <w:spacing w:after="0" w:line="240" w:lineRule="atLeast"/>
      </w:pPr>
      <w:r>
        <w:rPr>
          <w:rFonts w:hint="eastAsia"/>
        </w:rPr>
        <w:t>参考摘抄于：</w:t>
      </w:r>
      <w:hyperlink r:id="rId5" w:anchor="docs/async" w:history="1">
        <w:r w:rsidR="004A6002" w:rsidRPr="005E266B">
          <w:rPr>
            <w:rStyle w:val="a3"/>
          </w:rPr>
          <w:t>https://es6.ruanyifeng.com/#docs/async</w:t>
        </w:r>
      </w:hyperlink>
    </w:p>
    <w:p w:rsidR="004358AB" w:rsidRDefault="00824C7A" w:rsidP="00824C7A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、基本概念</w:t>
      </w:r>
    </w:p>
    <w:p w:rsidR="00C67AE7" w:rsidRDefault="00D4236F" w:rsidP="00F82E11">
      <w:pPr>
        <w:spacing w:after="0"/>
        <w:ind w:firstLineChars="129" w:firstLine="284"/>
      </w:pPr>
      <w:r>
        <w:rPr>
          <w:rFonts w:hint="eastAsia"/>
        </w:rPr>
        <w:t>async</w:t>
      </w:r>
      <w:r>
        <w:rPr>
          <w:rFonts w:hint="eastAsia"/>
        </w:rPr>
        <w:t>函数是</w:t>
      </w:r>
      <w:r>
        <w:rPr>
          <w:rFonts w:hint="eastAsia"/>
        </w:rPr>
        <w:t>Generator</w:t>
      </w:r>
      <w:r>
        <w:rPr>
          <w:rFonts w:hint="eastAsia"/>
        </w:rPr>
        <w:t>函数的语法糖，</w:t>
      </w:r>
      <w:r w:rsidR="00915F8E">
        <w:rPr>
          <w:rFonts w:hint="eastAsia"/>
        </w:rPr>
        <w:t>使异步函数操作变得更加方便。</w:t>
      </w:r>
      <w:r w:rsidR="002B68C8">
        <w:rPr>
          <w:rFonts w:hint="eastAsia"/>
        </w:rPr>
        <w:t>async</w:t>
      </w:r>
      <w:r w:rsidR="002B68C8">
        <w:rPr>
          <w:rFonts w:hint="eastAsia"/>
        </w:rPr>
        <w:t>就是将</w:t>
      </w:r>
      <w:r w:rsidR="002B68C8">
        <w:rPr>
          <w:rFonts w:hint="eastAsia"/>
        </w:rPr>
        <w:t>Generator</w:t>
      </w:r>
      <w:r w:rsidR="002B68C8">
        <w:rPr>
          <w:rFonts w:hint="eastAsia"/>
        </w:rPr>
        <w:t>函数的（</w:t>
      </w:r>
      <w:r w:rsidR="002B68C8" w:rsidRPr="002B68C8">
        <w:rPr>
          <w:rFonts w:hint="eastAsia"/>
          <w:color w:val="E36C0A" w:themeColor="accent6" w:themeShade="BF"/>
        </w:rPr>
        <w:t>*</w:t>
      </w:r>
      <w:r w:rsidR="002B68C8">
        <w:rPr>
          <w:rFonts w:hint="eastAsia"/>
        </w:rPr>
        <w:t>号）替换成</w:t>
      </w:r>
      <w:r w:rsidR="002B68C8" w:rsidRPr="002B68C8">
        <w:rPr>
          <w:rFonts w:hint="eastAsia"/>
          <w:color w:val="E36C0A" w:themeColor="accent6" w:themeShade="BF"/>
        </w:rPr>
        <w:t>async</w:t>
      </w:r>
      <w:r w:rsidR="002B68C8">
        <w:rPr>
          <w:rFonts w:hint="eastAsia"/>
        </w:rPr>
        <w:t>，将</w:t>
      </w:r>
      <w:r w:rsidR="002B68C8" w:rsidRPr="002B68C8">
        <w:rPr>
          <w:rFonts w:hint="eastAsia"/>
          <w:color w:val="E36C0A" w:themeColor="accent6" w:themeShade="BF"/>
        </w:rPr>
        <w:t>yield</w:t>
      </w:r>
      <w:r w:rsidR="002B68C8">
        <w:rPr>
          <w:rFonts w:hint="eastAsia"/>
        </w:rPr>
        <w:t>替换成</w:t>
      </w:r>
      <w:r w:rsidR="002B68C8" w:rsidRPr="002B68C8">
        <w:rPr>
          <w:rFonts w:hint="eastAsia"/>
          <w:color w:val="E36C0A" w:themeColor="accent6" w:themeShade="BF"/>
        </w:rPr>
        <w:t>await</w:t>
      </w:r>
      <w:r w:rsidR="002B68C8">
        <w:rPr>
          <w:rFonts w:hint="eastAsia"/>
        </w:rPr>
        <w:t>。</w:t>
      </w:r>
    </w:p>
    <w:p w:rsidR="00903C97" w:rsidRDefault="00903C97" w:rsidP="00F82E11">
      <w:pPr>
        <w:spacing w:after="0"/>
        <w:ind w:firstLineChars="129" w:firstLine="284"/>
      </w:pPr>
      <w:r>
        <w:rPr>
          <w:rFonts w:hint="eastAsia"/>
        </w:rPr>
        <w:t>async</w:t>
      </w:r>
      <w:r>
        <w:rPr>
          <w:rFonts w:hint="eastAsia"/>
        </w:rPr>
        <w:t>函数对</w:t>
      </w:r>
      <w:r>
        <w:rPr>
          <w:rFonts w:hint="eastAsia"/>
        </w:rPr>
        <w:t>Generator</w:t>
      </w:r>
      <w:r>
        <w:rPr>
          <w:rFonts w:hint="eastAsia"/>
        </w:rPr>
        <w:t>函数的改进，体现在以下四个方面：</w:t>
      </w:r>
    </w:p>
    <w:p w:rsidR="00903C97" w:rsidRDefault="00903C97" w:rsidP="008B2357">
      <w:pPr>
        <w:spacing w:after="0"/>
        <w:ind w:firstLine="284"/>
      </w:pPr>
      <w:r>
        <w:rPr>
          <w:rFonts w:hint="eastAsia"/>
        </w:rPr>
        <w:t>(1)</w:t>
      </w:r>
      <w:r>
        <w:rPr>
          <w:rFonts w:hint="eastAsia"/>
        </w:rPr>
        <w:t>内置执行器：</w:t>
      </w:r>
      <w:r>
        <w:rPr>
          <w:rFonts w:hint="eastAsia"/>
        </w:rPr>
        <w:t>Generator</w:t>
      </w:r>
      <w:r>
        <w:rPr>
          <w:rFonts w:hint="eastAsia"/>
        </w:rPr>
        <w:t>函数执行必须依赖执行器（如</w:t>
      </w:r>
      <w:r>
        <w:rPr>
          <w:rFonts w:hint="eastAsia"/>
        </w:rPr>
        <w:t>co</w:t>
      </w:r>
      <w:r>
        <w:rPr>
          <w:rFonts w:hint="eastAsia"/>
        </w:rPr>
        <w:t>模块），而</w:t>
      </w:r>
      <w:r>
        <w:rPr>
          <w:rFonts w:hint="eastAsia"/>
        </w:rPr>
        <w:t>async</w:t>
      </w:r>
      <w:r>
        <w:rPr>
          <w:rFonts w:hint="eastAsia"/>
        </w:rPr>
        <w:t>函数自带执行器，调用后会自动执行。</w:t>
      </w:r>
    </w:p>
    <w:p w:rsidR="00903C97" w:rsidRDefault="00903C97" w:rsidP="008B2357">
      <w:pPr>
        <w:spacing w:after="0"/>
        <w:ind w:firstLine="284"/>
      </w:pPr>
      <w:r>
        <w:rPr>
          <w:rFonts w:hint="eastAsia"/>
        </w:rPr>
        <w:t>(2)</w:t>
      </w:r>
      <w:r w:rsidR="00144AC7">
        <w:rPr>
          <w:rFonts w:hint="eastAsia"/>
        </w:rPr>
        <w:t>更好的语义：</w:t>
      </w:r>
      <w:r w:rsidR="00144AC7">
        <w:rPr>
          <w:rFonts w:hint="eastAsia"/>
        </w:rPr>
        <w:t>async</w:t>
      </w:r>
      <w:r w:rsidR="00144AC7">
        <w:rPr>
          <w:rFonts w:hint="eastAsia"/>
        </w:rPr>
        <w:t>和</w:t>
      </w:r>
      <w:r w:rsidR="00144AC7">
        <w:rPr>
          <w:rFonts w:hint="eastAsia"/>
        </w:rPr>
        <w:t>await</w:t>
      </w:r>
      <w:r w:rsidR="00144AC7">
        <w:rPr>
          <w:rFonts w:hint="eastAsia"/>
        </w:rPr>
        <w:t>比起星号和</w:t>
      </w:r>
      <w:r w:rsidR="00144AC7">
        <w:rPr>
          <w:rFonts w:hint="eastAsia"/>
        </w:rPr>
        <w:t>yield</w:t>
      </w:r>
      <w:r w:rsidR="00144AC7">
        <w:rPr>
          <w:rFonts w:hint="eastAsia"/>
        </w:rPr>
        <w:t>语义更清楚了。</w:t>
      </w:r>
      <w:r w:rsidR="00144AC7">
        <w:rPr>
          <w:rFonts w:hint="eastAsia"/>
        </w:rPr>
        <w:t>async</w:t>
      </w:r>
      <w:r w:rsidR="00144AC7">
        <w:rPr>
          <w:rFonts w:hint="eastAsia"/>
        </w:rPr>
        <w:t>表示函数里有异步操作；</w:t>
      </w:r>
      <w:r w:rsidR="00144AC7">
        <w:rPr>
          <w:rFonts w:hint="eastAsia"/>
        </w:rPr>
        <w:t>await</w:t>
      </w:r>
      <w:r w:rsidR="00144AC7">
        <w:rPr>
          <w:rFonts w:hint="eastAsia"/>
        </w:rPr>
        <w:t>表示需要等待紧跟在其后的表达式执行。</w:t>
      </w:r>
    </w:p>
    <w:p w:rsidR="00144AC7" w:rsidRDefault="00144AC7" w:rsidP="008B2357">
      <w:pPr>
        <w:spacing w:after="0"/>
        <w:ind w:firstLine="284"/>
      </w:pPr>
      <w:r>
        <w:rPr>
          <w:rFonts w:hint="eastAsia"/>
        </w:rPr>
        <w:t>(3)</w:t>
      </w:r>
      <w:r w:rsidR="00911F82">
        <w:rPr>
          <w:rFonts w:hint="eastAsia"/>
        </w:rPr>
        <w:t>更广的适用性：</w:t>
      </w:r>
      <w:r w:rsidR="00911F82">
        <w:rPr>
          <w:rFonts w:hint="eastAsia"/>
        </w:rPr>
        <w:t>co</w:t>
      </w:r>
      <w:r w:rsidR="00911F82">
        <w:rPr>
          <w:rFonts w:hint="eastAsia"/>
        </w:rPr>
        <w:t>模块约定</w:t>
      </w:r>
      <w:r w:rsidR="00911F82">
        <w:rPr>
          <w:rFonts w:hint="eastAsia"/>
        </w:rPr>
        <w:t>yield</w:t>
      </w:r>
      <w:r w:rsidR="00911F82">
        <w:rPr>
          <w:rFonts w:hint="eastAsia"/>
        </w:rPr>
        <w:t>后必须是</w:t>
      </w:r>
      <w:r w:rsidR="00911F82">
        <w:rPr>
          <w:rFonts w:hint="eastAsia"/>
        </w:rPr>
        <w:t>Thunk</w:t>
      </w:r>
      <w:r w:rsidR="00911F82">
        <w:rPr>
          <w:rFonts w:hint="eastAsia"/>
        </w:rPr>
        <w:t>函数或者</w:t>
      </w:r>
      <w:r w:rsidR="00911F82">
        <w:rPr>
          <w:rFonts w:hint="eastAsia"/>
        </w:rPr>
        <w:t>Promise</w:t>
      </w:r>
      <w:r w:rsidR="00911F82">
        <w:rPr>
          <w:rFonts w:hint="eastAsia"/>
        </w:rPr>
        <w:t>对象，而</w:t>
      </w:r>
      <w:r w:rsidR="00911F82">
        <w:rPr>
          <w:rFonts w:hint="eastAsia"/>
        </w:rPr>
        <w:t>async</w:t>
      </w:r>
      <w:r w:rsidR="00911F82">
        <w:rPr>
          <w:rFonts w:hint="eastAsia"/>
        </w:rPr>
        <w:t>函数的</w:t>
      </w:r>
      <w:r w:rsidR="00911F82">
        <w:rPr>
          <w:rFonts w:hint="eastAsia"/>
        </w:rPr>
        <w:t>await</w:t>
      </w:r>
      <w:r w:rsidR="00911F82">
        <w:rPr>
          <w:rFonts w:hint="eastAsia"/>
        </w:rPr>
        <w:t>后可跟</w:t>
      </w:r>
      <w:r w:rsidR="00911F82">
        <w:rPr>
          <w:rFonts w:hint="eastAsia"/>
        </w:rPr>
        <w:t>Promise</w:t>
      </w:r>
      <w:r w:rsidR="00911F82">
        <w:rPr>
          <w:rFonts w:hint="eastAsia"/>
        </w:rPr>
        <w:t>对象和原始类型的值（原始类型会自动转换为</w:t>
      </w:r>
      <w:r w:rsidR="00911F82">
        <w:rPr>
          <w:rFonts w:hint="eastAsia"/>
        </w:rPr>
        <w:t>resolved</w:t>
      </w:r>
      <w:r w:rsidR="00911F82">
        <w:rPr>
          <w:rFonts w:hint="eastAsia"/>
        </w:rPr>
        <w:t>的</w:t>
      </w:r>
      <w:r w:rsidR="00911F82">
        <w:rPr>
          <w:rFonts w:hint="eastAsia"/>
        </w:rPr>
        <w:t>Promise</w:t>
      </w:r>
      <w:r w:rsidR="00911F82">
        <w:rPr>
          <w:rFonts w:hint="eastAsia"/>
        </w:rPr>
        <w:t>对象）</w:t>
      </w:r>
    </w:p>
    <w:p w:rsidR="003C05DA" w:rsidRDefault="003C05DA" w:rsidP="008B2357">
      <w:pPr>
        <w:spacing w:after="0"/>
        <w:ind w:firstLine="284"/>
      </w:pPr>
      <w:r>
        <w:rPr>
          <w:rFonts w:hint="eastAsia"/>
        </w:rPr>
        <w:t>(4)</w:t>
      </w:r>
      <w:r>
        <w:rPr>
          <w:rFonts w:hint="eastAsia"/>
        </w:rPr>
        <w:t>返回值是</w:t>
      </w:r>
      <w:r>
        <w:rPr>
          <w:rFonts w:hint="eastAsia"/>
        </w:rPr>
        <w:t>Promise</w:t>
      </w:r>
      <w:r>
        <w:rPr>
          <w:rFonts w:hint="eastAsia"/>
        </w:rPr>
        <w:t>对象：</w:t>
      </w:r>
      <w:r>
        <w:rPr>
          <w:rFonts w:hint="eastAsia"/>
        </w:rPr>
        <w:t>async</w:t>
      </w:r>
      <w:r>
        <w:rPr>
          <w:rFonts w:hint="eastAsia"/>
        </w:rPr>
        <w:t>函数的返回值是</w:t>
      </w:r>
      <w:r>
        <w:rPr>
          <w:rFonts w:hint="eastAsia"/>
        </w:rPr>
        <w:t>Promise</w:t>
      </w:r>
      <w:r>
        <w:rPr>
          <w:rFonts w:hint="eastAsia"/>
        </w:rPr>
        <w:t>对象，比</w:t>
      </w:r>
      <w:r>
        <w:rPr>
          <w:rFonts w:hint="eastAsia"/>
        </w:rPr>
        <w:t>Generator</w:t>
      </w:r>
      <w:r>
        <w:rPr>
          <w:rFonts w:hint="eastAsia"/>
        </w:rPr>
        <w:t>函数返回的</w:t>
      </w:r>
      <w:r>
        <w:rPr>
          <w:rFonts w:hint="eastAsia"/>
        </w:rPr>
        <w:t>Interator</w:t>
      </w:r>
      <w:r>
        <w:rPr>
          <w:rFonts w:hint="eastAsia"/>
        </w:rPr>
        <w:t>对象更方便。只要通过</w:t>
      </w:r>
      <w:r>
        <w:rPr>
          <w:rFonts w:hint="eastAsia"/>
        </w:rPr>
        <w:t>then</w:t>
      </w:r>
      <w:r>
        <w:rPr>
          <w:rFonts w:hint="eastAsia"/>
        </w:rPr>
        <w:t>方法就可以指定下一步操作。进一步说，</w:t>
      </w:r>
      <w:r>
        <w:rPr>
          <w:rFonts w:hint="eastAsia"/>
        </w:rPr>
        <w:t>async</w:t>
      </w:r>
      <w:r>
        <w:rPr>
          <w:rFonts w:hint="eastAsia"/>
        </w:rPr>
        <w:t>函数可以看成是多个异步函数包装成的一个</w:t>
      </w:r>
      <w:r>
        <w:rPr>
          <w:rFonts w:hint="eastAsia"/>
        </w:rPr>
        <w:t>Promise</w:t>
      </w:r>
      <w:r>
        <w:rPr>
          <w:rFonts w:hint="eastAsia"/>
        </w:rPr>
        <w:t>对象。</w:t>
      </w:r>
    </w:p>
    <w:p w:rsidR="008B2357" w:rsidRDefault="008B2357" w:rsidP="008B2357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、基本用法</w:t>
      </w:r>
    </w:p>
    <w:p w:rsidR="008B2357" w:rsidRDefault="00484AE0" w:rsidP="008B2357">
      <w:pPr>
        <w:spacing w:after="0"/>
        <w:ind w:firstLineChars="129" w:firstLine="284"/>
      </w:pPr>
      <w:r>
        <w:rPr>
          <w:rFonts w:hint="eastAsia"/>
        </w:rPr>
        <w:t>async</w:t>
      </w:r>
      <w:r>
        <w:rPr>
          <w:rFonts w:hint="eastAsia"/>
        </w:rPr>
        <w:t>返回一个</w:t>
      </w:r>
      <w:r>
        <w:rPr>
          <w:rFonts w:hint="eastAsia"/>
        </w:rPr>
        <w:t>Promise</w:t>
      </w:r>
      <w:r>
        <w:rPr>
          <w:rFonts w:hint="eastAsia"/>
        </w:rPr>
        <w:t>对象，可以使用</w:t>
      </w:r>
      <w:r>
        <w:rPr>
          <w:rFonts w:hint="eastAsia"/>
        </w:rPr>
        <w:t>then</w:t>
      </w:r>
      <w:r>
        <w:rPr>
          <w:rFonts w:hint="eastAsia"/>
        </w:rPr>
        <w:t>函数添加回调函数。当函数执行的时候，一旦遇到</w:t>
      </w:r>
      <w:r>
        <w:rPr>
          <w:rFonts w:hint="eastAsia"/>
        </w:rPr>
        <w:t>await</w:t>
      </w:r>
      <w:r>
        <w:rPr>
          <w:rFonts w:hint="eastAsia"/>
        </w:rPr>
        <w:t>就先返回，等到异步执行完毕，再执行函数体内后面的语句。</w:t>
      </w:r>
    </w:p>
    <w:p w:rsidR="00502C32" w:rsidRDefault="00502C32" w:rsidP="008B2357">
      <w:pPr>
        <w:spacing w:after="0"/>
        <w:ind w:firstLineChars="129" w:firstLine="284"/>
      </w:pPr>
      <w:r>
        <w:rPr>
          <w:rFonts w:hint="eastAsia"/>
        </w:rPr>
        <w:t>使用方式</w:t>
      </w:r>
      <w:r>
        <w:rPr>
          <w:rFonts w:hint="eastAsia"/>
        </w:rPr>
        <w:t>:</w:t>
      </w:r>
    </w:p>
    <w:p w:rsidR="00502C32" w:rsidRDefault="00502C32" w:rsidP="008B2357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3886200" cy="42767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817" w:rsidRDefault="00FB75A3" w:rsidP="008B2357">
      <w:pPr>
        <w:spacing w:after="0"/>
        <w:ind w:firstLineChars="129" w:firstLine="284"/>
      </w:pPr>
      <w:r>
        <w:rPr>
          <w:rFonts w:hint="eastAsia"/>
        </w:rPr>
        <w:lastRenderedPageBreak/>
        <w:t>注意：</w:t>
      </w:r>
      <w:r>
        <w:rPr>
          <w:rFonts w:hint="eastAsia"/>
        </w:rPr>
        <w:t>await</w:t>
      </w:r>
      <w:r>
        <w:rPr>
          <w:rFonts w:hint="eastAsia"/>
        </w:rPr>
        <w:t>命令后面的</w:t>
      </w:r>
      <w:r>
        <w:rPr>
          <w:rFonts w:hint="eastAsia"/>
        </w:rPr>
        <w:t>Promise</w:t>
      </w:r>
      <w:r>
        <w:rPr>
          <w:rFonts w:hint="eastAsia"/>
        </w:rPr>
        <w:t>对象如果变成</w:t>
      </w:r>
      <w:r>
        <w:rPr>
          <w:rFonts w:hint="eastAsia"/>
        </w:rPr>
        <w:t>reject</w:t>
      </w:r>
      <w:r>
        <w:rPr>
          <w:rFonts w:hint="eastAsia"/>
        </w:rPr>
        <w:t>状态，则</w:t>
      </w:r>
      <w:r>
        <w:rPr>
          <w:rFonts w:hint="eastAsia"/>
        </w:rPr>
        <w:t>reject</w:t>
      </w:r>
      <w:r>
        <w:rPr>
          <w:rFonts w:hint="eastAsia"/>
        </w:rPr>
        <w:t>的参数会被</w:t>
      </w:r>
      <w:r>
        <w:rPr>
          <w:rFonts w:hint="eastAsia"/>
        </w:rPr>
        <w:t>catch</w:t>
      </w:r>
      <w:r>
        <w:rPr>
          <w:rFonts w:hint="eastAsia"/>
        </w:rPr>
        <w:t>方法的回调函数接收到。</w:t>
      </w:r>
    </w:p>
    <w:p w:rsidR="0019339E" w:rsidRDefault="0019339E" w:rsidP="008B2357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3248025" cy="1400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9E" w:rsidRDefault="00C028B8" w:rsidP="00085E4E">
      <w:pPr>
        <w:spacing w:after="0"/>
        <w:ind w:firstLineChars="129" w:firstLine="284"/>
      </w:pPr>
      <w:r>
        <w:rPr>
          <w:rFonts w:hint="eastAsia"/>
        </w:rPr>
        <w:t>任何一个</w:t>
      </w:r>
      <w:r>
        <w:rPr>
          <w:rFonts w:hint="eastAsia"/>
        </w:rPr>
        <w:t>await</w:t>
      </w:r>
      <w:r>
        <w:rPr>
          <w:rFonts w:hint="eastAsia"/>
        </w:rPr>
        <w:t>语句后面的</w:t>
      </w:r>
      <w:r>
        <w:rPr>
          <w:rFonts w:hint="eastAsia"/>
        </w:rPr>
        <w:t>Promise</w:t>
      </w:r>
      <w:r>
        <w:rPr>
          <w:rFonts w:hint="eastAsia"/>
        </w:rPr>
        <w:t>对象变成</w:t>
      </w:r>
      <w:r>
        <w:rPr>
          <w:rFonts w:hint="eastAsia"/>
        </w:rPr>
        <w:t>rejected</w:t>
      </w:r>
      <w:r>
        <w:rPr>
          <w:rFonts w:hint="eastAsia"/>
        </w:rPr>
        <w:t>状态，那么整个</w:t>
      </w:r>
      <w:r>
        <w:rPr>
          <w:rFonts w:hint="eastAsia"/>
        </w:rPr>
        <w:t>async</w:t>
      </w:r>
      <w:r>
        <w:rPr>
          <w:rFonts w:hint="eastAsia"/>
        </w:rPr>
        <w:t>函数中断执行。（不再执行后续的代码）</w:t>
      </w:r>
      <w:r w:rsidR="00085E4E">
        <w:rPr>
          <w:rFonts w:hint="eastAsia"/>
        </w:rPr>
        <w:t>。如果想让代码继续执行，可以将第一个的</w:t>
      </w:r>
      <w:r w:rsidR="00085E4E">
        <w:rPr>
          <w:rFonts w:hint="eastAsia"/>
        </w:rPr>
        <w:t>await</w:t>
      </w:r>
      <w:r w:rsidR="00085E4E">
        <w:rPr>
          <w:rFonts w:hint="eastAsia"/>
        </w:rPr>
        <w:t>放在</w:t>
      </w:r>
      <w:r w:rsidR="00085E4E">
        <w:rPr>
          <w:rFonts w:hint="eastAsia"/>
        </w:rPr>
        <w:t>try</w:t>
      </w:r>
      <w:r w:rsidR="00085E4E">
        <w:t>…</w:t>
      </w:r>
      <w:r w:rsidR="00085E4E">
        <w:rPr>
          <w:rFonts w:hint="eastAsia"/>
        </w:rPr>
        <w:t>catch</w:t>
      </w:r>
      <w:r w:rsidR="00085E4E">
        <w:rPr>
          <w:rFonts w:hint="eastAsia"/>
        </w:rPr>
        <w:t>函数中，或者在第一个</w:t>
      </w:r>
      <w:r w:rsidR="00085E4E">
        <w:rPr>
          <w:rFonts w:hint="eastAsia"/>
        </w:rPr>
        <w:t>await</w:t>
      </w:r>
      <w:r w:rsidR="00085E4E">
        <w:rPr>
          <w:rFonts w:hint="eastAsia"/>
        </w:rPr>
        <w:t>方法后面跟着的</w:t>
      </w:r>
      <w:r w:rsidR="00085E4E">
        <w:rPr>
          <w:rFonts w:hint="eastAsia"/>
        </w:rPr>
        <w:t>Promise</w:t>
      </w:r>
      <w:r w:rsidR="00085E4E">
        <w:rPr>
          <w:rFonts w:hint="eastAsia"/>
        </w:rPr>
        <w:t>对象再跟一个</w:t>
      </w:r>
      <w:r w:rsidR="0066516B">
        <w:rPr>
          <w:rFonts w:hint="eastAsia"/>
        </w:rPr>
        <w:t>catch</w:t>
      </w:r>
      <w:r w:rsidR="00085E4E">
        <w:rPr>
          <w:rFonts w:hint="eastAsia"/>
        </w:rPr>
        <w:t>方法，这样不论第一个</w:t>
      </w:r>
      <w:r w:rsidR="00085E4E">
        <w:rPr>
          <w:rFonts w:hint="eastAsia"/>
        </w:rPr>
        <w:t>await</w:t>
      </w:r>
      <w:r w:rsidR="00085E4E">
        <w:rPr>
          <w:rFonts w:hint="eastAsia"/>
        </w:rPr>
        <w:t>后面的代码执行是否报错，后面的代码都可以正常执行。</w:t>
      </w:r>
    </w:p>
    <w:p w:rsidR="00797904" w:rsidRDefault="00797904" w:rsidP="00085E4E">
      <w:pPr>
        <w:spacing w:after="0"/>
        <w:ind w:firstLineChars="129" w:firstLine="284"/>
      </w:pPr>
      <w:r>
        <w:rPr>
          <w:rFonts w:hint="eastAsia"/>
        </w:rPr>
        <w:t>使用注意点：</w:t>
      </w:r>
    </w:p>
    <w:p w:rsidR="00797904" w:rsidRDefault="00797904" w:rsidP="00797904">
      <w:pPr>
        <w:spacing w:after="0"/>
        <w:ind w:firstLine="284"/>
      </w:pPr>
      <w:r>
        <w:rPr>
          <w:rFonts w:hint="eastAsia"/>
        </w:rPr>
        <w:t>1&gt;await</w:t>
      </w:r>
      <w:r>
        <w:rPr>
          <w:rFonts w:hint="eastAsia"/>
        </w:rPr>
        <w:t>命令后面的</w:t>
      </w:r>
      <w:r>
        <w:rPr>
          <w:rFonts w:hint="eastAsia"/>
        </w:rPr>
        <w:t>Promise</w:t>
      </w:r>
      <w:r>
        <w:rPr>
          <w:rFonts w:hint="eastAsia"/>
        </w:rPr>
        <w:t>对象执行运行结果可能是</w:t>
      </w:r>
      <w:r>
        <w:rPr>
          <w:rFonts w:hint="eastAsia"/>
        </w:rPr>
        <w:t>rejected</w:t>
      </w:r>
      <w:r>
        <w:rPr>
          <w:rFonts w:hint="eastAsia"/>
        </w:rPr>
        <w:t>，最好把</w:t>
      </w:r>
      <w:r>
        <w:rPr>
          <w:rFonts w:hint="eastAsia"/>
        </w:rPr>
        <w:t>await</w:t>
      </w:r>
      <w:r>
        <w:rPr>
          <w:rFonts w:hint="eastAsia"/>
        </w:rPr>
        <w:t>命令放在</w:t>
      </w:r>
      <w:r>
        <w:rPr>
          <w:rFonts w:hint="eastAsia"/>
        </w:rPr>
        <w:t>try</w:t>
      </w:r>
      <w:r>
        <w:t>…</w:t>
      </w:r>
      <w:r>
        <w:rPr>
          <w:rFonts w:hint="eastAsia"/>
        </w:rPr>
        <w:t>catch</w:t>
      </w:r>
      <w:r>
        <w:rPr>
          <w:rFonts w:hint="eastAsia"/>
        </w:rPr>
        <w:t>中。</w:t>
      </w:r>
    </w:p>
    <w:p w:rsidR="002577AF" w:rsidRDefault="00797904" w:rsidP="00797904">
      <w:pPr>
        <w:ind w:firstLine="284"/>
      </w:pPr>
      <w:r>
        <w:rPr>
          <w:rFonts w:hint="eastAsia"/>
        </w:rPr>
        <w:t>2&gt;</w:t>
      </w:r>
      <w:r>
        <w:rPr>
          <w:rFonts w:hint="eastAsia"/>
        </w:rPr>
        <w:t>多个</w:t>
      </w:r>
      <w:r>
        <w:rPr>
          <w:rFonts w:hint="eastAsia"/>
        </w:rPr>
        <w:t>await</w:t>
      </w:r>
      <w:r>
        <w:rPr>
          <w:rFonts w:hint="eastAsia"/>
        </w:rPr>
        <w:t>命令后面的异步任务，如果不是继发，最好让他们同时触发。</w:t>
      </w:r>
    </w:p>
    <w:p w:rsidR="00797904" w:rsidRDefault="001772DB" w:rsidP="00797904">
      <w:pPr>
        <w:ind w:firstLine="284"/>
      </w:pPr>
      <w:r>
        <w:rPr>
          <w:noProof/>
        </w:rPr>
        <w:drawing>
          <wp:inline distT="0" distB="0" distL="0" distR="0">
            <wp:extent cx="4114800" cy="14192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DB" w:rsidRDefault="00822CAF" w:rsidP="00797904">
      <w:pPr>
        <w:ind w:firstLine="284"/>
      </w:pPr>
      <w:r>
        <w:rPr>
          <w:rFonts w:hint="eastAsia"/>
        </w:rPr>
        <w:t>3&gt;await</w:t>
      </w:r>
      <w:r>
        <w:rPr>
          <w:rFonts w:hint="eastAsia"/>
        </w:rPr>
        <w:t>命令只能用在</w:t>
      </w:r>
      <w:r>
        <w:rPr>
          <w:rFonts w:hint="eastAsia"/>
        </w:rPr>
        <w:t>async</w:t>
      </w:r>
      <w:r>
        <w:rPr>
          <w:rFonts w:hint="eastAsia"/>
        </w:rPr>
        <w:t>函数中，</w:t>
      </w:r>
      <w:r w:rsidR="00EB2B4B">
        <w:rPr>
          <w:rFonts w:hint="eastAsia"/>
        </w:rPr>
        <w:t>如果在普通函数中</w:t>
      </w:r>
      <w:r>
        <w:rPr>
          <w:rFonts w:hint="eastAsia"/>
        </w:rPr>
        <w:t>会报错</w:t>
      </w:r>
      <w:r w:rsidR="00AB4E3F">
        <w:rPr>
          <w:rFonts w:hint="eastAsia"/>
        </w:rPr>
        <w:t>。</w:t>
      </w:r>
    </w:p>
    <w:p w:rsidR="00AB4E3F" w:rsidRDefault="00AB4E3F" w:rsidP="00797904">
      <w:pPr>
        <w:ind w:firstLine="284"/>
      </w:pPr>
      <w:r>
        <w:rPr>
          <w:rFonts w:hint="eastAsia"/>
        </w:rPr>
        <w:t>4&gt;async</w:t>
      </w:r>
      <w:r>
        <w:rPr>
          <w:rFonts w:hint="eastAsia"/>
        </w:rPr>
        <w:t>可以保留运行堆栈</w:t>
      </w:r>
    </w:p>
    <w:p w:rsidR="00AB4E3F" w:rsidRDefault="00AB4E3F" w:rsidP="00797904">
      <w:pPr>
        <w:ind w:firstLine="284"/>
      </w:pPr>
      <w:r>
        <w:rPr>
          <w:noProof/>
        </w:rPr>
        <w:drawing>
          <wp:inline distT="0" distB="0" distL="0" distR="0">
            <wp:extent cx="5257800" cy="239077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60" cy="239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B1" w:rsidRDefault="009C40DA" w:rsidP="009C40DA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async</w:t>
      </w:r>
      <w:r>
        <w:rPr>
          <w:rFonts w:hint="eastAsia"/>
        </w:rPr>
        <w:t>函数的实现原理</w:t>
      </w:r>
    </w:p>
    <w:p w:rsidR="009C40DA" w:rsidRDefault="009C40DA" w:rsidP="00797904">
      <w:pPr>
        <w:ind w:firstLine="284"/>
        <w:rPr>
          <w:rFonts w:hint="eastAsia"/>
        </w:rPr>
      </w:pPr>
      <w:r>
        <w:rPr>
          <w:rFonts w:hint="eastAsia"/>
        </w:rPr>
        <w:t>async</w:t>
      </w:r>
      <w:r>
        <w:rPr>
          <w:rFonts w:hint="eastAsia"/>
        </w:rPr>
        <w:t>函数的实现原理就是将</w:t>
      </w:r>
      <w:r>
        <w:rPr>
          <w:rFonts w:hint="eastAsia"/>
        </w:rPr>
        <w:t>Generator</w:t>
      </w:r>
      <w:r>
        <w:rPr>
          <w:rFonts w:hint="eastAsia"/>
        </w:rPr>
        <w:t>函数和自动执行器封装在一个函数里。</w:t>
      </w:r>
    </w:p>
    <w:p w:rsidR="009C40DA" w:rsidRDefault="009C40DA" w:rsidP="00797904">
      <w:pPr>
        <w:ind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779010" cy="18980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0DA" w:rsidRDefault="009C40DA" w:rsidP="00797904">
      <w:pPr>
        <w:ind w:firstLine="284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spawn</w:t>
      </w:r>
      <w:r>
        <w:rPr>
          <w:rFonts w:hint="eastAsia"/>
        </w:rPr>
        <w:t>是一个自动执行函数</w:t>
      </w:r>
      <w:r w:rsidR="00F550D6">
        <w:rPr>
          <w:rFonts w:hint="eastAsia"/>
        </w:rPr>
        <w:t>。</w:t>
      </w:r>
      <w:r w:rsidR="0013180A">
        <w:rPr>
          <w:rFonts w:hint="eastAsia"/>
        </w:rPr>
        <w:t>下面是</w:t>
      </w:r>
      <w:r w:rsidR="0013180A">
        <w:rPr>
          <w:rFonts w:hint="eastAsia"/>
        </w:rPr>
        <w:t>spawn</w:t>
      </w:r>
      <w:r w:rsidR="0013180A">
        <w:rPr>
          <w:rFonts w:hint="eastAsia"/>
        </w:rPr>
        <w:t>函数的实现。</w:t>
      </w:r>
    </w:p>
    <w:p w:rsidR="0013180A" w:rsidRDefault="0013180A" w:rsidP="00797904">
      <w:pPr>
        <w:ind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822190" cy="38131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DA" w:rsidRDefault="008843DA" w:rsidP="008843D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B70FF">
        <w:rPr>
          <w:rFonts w:hint="eastAsia"/>
        </w:rPr>
        <w:t>顶层</w:t>
      </w:r>
      <w:r w:rsidR="00AB70FF">
        <w:rPr>
          <w:rFonts w:hint="eastAsia"/>
        </w:rPr>
        <w:t>await</w:t>
      </w:r>
      <w:r w:rsidR="00AB70FF">
        <w:rPr>
          <w:rFonts w:hint="eastAsia"/>
        </w:rPr>
        <w:t>（语法提案）</w:t>
      </w:r>
    </w:p>
    <w:p w:rsidR="00AB70FF" w:rsidRDefault="002E1348" w:rsidP="00AB70FF">
      <w:pPr>
        <w:ind w:firstLineChars="129" w:firstLine="284"/>
        <w:rPr>
          <w:rFonts w:hint="eastAsia"/>
        </w:rPr>
      </w:pPr>
      <w:r>
        <w:rPr>
          <w:rFonts w:hint="eastAsia"/>
        </w:rPr>
        <w:t>借用</w:t>
      </w:r>
      <w:r>
        <w:rPr>
          <w:rFonts w:hint="eastAsia"/>
        </w:rPr>
        <w:t>await</w:t>
      </w:r>
      <w:r>
        <w:rPr>
          <w:rFonts w:hint="eastAsia"/>
        </w:rPr>
        <w:t>来解决模块异步加载的问题。若</w:t>
      </w:r>
      <w:r>
        <w:rPr>
          <w:rFonts w:hint="eastAsia"/>
        </w:rPr>
        <w:t>B</w:t>
      </w:r>
      <w:r>
        <w:rPr>
          <w:rFonts w:hint="eastAsia"/>
        </w:rPr>
        <w:t>文件导入</w:t>
      </w:r>
      <w:r>
        <w:rPr>
          <w:rFonts w:hint="eastAsia"/>
        </w:rPr>
        <w:t>A</w:t>
      </w:r>
      <w:r>
        <w:rPr>
          <w:rFonts w:hint="eastAsia"/>
        </w:rPr>
        <w:t>文件，</w:t>
      </w:r>
      <w:r>
        <w:rPr>
          <w:rFonts w:hint="eastAsia"/>
        </w:rPr>
        <w:t>A</w:t>
      </w:r>
      <w:r>
        <w:rPr>
          <w:rFonts w:hint="eastAsia"/>
        </w:rPr>
        <w:t>文件存在异步操作，且</w:t>
      </w:r>
      <w:r>
        <w:rPr>
          <w:rFonts w:hint="eastAsia"/>
        </w:rPr>
        <w:t>B</w:t>
      </w:r>
      <w:r>
        <w:rPr>
          <w:rFonts w:hint="eastAsia"/>
        </w:rPr>
        <w:t>文件代码执行依赖</w:t>
      </w:r>
      <w:r>
        <w:rPr>
          <w:rFonts w:hint="eastAsia"/>
        </w:rPr>
        <w:t>A</w:t>
      </w:r>
      <w:r>
        <w:rPr>
          <w:rFonts w:hint="eastAsia"/>
        </w:rPr>
        <w:t>文件异步操作的执行结果时，</w:t>
      </w:r>
      <w:r>
        <w:rPr>
          <w:rFonts w:hint="eastAsia"/>
        </w:rPr>
        <w:t>B</w:t>
      </w:r>
      <w:r>
        <w:rPr>
          <w:rFonts w:hint="eastAsia"/>
        </w:rPr>
        <w:t>文件的执行时机就会影响到实际执行结果。故引入了顶层</w:t>
      </w:r>
      <w:r>
        <w:rPr>
          <w:rFonts w:hint="eastAsia"/>
        </w:rPr>
        <w:t>await</w:t>
      </w:r>
      <w:r>
        <w:rPr>
          <w:rFonts w:hint="eastAsia"/>
        </w:rPr>
        <w:t>用来处理此类场景。</w:t>
      </w:r>
    </w:p>
    <w:p w:rsidR="008819B5" w:rsidRDefault="008819B5" w:rsidP="00AB70FF">
      <w:pPr>
        <w:ind w:firstLineChars="129" w:firstLine="284"/>
        <w:rPr>
          <w:rFonts w:hint="eastAsia"/>
        </w:rPr>
      </w:pPr>
    </w:p>
    <w:p w:rsidR="008819B5" w:rsidRDefault="008819B5" w:rsidP="008819B5">
      <w:pPr>
        <w:ind w:leftChars="-1" w:left="-2" w:firstLine="286"/>
        <w:rPr>
          <w:rFonts w:hint="eastAsia"/>
        </w:rPr>
      </w:pPr>
    </w:p>
    <w:p w:rsidR="008819B5" w:rsidRDefault="008819B5" w:rsidP="008819B5">
      <w:pPr>
        <w:ind w:leftChars="-194" w:left="-2" w:hangingChars="193" w:hanging="425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</w:t>
      </w:r>
      <w:r>
        <w:rPr>
          <w:rFonts w:hint="eastAsia"/>
        </w:rPr>
        <w:t>文件代码</w:t>
      </w:r>
    </w:p>
    <w:p w:rsidR="002E1348" w:rsidRDefault="002E1348" w:rsidP="008819B5">
      <w:pPr>
        <w:ind w:leftChars="-1" w:left="-2" w:firstLine="28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6029" cy="53246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3" cy="5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B5" w:rsidRDefault="008819B5" w:rsidP="008819B5">
      <w:pPr>
        <w:ind w:leftChars="-1" w:left="-2" w:firstLine="2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文件代码</w:t>
      </w:r>
    </w:p>
    <w:p w:rsidR="008819B5" w:rsidRDefault="009023F1" w:rsidP="00DB28DE">
      <w:pPr>
        <w:ind w:leftChars="-1" w:left="-2" w:firstLine="28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98415" cy="89725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B5" w:rsidRDefault="00E07546" w:rsidP="00E07546">
      <w:pPr>
        <w:rPr>
          <w:rFonts w:hint="eastAsia"/>
        </w:rPr>
      </w:pPr>
      <w:r>
        <w:rPr>
          <w:rFonts w:hint="eastAsia"/>
        </w:rPr>
        <w:t>顶层</w:t>
      </w:r>
      <w:r>
        <w:rPr>
          <w:rFonts w:hint="eastAsia"/>
        </w:rPr>
        <w:t>await</w:t>
      </w:r>
      <w:r>
        <w:rPr>
          <w:rFonts w:hint="eastAsia"/>
        </w:rPr>
        <w:t>其他使用场景：</w:t>
      </w:r>
    </w:p>
    <w:p w:rsidR="002E1348" w:rsidRDefault="002E1348" w:rsidP="00AB70FF">
      <w:pPr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9470" cy="22688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31" w:rsidRDefault="00081031" w:rsidP="00081031">
      <w:pPr>
        <w:rPr>
          <w:rFonts w:hint="eastAsia"/>
        </w:rPr>
      </w:pPr>
      <w:r>
        <w:rPr>
          <w:rFonts w:hint="eastAsia"/>
        </w:rPr>
        <w:t>注意：如果加载多个包含顶层</w:t>
      </w:r>
      <w:r>
        <w:rPr>
          <w:rFonts w:hint="eastAsia"/>
        </w:rPr>
        <w:t>await</w:t>
      </w:r>
      <w:r>
        <w:rPr>
          <w:rFonts w:hint="eastAsia"/>
        </w:rPr>
        <w:t>命令的模块，加载命令是同步的。</w:t>
      </w:r>
    </w:p>
    <w:p w:rsidR="00081031" w:rsidRDefault="00081031" w:rsidP="00081031">
      <w:pPr>
        <w:keepNext/>
      </w:pPr>
      <w:r>
        <w:rPr>
          <w:rFonts w:hint="eastAsia"/>
          <w:noProof/>
        </w:rPr>
        <w:drawing>
          <wp:inline distT="0" distB="0" distL="0" distR="0">
            <wp:extent cx="4813300" cy="2096135"/>
            <wp:effectExtent l="1905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031" w:rsidRDefault="00081031" w:rsidP="00081031">
      <w:pPr>
        <w:pStyle w:val="a6"/>
        <w:rPr>
          <w:rFonts w:hint="eastAsia"/>
        </w:rPr>
      </w:pPr>
      <w:r>
        <w:rPr>
          <w:rFonts w:hint="eastAsia"/>
        </w:rPr>
        <w:t>输出结果：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X2</w:t>
      </w:r>
      <w:r>
        <w:rPr>
          <w:rFonts w:hint="eastAsia"/>
        </w:rPr>
        <w:t>、</w:t>
      </w:r>
      <w:r>
        <w:rPr>
          <w:rFonts w:hint="eastAsia"/>
        </w:rPr>
        <w:t xml:space="preserve">Z </w:t>
      </w:r>
    </w:p>
    <w:p w:rsidR="000A6441" w:rsidRPr="000A6441" w:rsidRDefault="00535625" w:rsidP="00101FCD">
      <w:pPr>
        <w:ind w:firstLineChars="193" w:firstLine="425"/>
        <w:rPr>
          <w:rFonts w:hint="eastAsia"/>
        </w:rPr>
      </w:pPr>
      <w:r>
        <w:rPr>
          <w:rFonts w:hint="eastAsia"/>
        </w:rPr>
        <w:t>顶层</w:t>
      </w:r>
      <w:r>
        <w:rPr>
          <w:rFonts w:hint="eastAsia"/>
        </w:rPr>
        <w:t>await</w:t>
      </w:r>
      <w:r>
        <w:rPr>
          <w:rFonts w:hint="eastAsia"/>
        </w:rPr>
        <w:t>命令有点像交出代码的执行权给其他模块加载，等异步操作完成后，再拿回执行权继续执行后续代码。</w:t>
      </w:r>
    </w:p>
    <w:p w:rsidR="00FF696E" w:rsidRPr="00FF696E" w:rsidRDefault="00FF696E" w:rsidP="003064E7">
      <w:pPr>
        <w:ind w:firstLineChars="129" w:firstLine="284"/>
      </w:pPr>
    </w:p>
    <w:sectPr w:rsidR="00FF696E" w:rsidRPr="00FF69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1475"/>
    <w:multiLevelType w:val="hybridMultilevel"/>
    <w:tmpl w:val="07908F50"/>
    <w:lvl w:ilvl="0" w:tplc="7FFEB840">
      <w:start w:val="1"/>
      <w:numFmt w:val="decimal"/>
      <w:lvlText w:val="(%1)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C42F8"/>
    <w:multiLevelType w:val="hybridMultilevel"/>
    <w:tmpl w:val="7CE61650"/>
    <w:lvl w:ilvl="0" w:tplc="B9209A72">
      <w:start w:val="1"/>
      <w:numFmt w:val="decimal"/>
      <w:lvlText w:val="%1&gt;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1031"/>
    <w:rsid w:val="00085E4E"/>
    <w:rsid w:val="000A6441"/>
    <w:rsid w:val="000A7CFC"/>
    <w:rsid w:val="000F12D0"/>
    <w:rsid w:val="001004C3"/>
    <w:rsid w:val="00101FCD"/>
    <w:rsid w:val="001225EC"/>
    <w:rsid w:val="00124AB1"/>
    <w:rsid w:val="0013180A"/>
    <w:rsid w:val="00144AC7"/>
    <w:rsid w:val="0017227E"/>
    <w:rsid w:val="001772DB"/>
    <w:rsid w:val="00191779"/>
    <w:rsid w:val="0019339E"/>
    <w:rsid w:val="00246900"/>
    <w:rsid w:val="002577AF"/>
    <w:rsid w:val="002753D4"/>
    <w:rsid w:val="002B1817"/>
    <w:rsid w:val="002B68C8"/>
    <w:rsid w:val="002E1348"/>
    <w:rsid w:val="003064E7"/>
    <w:rsid w:val="00323B43"/>
    <w:rsid w:val="0034281A"/>
    <w:rsid w:val="003C05DA"/>
    <w:rsid w:val="003D37D8"/>
    <w:rsid w:val="003E75B1"/>
    <w:rsid w:val="00426133"/>
    <w:rsid w:val="004358AB"/>
    <w:rsid w:val="00484AE0"/>
    <w:rsid w:val="004A6002"/>
    <w:rsid w:val="00502C32"/>
    <w:rsid w:val="00517D6B"/>
    <w:rsid w:val="00522680"/>
    <w:rsid w:val="00535625"/>
    <w:rsid w:val="00545650"/>
    <w:rsid w:val="005C5E0B"/>
    <w:rsid w:val="00617617"/>
    <w:rsid w:val="00620023"/>
    <w:rsid w:val="0066516B"/>
    <w:rsid w:val="006922E1"/>
    <w:rsid w:val="00714261"/>
    <w:rsid w:val="00721A39"/>
    <w:rsid w:val="0076194B"/>
    <w:rsid w:val="00797904"/>
    <w:rsid w:val="007B4B54"/>
    <w:rsid w:val="007E792E"/>
    <w:rsid w:val="00814263"/>
    <w:rsid w:val="00822CAF"/>
    <w:rsid w:val="00824C7A"/>
    <w:rsid w:val="00872F53"/>
    <w:rsid w:val="008819B5"/>
    <w:rsid w:val="008843DA"/>
    <w:rsid w:val="008B0F18"/>
    <w:rsid w:val="008B2357"/>
    <w:rsid w:val="008B502F"/>
    <w:rsid w:val="008B7726"/>
    <w:rsid w:val="008F2CCB"/>
    <w:rsid w:val="009023F1"/>
    <w:rsid w:val="00903C97"/>
    <w:rsid w:val="00911F82"/>
    <w:rsid w:val="00915F8E"/>
    <w:rsid w:val="00941249"/>
    <w:rsid w:val="009C40DA"/>
    <w:rsid w:val="009E4A0D"/>
    <w:rsid w:val="00A23628"/>
    <w:rsid w:val="00A3070C"/>
    <w:rsid w:val="00AB4E3F"/>
    <w:rsid w:val="00AB70FF"/>
    <w:rsid w:val="00AD0E28"/>
    <w:rsid w:val="00B23538"/>
    <w:rsid w:val="00B62A6E"/>
    <w:rsid w:val="00B66D85"/>
    <w:rsid w:val="00C028B8"/>
    <w:rsid w:val="00C17E01"/>
    <w:rsid w:val="00C67AE7"/>
    <w:rsid w:val="00C979EA"/>
    <w:rsid w:val="00D31D50"/>
    <w:rsid w:val="00D4236F"/>
    <w:rsid w:val="00DB28DE"/>
    <w:rsid w:val="00E07546"/>
    <w:rsid w:val="00E26690"/>
    <w:rsid w:val="00E374BB"/>
    <w:rsid w:val="00E46123"/>
    <w:rsid w:val="00E64168"/>
    <w:rsid w:val="00EB2B4B"/>
    <w:rsid w:val="00F46538"/>
    <w:rsid w:val="00F51D62"/>
    <w:rsid w:val="00F550D6"/>
    <w:rsid w:val="00F82E11"/>
    <w:rsid w:val="00FB75A3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810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s6.ruanyifeng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80</cp:revision>
  <dcterms:created xsi:type="dcterms:W3CDTF">2008-09-11T17:20:00Z</dcterms:created>
  <dcterms:modified xsi:type="dcterms:W3CDTF">2021-05-21T06:45:00Z</dcterms:modified>
</cp:coreProperties>
</file>