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81F417" w14:textId="0604931D" w:rsidR="000A14C0" w:rsidRDefault="000A14C0" w:rsidP="000A14C0">
      <w:pPr>
        <w:jc w:val="right"/>
        <w:rPr>
          <w:rFonts w:ascii="Times New Roman" w:hAnsi="Times New Roman" w:cs="Times New Roman"/>
        </w:rPr>
      </w:pPr>
      <w:r>
        <w:rPr>
          <w:rFonts w:ascii="Times New Roman" w:hAnsi="Times New Roman" w:cs="Times New Roman"/>
        </w:rPr>
        <w:t>Daniel Metrejean</w:t>
      </w:r>
    </w:p>
    <w:p w14:paraId="788C8451" w14:textId="05E4864A" w:rsidR="000A14C0" w:rsidRDefault="000A14C0" w:rsidP="000A14C0">
      <w:pPr>
        <w:jc w:val="right"/>
        <w:rPr>
          <w:rFonts w:ascii="Times New Roman" w:hAnsi="Times New Roman" w:cs="Times New Roman"/>
        </w:rPr>
      </w:pPr>
      <w:r>
        <w:rPr>
          <w:rFonts w:ascii="Times New Roman" w:hAnsi="Times New Roman" w:cs="Times New Roman"/>
        </w:rPr>
        <w:t>C00402116</w:t>
      </w:r>
    </w:p>
    <w:p w14:paraId="2B0068A0" w14:textId="5508D052" w:rsidR="000A14C0" w:rsidRDefault="000A14C0" w:rsidP="000A14C0">
      <w:pPr>
        <w:jc w:val="right"/>
        <w:rPr>
          <w:rFonts w:ascii="Times New Roman" w:hAnsi="Times New Roman" w:cs="Times New Roman"/>
        </w:rPr>
      </w:pPr>
      <w:r>
        <w:rPr>
          <w:rFonts w:ascii="Times New Roman" w:hAnsi="Times New Roman" w:cs="Times New Roman"/>
        </w:rPr>
        <w:t>February 22, 2022</w:t>
      </w:r>
    </w:p>
    <w:p w14:paraId="4E2CBF18" w14:textId="0A5DFE45" w:rsidR="000A14C0" w:rsidRDefault="000A14C0" w:rsidP="000A14C0">
      <w:pPr>
        <w:jc w:val="right"/>
        <w:rPr>
          <w:rFonts w:ascii="Times New Roman" w:hAnsi="Times New Roman" w:cs="Times New Roman"/>
        </w:rPr>
      </w:pPr>
      <w:r>
        <w:rPr>
          <w:rFonts w:ascii="Times New Roman" w:hAnsi="Times New Roman" w:cs="Times New Roman"/>
        </w:rPr>
        <w:t>CMPS 455 – Kumar</w:t>
      </w:r>
    </w:p>
    <w:p w14:paraId="1FED8A3A" w14:textId="44A5FDFE" w:rsidR="000A14C0" w:rsidRDefault="000A14C0" w:rsidP="000A14C0">
      <w:pPr>
        <w:jc w:val="right"/>
        <w:rPr>
          <w:rFonts w:ascii="Times New Roman" w:hAnsi="Times New Roman" w:cs="Times New Roman"/>
          <w:b/>
          <w:bCs/>
        </w:rPr>
      </w:pPr>
      <w:r w:rsidRPr="000A14C0">
        <w:rPr>
          <w:rFonts w:ascii="Times New Roman" w:hAnsi="Times New Roman" w:cs="Times New Roman"/>
          <w:b/>
          <w:bCs/>
        </w:rPr>
        <w:t>Project 1: Synchronization</w:t>
      </w:r>
    </w:p>
    <w:p w14:paraId="2F0DC494" w14:textId="3E3B2A4C" w:rsidR="000A14C0" w:rsidRDefault="000A14C0" w:rsidP="000A14C0">
      <w:pPr>
        <w:jc w:val="right"/>
        <w:rPr>
          <w:rFonts w:ascii="Times New Roman" w:hAnsi="Times New Roman" w:cs="Times New Roman"/>
          <w:b/>
          <w:bCs/>
        </w:rPr>
      </w:pPr>
    </w:p>
    <w:p w14:paraId="7ED278DA" w14:textId="6541CEEB" w:rsidR="000A14C0" w:rsidRDefault="000A14C0" w:rsidP="000A14C0">
      <w:pPr>
        <w:rPr>
          <w:rFonts w:ascii="Times New Roman" w:hAnsi="Times New Roman" w:cs="Times New Roman"/>
          <w:b/>
          <w:bCs/>
          <w:sz w:val="32"/>
          <w:szCs w:val="32"/>
        </w:rPr>
      </w:pPr>
      <w:r>
        <w:rPr>
          <w:rFonts w:ascii="Times New Roman" w:hAnsi="Times New Roman" w:cs="Times New Roman"/>
          <w:b/>
          <w:bCs/>
          <w:sz w:val="32"/>
          <w:szCs w:val="32"/>
        </w:rPr>
        <w:t>1 Dining Philosophers</w:t>
      </w:r>
    </w:p>
    <w:p w14:paraId="28ABF4A0" w14:textId="77777777" w:rsidR="000A14C0" w:rsidRDefault="000A14C0" w:rsidP="000A14C0">
      <w:pPr>
        <w:rPr>
          <w:rFonts w:ascii="Times New Roman" w:hAnsi="Times New Roman" w:cs="Times New Roman"/>
          <w:sz w:val="32"/>
          <w:szCs w:val="32"/>
        </w:rPr>
      </w:pPr>
    </w:p>
    <w:p w14:paraId="1485095E" w14:textId="37A5AF0C" w:rsidR="000A14C0" w:rsidRDefault="007F1379" w:rsidP="000A14C0">
      <w:pPr>
        <w:pStyle w:val="ListParagraph"/>
        <w:numPr>
          <w:ilvl w:val="0"/>
          <w:numId w:val="3"/>
        </w:numPr>
        <w:rPr>
          <w:rFonts w:ascii="Times New Roman" w:hAnsi="Times New Roman" w:cs="Times New Roman"/>
        </w:rPr>
      </w:pPr>
      <w:r>
        <w:rPr>
          <w:rFonts w:ascii="Times New Roman" w:hAnsi="Times New Roman" w:cs="Times New Roman"/>
        </w:rPr>
        <w:t>(</w:t>
      </w:r>
      <w:proofErr w:type="gramStart"/>
      <w:r>
        <w:rPr>
          <w:rFonts w:ascii="Times New Roman" w:hAnsi="Times New Roman" w:cs="Times New Roman"/>
        </w:rPr>
        <w:t>and</w:t>
      </w:r>
      <w:proofErr w:type="gramEnd"/>
      <w:r>
        <w:rPr>
          <w:rFonts w:ascii="Times New Roman" w:hAnsi="Times New Roman" w:cs="Times New Roman"/>
        </w:rPr>
        <w:t xml:space="preserve"> 2 I guess)</w:t>
      </w:r>
      <w:r w:rsidR="000A14C0">
        <w:rPr>
          <w:rFonts w:ascii="Times New Roman" w:hAnsi="Times New Roman" w:cs="Times New Roman"/>
        </w:rPr>
        <w:t xml:space="preserve"> </w:t>
      </w:r>
    </w:p>
    <w:tbl>
      <w:tblPr>
        <w:tblStyle w:val="TableGrid"/>
        <w:tblW w:w="0" w:type="auto"/>
        <w:tblInd w:w="720" w:type="dxa"/>
        <w:tblLook w:val="04A0" w:firstRow="1" w:lastRow="0" w:firstColumn="1" w:lastColumn="0" w:noHBand="0" w:noVBand="1"/>
      </w:tblPr>
      <w:tblGrid>
        <w:gridCol w:w="2336"/>
        <w:gridCol w:w="2120"/>
        <w:gridCol w:w="2120"/>
      </w:tblGrid>
      <w:tr w:rsidR="00584F93" w14:paraId="7AD7A925" w14:textId="2EBCA6C2" w:rsidTr="00926C62">
        <w:trPr>
          <w:trHeight w:val="826"/>
        </w:trPr>
        <w:tc>
          <w:tcPr>
            <w:tcW w:w="2336" w:type="dxa"/>
          </w:tcPr>
          <w:p w14:paraId="6CD37B7D" w14:textId="08356692" w:rsidR="00584F93" w:rsidRPr="000A14C0" w:rsidRDefault="00584F93" w:rsidP="000A14C0">
            <w:pPr>
              <w:pStyle w:val="ListParagraph"/>
              <w:ind w:left="0"/>
              <w:rPr>
                <w:rFonts w:ascii="Times New Roman" w:hAnsi="Times New Roman" w:cs="Times New Roman"/>
                <w:b/>
                <w:bCs/>
              </w:rPr>
            </w:pPr>
            <w:r w:rsidRPr="000A14C0">
              <w:rPr>
                <w:rFonts w:ascii="Times New Roman" w:hAnsi="Times New Roman" w:cs="Times New Roman"/>
                <w:b/>
                <w:bCs/>
              </w:rPr>
              <w:t>Inputs</w:t>
            </w:r>
          </w:p>
          <w:p w14:paraId="03ACA1C5" w14:textId="77777777" w:rsidR="00584F93" w:rsidRDefault="00584F93" w:rsidP="000A14C0">
            <w:pPr>
              <w:pStyle w:val="ListParagraph"/>
              <w:ind w:left="0"/>
              <w:rPr>
                <w:rFonts w:ascii="Times New Roman" w:hAnsi="Times New Roman" w:cs="Times New Roman"/>
                <w:sz w:val="21"/>
                <w:szCs w:val="21"/>
              </w:rPr>
            </w:pPr>
          </w:p>
          <w:p w14:paraId="17A37735" w14:textId="10C6B4EC" w:rsidR="00584F93" w:rsidRPr="000A14C0" w:rsidRDefault="00584F93" w:rsidP="000A14C0">
            <w:pPr>
              <w:pStyle w:val="ListParagraph"/>
              <w:ind w:left="0"/>
              <w:rPr>
                <w:rFonts w:ascii="Times New Roman" w:hAnsi="Times New Roman" w:cs="Times New Roman"/>
              </w:rPr>
            </w:pPr>
            <w:r w:rsidRPr="000A14C0">
              <w:rPr>
                <w:rFonts w:ascii="Times New Roman" w:hAnsi="Times New Roman" w:cs="Times New Roman"/>
                <w:sz w:val="21"/>
                <w:szCs w:val="21"/>
              </w:rPr>
              <w:t>(</w:t>
            </w:r>
            <w:proofErr w:type="gramStart"/>
            <w:r w:rsidRPr="000A14C0">
              <w:rPr>
                <w:rFonts w:ascii="Times New Roman" w:hAnsi="Times New Roman" w:cs="Times New Roman"/>
                <w:sz w:val="21"/>
                <w:szCs w:val="21"/>
              </w:rPr>
              <w:t>meals</w:t>
            </w:r>
            <w:proofErr w:type="gramEnd"/>
            <w:r w:rsidRPr="000A14C0">
              <w:rPr>
                <w:rFonts w:ascii="Times New Roman" w:hAnsi="Times New Roman" w:cs="Times New Roman"/>
                <w:sz w:val="21"/>
                <w:szCs w:val="21"/>
              </w:rPr>
              <w:t>,</w:t>
            </w:r>
            <w:r>
              <w:rPr>
                <w:rFonts w:ascii="Times New Roman" w:hAnsi="Times New Roman" w:cs="Times New Roman"/>
                <w:sz w:val="21"/>
                <w:szCs w:val="21"/>
              </w:rPr>
              <w:t xml:space="preserve"> </w:t>
            </w:r>
            <w:r w:rsidRPr="000A14C0">
              <w:rPr>
                <w:rFonts w:ascii="Times New Roman" w:hAnsi="Times New Roman" w:cs="Times New Roman"/>
                <w:sz w:val="21"/>
                <w:szCs w:val="21"/>
              </w:rPr>
              <w:t>philosophers)</w:t>
            </w:r>
          </w:p>
        </w:tc>
        <w:tc>
          <w:tcPr>
            <w:tcW w:w="2120" w:type="dxa"/>
          </w:tcPr>
          <w:p w14:paraId="5026C81C" w14:textId="3CF5F03A" w:rsidR="00584F93" w:rsidRPr="000A14C0" w:rsidRDefault="00584F93" w:rsidP="000A14C0">
            <w:pPr>
              <w:pStyle w:val="ListParagraph"/>
              <w:ind w:left="0"/>
              <w:rPr>
                <w:rFonts w:ascii="Times New Roman" w:hAnsi="Times New Roman" w:cs="Times New Roman"/>
                <w:b/>
                <w:bCs/>
              </w:rPr>
            </w:pPr>
            <w:r w:rsidRPr="000A14C0">
              <w:rPr>
                <w:rFonts w:ascii="Times New Roman" w:hAnsi="Times New Roman" w:cs="Times New Roman"/>
                <w:b/>
                <w:bCs/>
              </w:rPr>
              <w:t>Time</w:t>
            </w:r>
            <w:r>
              <w:rPr>
                <w:rFonts w:ascii="Times New Roman" w:hAnsi="Times New Roman" w:cs="Times New Roman"/>
                <w:b/>
                <w:bCs/>
              </w:rPr>
              <w:t xml:space="preserve"> (no </w:t>
            </w:r>
            <w:r w:rsidRPr="00584F93">
              <w:rPr>
                <w:rFonts w:ascii="Courier" w:hAnsi="Courier" w:cs="Times New Roman"/>
                <w:sz w:val="18"/>
                <w:szCs w:val="18"/>
              </w:rPr>
              <w:t>yield()</w:t>
            </w:r>
            <w:r w:rsidRPr="00584F93">
              <w:rPr>
                <w:rFonts w:ascii="Times New Roman" w:hAnsi="Times New Roman" w:cs="Times New Roman"/>
                <w:b/>
                <w:bCs/>
              </w:rPr>
              <w:t>)</w:t>
            </w:r>
          </w:p>
        </w:tc>
        <w:tc>
          <w:tcPr>
            <w:tcW w:w="2120" w:type="dxa"/>
          </w:tcPr>
          <w:p w14:paraId="16562D22" w14:textId="3A6AAB9D" w:rsidR="00584F93" w:rsidRPr="000A14C0" w:rsidRDefault="00584F93" w:rsidP="000A14C0">
            <w:pPr>
              <w:pStyle w:val="ListParagraph"/>
              <w:ind w:left="0"/>
              <w:rPr>
                <w:rFonts w:ascii="Times New Roman" w:hAnsi="Times New Roman" w:cs="Times New Roman"/>
                <w:b/>
                <w:bCs/>
              </w:rPr>
            </w:pPr>
            <w:r w:rsidRPr="000A14C0">
              <w:rPr>
                <w:rFonts w:ascii="Times New Roman" w:hAnsi="Times New Roman" w:cs="Times New Roman"/>
                <w:b/>
                <w:bCs/>
              </w:rPr>
              <w:t>Time</w:t>
            </w:r>
            <w:r>
              <w:rPr>
                <w:rFonts w:ascii="Times New Roman" w:hAnsi="Times New Roman" w:cs="Times New Roman"/>
                <w:b/>
                <w:bCs/>
              </w:rPr>
              <w:t xml:space="preserve"> (</w:t>
            </w:r>
            <w:r w:rsidRPr="00584F93">
              <w:rPr>
                <w:rFonts w:ascii="Courier" w:hAnsi="Courier" w:cs="Times New Roman"/>
                <w:sz w:val="18"/>
                <w:szCs w:val="18"/>
              </w:rPr>
              <w:t>yield()</w:t>
            </w:r>
            <w:r w:rsidRPr="00584F93">
              <w:rPr>
                <w:rFonts w:ascii="Times New Roman" w:hAnsi="Times New Roman" w:cs="Times New Roman"/>
                <w:b/>
                <w:bCs/>
              </w:rPr>
              <w:t>)</w:t>
            </w:r>
          </w:p>
        </w:tc>
      </w:tr>
      <w:tr w:rsidR="00584F93" w14:paraId="1DAA3A8E" w14:textId="030E1DDD" w:rsidTr="00926C62">
        <w:trPr>
          <w:trHeight w:val="412"/>
        </w:trPr>
        <w:tc>
          <w:tcPr>
            <w:tcW w:w="2336" w:type="dxa"/>
          </w:tcPr>
          <w:p w14:paraId="3E80DB84" w14:textId="64A37D00" w:rsidR="00584F93" w:rsidRDefault="00584F93" w:rsidP="000A14C0">
            <w:pPr>
              <w:pStyle w:val="ListParagraph"/>
              <w:ind w:left="0"/>
              <w:rPr>
                <w:rFonts w:ascii="Times New Roman" w:hAnsi="Times New Roman" w:cs="Times New Roman"/>
              </w:rPr>
            </w:pPr>
            <w:r>
              <w:rPr>
                <w:rFonts w:ascii="Times New Roman" w:hAnsi="Times New Roman" w:cs="Times New Roman"/>
              </w:rPr>
              <w:t>(5, 5)</w:t>
            </w:r>
          </w:p>
        </w:tc>
        <w:tc>
          <w:tcPr>
            <w:tcW w:w="2120" w:type="dxa"/>
          </w:tcPr>
          <w:p w14:paraId="2AE7E789" w14:textId="3DF6DD59" w:rsidR="00584F93" w:rsidRDefault="00584F93" w:rsidP="000A14C0">
            <w:pPr>
              <w:pStyle w:val="ListParagraph"/>
              <w:ind w:left="0"/>
              <w:rPr>
                <w:rFonts w:ascii="Times New Roman" w:hAnsi="Times New Roman" w:cs="Times New Roman"/>
              </w:rPr>
            </w:pPr>
            <w:r>
              <w:rPr>
                <w:rFonts w:ascii="Times New Roman" w:hAnsi="Times New Roman" w:cs="Times New Roman"/>
              </w:rPr>
              <w:t>0.7378 seconds</w:t>
            </w:r>
          </w:p>
        </w:tc>
        <w:tc>
          <w:tcPr>
            <w:tcW w:w="2120" w:type="dxa"/>
          </w:tcPr>
          <w:p w14:paraId="4F9C56B7" w14:textId="27DB33D4" w:rsidR="00584F93" w:rsidRDefault="00584F93" w:rsidP="000A14C0">
            <w:pPr>
              <w:pStyle w:val="ListParagraph"/>
              <w:ind w:left="0"/>
              <w:rPr>
                <w:rFonts w:ascii="Times New Roman" w:hAnsi="Times New Roman" w:cs="Times New Roman"/>
              </w:rPr>
            </w:pPr>
            <w:r>
              <w:rPr>
                <w:rFonts w:ascii="Times New Roman" w:hAnsi="Times New Roman" w:cs="Times New Roman"/>
              </w:rPr>
              <w:t>1.5516 seconds</w:t>
            </w:r>
          </w:p>
        </w:tc>
      </w:tr>
      <w:tr w:rsidR="00584F93" w14:paraId="6A0A74F9" w14:textId="3BB78380" w:rsidTr="00926C62">
        <w:trPr>
          <w:trHeight w:val="396"/>
        </w:trPr>
        <w:tc>
          <w:tcPr>
            <w:tcW w:w="2336" w:type="dxa"/>
          </w:tcPr>
          <w:p w14:paraId="26950D83" w14:textId="16650AAC" w:rsidR="00584F93" w:rsidRDefault="00584F93" w:rsidP="000A14C0">
            <w:pPr>
              <w:pStyle w:val="ListParagraph"/>
              <w:ind w:left="0"/>
              <w:rPr>
                <w:rFonts w:ascii="Times New Roman" w:hAnsi="Times New Roman" w:cs="Times New Roman"/>
              </w:rPr>
            </w:pPr>
            <w:r>
              <w:rPr>
                <w:rFonts w:ascii="Times New Roman" w:hAnsi="Times New Roman" w:cs="Times New Roman"/>
              </w:rPr>
              <w:t>(50, 50)</w:t>
            </w:r>
          </w:p>
        </w:tc>
        <w:tc>
          <w:tcPr>
            <w:tcW w:w="2120" w:type="dxa"/>
          </w:tcPr>
          <w:p w14:paraId="2144DE22" w14:textId="73D4F615" w:rsidR="00584F93" w:rsidRDefault="00584F93" w:rsidP="000A14C0">
            <w:pPr>
              <w:pStyle w:val="ListParagraph"/>
              <w:ind w:left="0"/>
              <w:rPr>
                <w:rFonts w:ascii="Times New Roman" w:hAnsi="Times New Roman" w:cs="Times New Roman"/>
              </w:rPr>
            </w:pPr>
            <w:r>
              <w:rPr>
                <w:rFonts w:ascii="Times New Roman" w:hAnsi="Times New Roman" w:cs="Times New Roman"/>
              </w:rPr>
              <w:t>1.8090 seconds</w:t>
            </w:r>
          </w:p>
        </w:tc>
        <w:tc>
          <w:tcPr>
            <w:tcW w:w="2120" w:type="dxa"/>
          </w:tcPr>
          <w:p w14:paraId="0A3C87E4" w14:textId="6F257121" w:rsidR="00584F93" w:rsidRDefault="00584F93" w:rsidP="000A14C0">
            <w:pPr>
              <w:pStyle w:val="ListParagraph"/>
              <w:ind w:left="0"/>
              <w:rPr>
                <w:rFonts w:ascii="Times New Roman" w:hAnsi="Times New Roman" w:cs="Times New Roman"/>
              </w:rPr>
            </w:pPr>
            <w:r>
              <w:rPr>
                <w:rFonts w:ascii="Times New Roman" w:hAnsi="Times New Roman" w:cs="Times New Roman"/>
              </w:rPr>
              <w:t>2.9089 seconds</w:t>
            </w:r>
          </w:p>
        </w:tc>
      </w:tr>
      <w:tr w:rsidR="00584F93" w14:paraId="4783C015" w14:textId="4F35E6C1" w:rsidTr="00926C62">
        <w:trPr>
          <w:trHeight w:val="412"/>
        </w:trPr>
        <w:tc>
          <w:tcPr>
            <w:tcW w:w="2336" w:type="dxa"/>
          </w:tcPr>
          <w:p w14:paraId="2E365E42" w14:textId="2379D6A6" w:rsidR="00584F93" w:rsidRDefault="00584F93" w:rsidP="000A14C0">
            <w:pPr>
              <w:pStyle w:val="ListParagraph"/>
              <w:ind w:left="0"/>
              <w:rPr>
                <w:rFonts w:ascii="Times New Roman" w:hAnsi="Times New Roman" w:cs="Times New Roman"/>
              </w:rPr>
            </w:pPr>
            <w:r>
              <w:rPr>
                <w:rFonts w:ascii="Times New Roman" w:hAnsi="Times New Roman" w:cs="Times New Roman"/>
              </w:rPr>
              <w:t>(500, 500)</w:t>
            </w:r>
          </w:p>
        </w:tc>
        <w:tc>
          <w:tcPr>
            <w:tcW w:w="2120" w:type="dxa"/>
          </w:tcPr>
          <w:p w14:paraId="018ADE6E" w14:textId="13A73D76" w:rsidR="00584F93" w:rsidRDefault="00584F93" w:rsidP="000A14C0">
            <w:pPr>
              <w:pStyle w:val="ListParagraph"/>
              <w:ind w:left="0"/>
              <w:rPr>
                <w:rFonts w:ascii="Times New Roman" w:hAnsi="Times New Roman" w:cs="Times New Roman"/>
              </w:rPr>
            </w:pPr>
            <w:r>
              <w:rPr>
                <w:rFonts w:ascii="Times New Roman" w:hAnsi="Times New Roman" w:cs="Times New Roman"/>
              </w:rPr>
              <w:t>2.1280 seconds</w:t>
            </w:r>
          </w:p>
        </w:tc>
        <w:tc>
          <w:tcPr>
            <w:tcW w:w="2120" w:type="dxa"/>
          </w:tcPr>
          <w:p w14:paraId="61E26B67" w14:textId="3E4385F1" w:rsidR="00584F93" w:rsidRDefault="00584F93" w:rsidP="000A14C0">
            <w:pPr>
              <w:pStyle w:val="ListParagraph"/>
              <w:ind w:left="0"/>
              <w:rPr>
                <w:rFonts w:ascii="Times New Roman" w:hAnsi="Times New Roman" w:cs="Times New Roman"/>
              </w:rPr>
            </w:pPr>
            <w:r>
              <w:rPr>
                <w:rFonts w:ascii="Times New Roman" w:hAnsi="Times New Roman" w:cs="Times New Roman"/>
              </w:rPr>
              <w:t>3.1525 seconds</w:t>
            </w:r>
          </w:p>
        </w:tc>
      </w:tr>
    </w:tbl>
    <w:p w14:paraId="68F804EE" w14:textId="11ED83DA" w:rsidR="000A14C0" w:rsidRDefault="000A14C0" w:rsidP="000A14C0">
      <w:pPr>
        <w:pStyle w:val="ListParagraph"/>
        <w:rPr>
          <w:rFonts w:ascii="Times New Roman" w:hAnsi="Times New Roman" w:cs="Times New Roman"/>
        </w:rPr>
      </w:pPr>
    </w:p>
    <w:p w14:paraId="5FE80D92" w14:textId="398889F3" w:rsidR="00584F93" w:rsidRDefault="00584F93" w:rsidP="000A14C0">
      <w:pPr>
        <w:pStyle w:val="ListParagraph"/>
        <w:rPr>
          <w:rFonts w:ascii="Times New Roman" w:hAnsi="Times New Roman" w:cs="Times New Roman"/>
        </w:rPr>
      </w:pPr>
      <w:r>
        <w:rPr>
          <w:rFonts w:ascii="Times New Roman" w:hAnsi="Times New Roman" w:cs="Times New Roman"/>
        </w:rPr>
        <w:t xml:space="preserve">Obviously, the runtime increases as the number of threads increases. I found in my tests (of a very small sample, only three executions) that the growth of time is </w:t>
      </w:r>
      <w:r>
        <w:rPr>
          <w:rFonts w:ascii="Times New Roman" w:hAnsi="Times New Roman" w:cs="Times New Roman"/>
          <w:i/>
          <w:iCs/>
        </w:rPr>
        <w:t>less than linear</w:t>
      </w:r>
      <w:r>
        <w:rPr>
          <w:rFonts w:ascii="Times New Roman" w:hAnsi="Times New Roman" w:cs="Times New Roman"/>
        </w:rPr>
        <w:t>. That is, it seems to take less time proportionately when the inputs are much larger. In addition, when yield() is included</w:t>
      </w:r>
      <w:r w:rsidR="007F1379">
        <w:rPr>
          <w:rFonts w:ascii="Times New Roman" w:hAnsi="Times New Roman" w:cs="Times New Roman"/>
        </w:rPr>
        <w:t xml:space="preserve"> between</w:t>
      </w:r>
      <w:r>
        <w:rPr>
          <w:rFonts w:ascii="Times New Roman" w:hAnsi="Times New Roman" w:cs="Times New Roman"/>
        </w:rPr>
        <w:t xml:space="preserve"> </w:t>
      </w:r>
      <w:r w:rsidR="007F1379">
        <w:rPr>
          <w:rFonts w:ascii="Times New Roman" w:hAnsi="Times New Roman" w:cs="Times New Roman"/>
        </w:rPr>
        <w:t xml:space="preserve">picking up the chopsticks the time increases; in two cases out of three it actually almost doubles! This is simply because the active thread will be put back in the ready queue and </w:t>
      </w:r>
      <w:proofErr w:type="gramStart"/>
      <w:r w:rsidR="007F1379">
        <w:rPr>
          <w:rFonts w:ascii="Times New Roman" w:hAnsi="Times New Roman" w:cs="Times New Roman"/>
        </w:rPr>
        <w:t>overall</w:t>
      </w:r>
      <w:proofErr w:type="gramEnd"/>
      <w:r w:rsidR="007F1379">
        <w:rPr>
          <w:rFonts w:ascii="Times New Roman" w:hAnsi="Times New Roman" w:cs="Times New Roman"/>
        </w:rPr>
        <w:t xml:space="preserve"> there will be more downtime. I feel like with this limited test, there is little that we can say about the performance.</w:t>
      </w:r>
    </w:p>
    <w:p w14:paraId="24B6E091" w14:textId="6A393BAB" w:rsidR="00584F93" w:rsidRDefault="00584F93" w:rsidP="007F1379">
      <w:pPr>
        <w:rPr>
          <w:rFonts w:ascii="Times New Roman" w:hAnsi="Times New Roman" w:cs="Times New Roman"/>
        </w:rPr>
      </w:pPr>
    </w:p>
    <w:p w14:paraId="30B306EF" w14:textId="0E5327C5" w:rsidR="007F1379" w:rsidRDefault="007F1379" w:rsidP="007F1379">
      <w:pPr>
        <w:rPr>
          <w:rFonts w:ascii="Times New Roman" w:hAnsi="Times New Roman" w:cs="Times New Roman"/>
          <w:b/>
          <w:bCs/>
          <w:sz w:val="32"/>
          <w:szCs w:val="32"/>
        </w:rPr>
      </w:pPr>
      <w:r>
        <w:rPr>
          <w:rFonts w:ascii="Times New Roman" w:hAnsi="Times New Roman" w:cs="Times New Roman"/>
          <w:b/>
          <w:bCs/>
          <w:sz w:val="32"/>
          <w:szCs w:val="32"/>
        </w:rPr>
        <w:t>2 Post Office Simulation</w:t>
      </w:r>
    </w:p>
    <w:p w14:paraId="2729756D" w14:textId="77777777" w:rsidR="007F1379" w:rsidRDefault="007F1379" w:rsidP="007F1379">
      <w:pPr>
        <w:rPr>
          <w:rFonts w:ascii="Times New Roman" w:hAnsi="Times New Roman" w:cs="Times New Roman"/>
          <w:b/>
          <w:bCs/>
          <w:sz w:val="32"/>
          <w:szCs w:val="32"/>
        </w:rPr>
      </w:pPr>
    </w:p>
    <w:p w14:paraId="0DF6C01A" w14:textId="0C03D7C7" w:rsidR="007F1379" w:rsidRDefault="007F1379" w:rsidP="007F1379">
      <w:pPr>
        <w:pStyle w:val="ListParagraph"/>
        <w:numPr>
          <w:ilvl w:val="0"/>
          <w:numId w:val="4"/>
        </w:numPr>
        <w:rPr>
          <w:rFonts w:ascii="Times New Roman" w:hAnsi="Times New Roman" w:cs="Times New Roman"/>
        </w:rPr>
      </w:pPr>
      <w:r>
        <w:rPr>
          <w:rFonts w:ascii="Times New Roman" w:hAnsi="Times New Roman" w:cs="Times New Roman"/>
        </w:rPr>
        <w:t xml:space="preserve">If anything, I actually had more issues with deadlock in problem 1, when all the philosophers would pick up the left chopstick at the same time and then none of them could pick up the right one. Still, philosophers </w:t>
      </w:r>
      <w:proofErr w:type="gramStart"/>
      <w:r>
        <w:rPr>
          <w:rFonts w:ascii="Times New Roman" w:hAnsi="Times New Roman" w:cs="Times New Roman"/>
        </w:rPr>
        <w:t>is</w:t>
      </w:r>
      <w:proofErr w:type="gramEnd"/>
      <w:r>
        <w:rPr>
          <w:rFonts w:ascii="Times New Roman" w:hAnsi="Times New Roman" w:cs="Times New Roman"/>
        </w:rPr>
        <w:t xml:space="preserve"> a much simpler algorithm to implement. They will only be going through a list of tasks and the programmer need only coordinate how they will do so. In the Post Office Simulation, there is added complexity as the threads actually communicate with each other, sending messages back and forth vis a vis a mailbox array.</w:t>
      </w:r>
    </w:p>
    <w:p w14:paraId="0A799A07" w14:textId="44AD8DC9" w:rsidR="007F1379" w:rsidRDefault="007F1379" w:rsidP="007F1379">
      <w:pPr>
        <w:rPr>
          <w:rFonts w:ascii="Times New Roman" w:hAnsi="Times New Roman" w:cs="Times New Roman"/>
        </w:rPr>
      </w:pPr>
    </w:p>
    <w:p w14:paraId="512534DB" w14:textId="317832B4" w:rsidR="007F1379" w:rsidRDefault="007F1379" w:rsidP="007F1379">
      <w:pPr>
        <w:rPr>
          <w:rFonts w:ascii="Times New Roman" w:hAnsi="Times New Roman" w:cs="Times New Roman"/>
          <w:b/>
          <w:bCs/>
          <w:sz w:val="32"/>
          <w:szCs w:val="32"/>
        </w:rPr>
      </w:pPr>
      <w:r>
        <w:rPr>
          <w:rFonts w:ascii="Times New Roman" w:hAnsi="Times New Roman" w:cs="Times New Roman"/>
          <w:b/>
          <w:bCs/>
          <w:sz w:val="32"/>
          <w:szCs w:val="32"/>
        </w:rPr>
        <w:t>3 Readers-Writers Problem</w:t>
      </w:r>
    </w:p>
    <w:p w14:paraId="6B3DF74F" w14:textId="434587D3" w:rsidR="007F1379" w:rsidRDefault="007F1379" w:rsidP="007F1379">
      <w:pPr>
        <w:rPr>
          <w:rFonts w:ascii="Times New Roman" w:hAnsi="Times New Roman" w:cs="Times New Roman"/>
          <w:b/>
          <w:bCs/>
          <w:sz w:val="32"/>
          <w:szCs w:val="32"/>
        </w:rPr>
      </w:pPr>
    </w:p>
    <w:p w14:paraId="5D787E18" w14:textId="6D478E97" w:rsidR="007F1379" w:rsidRDefault="007F1379" w:rsidP="007F1379">
      <w:pPr>
        <w:pStyle w:val="ListParagraph"/>
        <w:numPr>
          <w:ilvl w:val="0"/>
          <w:numId w:val="5"/>
        </w:numPr>
        <w:rPr>
          <w:rFonts w:ascii="Times New Roman" w:hAnsi="Times New Roman" w:cs="Times New Roman"/>
        </w:rPr>
      </w:pPr>
      <w:r>
        <w:rPr>
          <w:rFonts w:ascii="Times New Roman" w:hAnsi="Times New Roman" w:cs="Times New Roman"/>
        </w:rPr>
        <w:t xml:space="preserve">I found this one to be the hardest. Although the readers’ and writers’ algorithms themselves were very simple, I had trouble in getting them to go in the right order (where N readers -&gt; 1 writer -&gt; N readers…). I ended up needed some internal logic inside of the readers and </w:t>
      </w:r>
      <w:proofErr w:type="gramStart"/>
      <w:r>
        <w:rPr>
          <w:rFonts w:ascii="Times New Roman" w:hAnsi="Times New Roman" w:cs="Times New Roman"/>
        </w:rPr>
        <w:t>writers</w:t>
      </w:r>
      <w:proofErr w:type="gramEnd"/>
      <w:r>
        <w:rPr>
          <w:rFonts w:ascii="Times New Roman" w:hAnsi="Times New Roman" w:cs="Times New Roman"/>
        </w:rPr>
        <w:t xml:space="preserve"> threads that would determine whether or not a reader or writer was already in area. </w:t>
      </w:r>
    </w:p>
    <w:p w14:paraId="6D38DB9B" w14:textId="0C95F175" w:rsidR="003F3F19" w:rsidRDefault="007F1379" w:rsidP="003F3F19">
      <w:pPr>
        <w:pStyle w:val="ListParagraph"/>
        <w:numPr>
          <w:ilvl w:val="0"/>
          <w:numId w:val="5"/>
        </w:numPr>
        <w:rPr>
          <w:rFonts w:ascii="Times New Roman" w:hAnsi="Times New Roman" w:cs="Times New Roman"/>
        </w:rPr>
      </w:pPr>
      <w:r>
        <w:rPr>
          <w:rFonts w:ascii="Times New Roman" w:hAnsi="Times New Roman" w:cs="Times New Roman"/>
        </w:rPr>
        <w:t>I found that my code behaves</w:t>
      </w:r>
      <w:r w:rsidR="003F3F19">
        <w:rPr>
          <w:rFonts w:ascii="Times New Roman" w:hAnsi="Times New Roman" w:cs="Times New Roman"/>
        </w:rPr>
        <w:t xml:space="preserve"> a little</w:t>
      </w:r>
      <w:r>
        <w:rPr>
          <w:rFonts w:ascii="Times New Roman" w:hAnsi="Times New Roman" w:cs="Times New Roman"/>
        </w:rPr>
        <w:t xml:space="preserve"> unpredictably when N is large. I suspect it has to do with all N of the readers trying to update readcount at the same time. The writers end up </w:t>
      </w:r>
      <w:r>
        <w:rPr>
          <w:rFonts w:ascii="Times New Roman" w:hAnsi="Times New Roman" w:cs="Times New Roman"/>
        </w:rPr>
        <w:lastRenderedPageBreak/>
        <w:t xml:space="preserve">all going at the end of the execution. </w:t>
      </w:r>
      <w:r w:rsidR="003F3F19">
        <w:rPr>
          <w:rFonts w:ascii="Times New Roman" w:hAnsi="Times New Roman" w:cs="Times New Roman"/>
        </w:rPr>
        <w:t xml:space="preserve">To be quite honest, with big input parameters it is very difficult to even know what is happening thanks to JVM’s scheduler. It seems that my outputs are all out of order, but the execution completes without problems. </w:t>
      </w:r>
    </w:p>
    <w:p w14:paraId="2D589314" w14:textId="041ABD27" w:rsidR="003F3F19" w:rsidRDefault="003F3F19" w:rsidP="003F3F19">
      <w:pPr>
        <w:rPr>
          <w:rFonts w:ascii="Times New Roman" w:hAnsi="Times New Roman" w:cs="Times New Roman"/>
        </w:rPr>
      </w:pPr>
    </w:p>
    <w:p w14:paraId="41A8F30F" w14:textId="68BDDF38" w:rsidR="003F3F19" w:rsidRDefault="003F3F19" w:rsidP="003F3F19">
      <w:pPr>
        <w:rPr>
          <w:rFonts w:ascii="Times New Roman" w:hAnsi="Times New Roman" w:cs="Times New Roman"/>
          <w:sz w:val="32"/>
          <w:szCs w:val="32"/>
        </w:rPr>
      </w:pPr>
      <w:r>
        <w:rPr>
          <w:rFonts w:ascii="Times New Roman" w:hAnsi="Times New Roman" w:cs="Times New Roman"/>
          <w:b/>
          <w:bCs/>
          <w:sz w:val="32"/>
          <w:szCs w:val="32"/>
        </w:rPr>
        <w:t>Report Questions</w:t>
      </w:r>
    </w:p>
    <w:p w14:paraId="5729624D" w14:textId="77777777" w:rsidR="003F3F19" w:rsidRPr="003F3F19" w:rsidRDefault="003F3F19" w:rsidP="003F3F19">
      <w:pPr>
        <w:rPr>
          <w:rFonts w:ascii="Times New Roman" w:hAnsi="Times New Roman" w:cs="Times New Roman"/>
          <w:sz w:val="32"/>
          <w:szCs w:val="32"/>
        </w:rPr>
      </w:pPr>
    </w:p>
    <w:p w14:paraId="1D417133" w14:textId="207A8032" w:rsidR="003F3F19" w:rsidRDefault="003F3F19" w:rsidP="003F3F19">
      <w:pPr>
        <w:pStyle w:val="ListParagraph"/>
        <w:numPr>
          <w:ilvl w:val="0"/>
          <w:numId w:val="8"/>
        </w:numPr>
        <w:rPr>
          <w:rFonts w:ascii="Times New Roman" w:hAnsi="Times New Roman" w:cs="Times New Roman"/>
        </w:rPr>
      </w:pPr>
      <w:r>
        <w:rPr>
          <w:rFonts w:ascii="Times New Roman" w:hAnsi="Times New Roman" w:cs="Times New Roman"/>
        </w:rPr>
        <w:t xml:space="preserve"> </w:t>
      </w:r>
    </w:p>
    <w:p w14:paraId="1694BC48" w14:textId="696703B4" w:rsidR="003F3F19" w:rsidRDefault="003F3F19" w:rsidP="003F3F19">
      <w:pPr>
        <w:pStyle w:val="ListParagraph"/>
        <w:numPr>
          <w:ilvl w:val="1"/>
          <w:numId w:val="8"/>
        </w:num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b/>
          <w:bCs/>
        </w:rPr>
        <w:t>di</w:t>
      </w:r>
      <w:r w:rsidRPr="003F3F19">
        <w:rPr>
          <w:rFonts w:ascii="Times New Roman" w:hAnsi="Times New Roman" w:cs="Times New Roman"/>
          <w:b/>
          <w:bCs/>
        </w:rPr>
        <w:t>ning philosophers</w:t>
      </w:r>
      <w:r>
        <w:rPr>
          <w:rFonts w:ascii="Times New Roman" w:hAnsi="Times New Roman" w:cs="Times New Roman"/>
        </w:rPr>
        <w:t>, I used semaphores and barriers, both of which fall under the same Java class Semaphore. To start, for all the tasks, once command line input has been received, main will call the proper function for the specified problem. I have main(args) and DiningPhilosophers() which is called from main in the switch statement. In addition, I also have the class Philosopher which extends Thread. DiningPhilosophers() is where P and M inputs are gotten from the user and the threads are actually instantiated. From there, the threads will be instructed to start(</w:t>
      </w:r>
      <w:proofErr w:type="gramStart"/>
      <w:r>
        <w:rPr>
          <w:rFonts w:ascii="Times New Roman" w:hAnsi="Times New Roman" w:cs="Times New Roman"/>
        </w:rPr>
        <w:t>)</w:t>
      </w:r>
      <w:proofErr w:type="gramEnd"/>
      <w:r>
        <w:rPr>
          <w:rFonts w:ascii="Times New Roman" w:hAnsi="Times New Roman" w:cs="Times New Roman"/>
        </w:rPr>
        <w:t xml:space="preserve"> and all of the remaining logic is in the overridden run() function within the Philosopher class. This involves checking for the </w:t>
      </w:r>
      <w:proofErr w:type="spellStart"/>
      <w:r>
        <w:rPr>
          <w:rFonts w:ascii="Times New Roman" w:hAnsi="Times New Roman" w:cs="Times New Roman"/>
        </w:rPr>
        <w:t>sitBarrier</w:t>
      </w:r>
      <w:proofErr w:type="spellEnd"/>
      <w:r>
        <w:rPr>
          <w:rFonts w:ascii="Times New Roman" w:hAnsi="Times New Roman" w:cs="Times New Roman"/>
        </w:rPr>
        <w:t xml:space="preserve"> (keeps any from getting greedy before everyone has sat down) picking up and putting down (acquire() and release()) the chopsticks and decrementing the number of meals remaining. There is also a </w:t>
      </w:r>
      <w:proofErr w:type="spellStart"/>
      <w:r>
        <w:rPr>
          <w:rFonts w:ascii="Times New Roman" w:hAnsi="Times New Roman" w:cs="Times New Roman"/>
        </w:rPr>
        <w:t>leaveBarrier</w:t>
      </w:r>
      <w:proofErr w:type="spellEnd"/>
      <w:r>
        <w:rPr>
          <w:rFonts w:ascii="Times New Roman" w:hAnsi="Times New Roman" w:cs="Times New Roman"/>
        </w:rPr>
        <w:t xml:space="preserve"> so that they don’t leave while somebody is still eating.</w:t>
      </w:r>
    </w:p>
    <w:p w14:paraId="519D9012" w14:textId="160EF597" w:rsidR="003F3F19" w:rsidRDefault="003F3F19" w:rsidP="003F3F19">
      <w:pPr>
        <w:pStyle w:val="ListParagraph"/>
        <w:numPr>
          <w:ilvl w:val="1"/>
          <w:numId w:val="8"/>
        </w:numPr>
        <w:rPr>
          <w:rFonts w:ascii="Times New Roman" w:hAnsi="Times New Roman" w:cs="Times New Roman"/>
        </w:rPr>
      </w:pPr>
      <w:r>
        <w:rPr>
          <w:rFonts w:ascii="Times New Roman" w:hAnsi="Times New Roman" w:cs="Times New Roman"/>
        </w:rPr>
        <w:t xml:space="preserve">For the </w:t>
      </w:r>
      <w:r>
        <w:rPr>
          <w:rFonts w:ascii="Times New Roman" w:hAnsi="Times New Roman" w:cs="Times New Roman"/>
          <w:b/>
          <w:bCs/>
        </w:rPr>
        <w:t>post office simulation</w:t>
      </w:r>
      <w:r>
        <w:rPr>
          <w:rFonts w:ascii="Times New Roman" w:hAnsi="Times New Roman" w:cs="Times New Roman"/>
        </w:rPr>
        <w:t xml:space="preserve">, there are a couple of semaphores as well as String arrays. I created </w:t>
      </w:r>
      <w:proofErr w:type="spellStart"/>
      <w:r>
        <w:rPr>
          <w:rFonts w:ascii="Times New Roman" w:hAnsi="Times New Roman" w:cs="Times New Roman"/>
        </w:rPr>
        <w:t>PostOfficePerson</w:t>
      </w:r>
      <w:proofErr w:type="spellEnd"/>
      <w:r>
        <w:rPr>
          <w:rFonts w:ascii="Times New Roman" w:hAnsi="Times New Roman" w:cs="Times New Roman"/>
        </w:rPr>
        <w:t xml:space="preserve"> which again extends Thread</w:t>
      </w:r>
      <w:r w:rsidR="00CA5106">
        <w:rPr>
          <w:rFonts w:ascii="Times New Roman" w:hAnsi="Times New Roman" w:cs="Times New Roman"/>
        </w:rPr>
        <w:t xml:space="preserve">. After calling </w:t>
      </w:r>
      <w:proofErr w:type="spellStart"/>
      <w:r w:rsidR="00CA5106">
        <w:rPr>
          <w:rFonts w:ascii="Times New Roman" w:hAnsi="Times New Roman" w:cs="Times New Roman"/>
        </w:rPr>
        <w:t>PostOfficeSimulation</w:t>
      </w:r>
      <w:proofErr w:type="spellEnd"/>
      <w:r w:rsidR="00CA5106">
        <w:rPr>
          <w:rFonts w:ascii="Times New Roman" w:hAnsi="Times New Roman" w:cs="Times New Roman"/>
        </w:rPr>
        <w:t xml:space="preserve">() in main and getting input, a 2D String[][] array is created to house the messages that will be sent. </w:t>
      </w:r>
      <w:proofErr w:type="spellStart"/>
      <w:r w:rsidR="00CA5106">
        <w:rPr>
          <w:rFonts w:ascii="Times New Roman" w:hAnsi="Times New Roman" w:cs="Times New Roman"/>
        </w:rPr>
        <w:t>PostOfficePersons</w:t>
      </w:r>
      <w:proofErr w:type="spellEnd"/>
      <w:r w:rsidR="00CA5106">
        <w:rPr>
          <w:rFonts w:ascii="Times New Roman" w:hAnsi="Times New Roman" w:cs="Times New Roman"/>
        </w:rPr>
        <w:t xml:space="preserve"> are created as well and start(). The people will first do a while loop: while there are unread messages, read them and set the mailbox content to be empty, freeing up space for a new one. Next, if </w:t>
      </w:r>
      <w:proofErr w:type="spellStart"/>
      <w:r w:rsidR="00CA5106">
        <w:rPr>
          <w:rFonts w:ascii="Times New Roman" w:hAnsi="Times New Roman" w:cs="Times New Roman"/>
        </w:rPr>
        <w:t>messagesLeft</w:t>
      </w:r>
      <w:proofErr w:type="spellEnd"/>
      <w:r w:rsidR="00CA5106">
        <w:rPr>
          <w:rFonts w:ascii="Times New Roman" w:hAnsi="Times New Roman" w:cs="Times New Roman"/>
        </w:rPr>
        <w:t xml:space="preserve"> has not been decremented to 0, they will choose a random person recipient and a random message and put it in their mailbox, decrementing </w:t>
      </w:r>
      <w:proofErr w:type="spellStart"/>
      <w:r w:rsidR="00CA5106">
        <w:rPr>
          <w:rFonts w:ascii="Times New Roman" w:hAnsi="Times New Roman" w:cs="Times New Roman"/>
        </w:rPr>
        <w:t>messagesLeft</w:t>
      </w:r>
      <w:proofErr w:type="spellEnd"/>
      <w:r w:rsidR="00CA5106">
        <w:rPr>
          <w:rFonts w:ascii="Times New Roman" w:hAnsi="Times New Roman" w:cs="Times New Roman"/>
        </w:rPr>
        <w:t xml:space="preserve"> as they go. Lastly, even if </w:t>
      </w:r>
      <w:proofErr w:type="spellStart"/>
      <w:r w:rsidR="00CA5106">
        <w:rPr>
          <w:rFonts w:ascii="Times New Roman" w:hAnsi="Times New Roman" w:cs="Times New Roman"/>
        </w:rPr>
        <w:t>messagesLeft</w:t>
      </w:r>
      <w:proofErr w:type="spellEnd"/>
      <w:r w:rsidR="00CA5106">
        <w:rPr>
          <w:rFonts w:ascii="Times New Roman" w:hAnsi="Times New Roman" w:cs="Times New Roman"/>
        </w:rPr>
        <w:t xml:space="preserve"> is 0, there still may be unread messages, so I have a small block of code at the bottom of run() that checks every mailbox slot and sets a Boolean. Then I encapsulated the whole thing in another while loop which checks for this Boolean value, meaning, even if </w:t>
      </w:r>
      <w:proofErr w:type="spellStart"/>
      <w:r w:rsidR="00CA5106">
        <w:rPr>
          <w:rFonts w:ascii="Times New Roman" w:hAnsi="Times New Roman" w:cs="Times New Roman"/>
        </w:rPr>
        <w:t>messagesLeft</w:t>
      </w:r>
      <w:proofErr w:type="spellEnd"/>
      <w:r w:rsidR="00CA5106">
        <w:rPr>
          <w:rFonts w:ascii="Times New Roman" w:hAnsi="Times New Roman" w:cs="Times New Roman"/>
        </w:rPr>
        <w:t xml:space="preserve"> is 0, people will still be able to continue entering and checking their mail, just not sending messages.</w:t>
      </w:r>
    </w:p>
    <w:p w14:paraId="7D6A3AB4" w14:textId="293329D0" w:rsidR="00CA5106" w:rsidRPr="00CA5106" w:rsidRDefault="00CA5106" w:rsidP="00CA5106">
      <w:pPr>
        <w:pStyle w:val="ListParagraph"/>
        <w:numPr>
          <w:ilvl w:val="1"/>
          <w:numId w:val="8"/>
        </w:numPr>
        <w:rPr>
          <w:rFonts w:ascii="Times New Roman" w:hAnsi="Times New Roman" w:cs="Times New Roman"/>
        </w:rPr>
      </w:pPr>
      <w:r>
        <w:rPr>
          <w:rFonts w:ascii="Times New Roman" w:hAnsi="Times New Roman" w:cs="Times New Roman"/>
        </w:rPr>
        <w:t xml:space="preserve">This one actually took me the longest, which may be surprising (idk it seems simple to me theoretically). For this one, I have two classes Reader extends Thread and Writer extends Thread. That way I could just have their own run() functions and not worry about </w:t>
      </w:r>
      <w:r w:rsidRPr="00CA5106">
        <w:rPr>
          <w:rFonts w:ascii="Courier" w:hAnsi="Courier" w:cs="Times New Roman"/>
          <w:sz w:val="21"/>
          <w:szCs w:val="21"/>
        </w:rPr>
        <w:t>if type == reader {code} else if type == writer {code}</w:t>
      </w:r>
      <w:r>
        <w:rPr>
          <w:rFonts w:ascii="Courier" w:hAnsi="Courier" w:cs="Times New Roman"/>
          <w:sz w:val="21"/>
          <w:szCs w:val="21"/>
        </w:rPr>
        <w:t xml:space="preserve">. </w:t>
      </w:r>
      <w:r w:rsidRPr="00CA5106">
        <w:rPr>
          <w:rFonts w:ascii="Times New Roman" w:hAnsi="Times New Roman" w:cs="Times New Roman"/>
        </w:rPr>
        <w:t xml:space="preserve">So in main I call </w:t>
      </w:r>
      <w:proofErr w:type="spellStart"/>
      <w:r w:rsidRPr="00CA5106">
        <w:rPr>
          <w:rFonts w:ascii="Times New Roman" w:hAnsi="Times New Roman" w:cs="Times New Roman"/>
        </w:rPr>
        <w:t>ReadersWriters</w:t>
      </w:r>
      <w:proofErr w:type="spellEnd"/>
      <w:r w:rsidRPr="00CA5106">
        <w:rPr>
          <w:rFonts w:ascii="Times New Roman" w:hAnsi="Times New Roman" w:cs="Times New Roman"/>
        </w:rPr>
        <w:t xml:space="preserve">() and get input for R, W and N. I want N readers to go first, so I instantiate R readers, W writers </w:t>
      </w:r>
      <w:r w:rsidRPr="00CA5106">
        <w:rPr>
          <w:rFonts w:ascii="Times New Roman" w:hAnsi="Times New Roman" w:cs="Times New Roman"/>
          <w:i/>
          <w:iCs/>
        </w:rPr>
        <w:t>and</w:t>
      </w:r>
      <w:r w:rsidRPr="00CA5106">
        <w:rPr>
          <w:rFonts w:ascii="Times New Roman" w:hAnsi="Times New Roman" w:cs="Times New Roman"/>
        </w:rPr>
        <w:t xml:space="preserve"> a barrier. After call</w:t>
      </w:r>
      <w:r w:rsidR="00945C6B">
        <w:rPr>
          <w:rFonts w:ascii="Times New Roman" w:hAnsi="Times New Roman" w:cs="Times New Roman"/>
        </w:rPr>
        <w:t xml:space="preserve">ing start() on all of them, I release the barrier which is the first condition in the readers’ run. As we know from class, next they increment readcount behind a protective semaphore and “do some reading”. After finishing, if readcount == 0, meaning they are the last of N readers, it will release another barrier which is the first condition in Writer. It goes back and forth like this, writer releasing the barrier after one writer, and reader releasing </w:t>
      </w:r>
      <w:proofErr w:type="spellStart"/>
      <w:r w:rsidR="00945C6B">
        <w:rPr>
          <w:rFonts w:ascii="Times New Roman" w:hAnsi="Times New Roman" w:cs="Times New Roman"/>
        </w:rPr>
        <w:t>barrierW</w:t>
      </w:r>
      <w:proofErr w:type="spellEnd"/>
      <w:r w:rsidR="00945C6B">
        <w:rPr>
          <w:rFonts w:ascii="Times New Roman" w:hAnsi="Times New Roman" w:cs="Times New Roman"/>
        </w:rPr>
        <w:t xml:space="preserve"> after N </w:t>
      </w:r>
      <w:r w:rsidR="00945C6B">
        <w:rPr>
          <w:rFonts w:ascii="Times New Roman" w:hAnsi="Times New Roman" w:cs="Times New Roman"/>
        </w:rPr>
        <w:lastRenderedPageBreak/>
        <w:t>readers until there are no more of either. Then the rest of whichever will continue and finish their queue.</w:t>
      </w:r>
    </w:p>
    <w:sectPr w:rsidR="00CA5106" w:rsidRPr="00CA51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E4CDA"/>
    <w:multiLevelType w:val="hybridMultilevel"/>
    <w:tmpl w:val="0E3097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A85A15"/>
    <w:multiLevelType w:val="hybridMultilevel"/>
    <w:tmpl w:val="4A60C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558BD"/>
    <w:multiLevelType w:val="hybridMultilevel"/>
    <w:tmpl w:val="5C1AD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9939B3"/>
    <w:multiLevelType w:val="hybridMultilevel"/>
    <w:tmpl w:val="B6F428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57D660D"/>
    <w:multiLevelType w:val="hybridMultilevel"/>
    <w:tmpl w:val="2EF4A5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B109D2"/>
    <w:multiLevelType w:val="hybridMultilevel"/>
    <w:tmpl w:val="D88AA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EC823F3"/>
    <w:multiLevelType w:val="hybridMultilevel"/>
    <w:tmpl w:val="6B10CF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BE7121"/>
    <w:multiLevelType w:val="hybridMultilevel"/>
    <w:tmpl w:val="312CE8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6"/>
  </w:num>
  <w:num w:numId="4">
    <w:abstractNumId w:val="2"/>
  </w:num>
  <w:num w:numId="5">
    <w:abstractNumId w:val="0"/>
  </w:num>
  <w:num w:numId="6">
    <w:abstractNumId w:val="5"/>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429"/>
    <w:rsid w:val="000A14C0"/>
    <w:rsid w:val="000E4429"/>
    <w:rsid w:val="003F3F19"/>
    <w:rsid w:val="00584F93"/>
    <w:rsid w:val="005D6877"/>
    <w:rsid w:val="007F1379"/>
    <w:rsid w:val="00945C6B"/>
    <w:rsid w:val="00CA51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6FD3E77"/>
  <w15:chartTrackingRefBased/>
  <w15:docId w15:val="{97942430-4F08-4648-8D84-4EA75C7AD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4C0"/>
    <w:pPr>
      <w:ind w:left="720"/>
      <w:contextualSpacing/>
    </w:pPr>
  </w:style>
  <w:style w:type="table" w:styleId="TableGrid">
    <w:name w:val="Table Grid"/>
    <w:basedOn w:val="TableNormal"/>
    <w:uiPriority w:val="39"/>
    <w:rsid w:val="000A14C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817</Words>
  <Characters>4660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J Metrejean</dc:creator>
  <cp:keywords/>
  <dc:description/>
  <cp:lastModifiedBy>Daniel J Metrejean</cp:lastModifiedBy>
  <cp:revision>3</cp:revision>
  <cp:lastPrinted>2022-02-22T22:38:00Z</cp:lastPrinted>
  <dcterms:created xsi:type="dcterms:W3CDTF">2022-02-22T22:38:00Z</dcterms:created>
  <dcterms:modified xsi:type="dcterms:W3CDTF">2022-02-22T22:38:00Z</dcterms:modified>
</cp:coreProperties>
</file>