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10010</w:t>
      </w:r>
    </w:p>
    <w:p>
      <w:r>
        <w:t>Visit Number: 95676cbb6872021aaf5dd3c6354e19fd328d932c5acec560456fb79ccff46f52</w:t>
      </w:r>
    </w:p>
    <w:p>
      <w:r>
        <w:t>Masked_PatientID: 10005</w:t>
      </w:r>
    </w:p>
    <w:p>
      <w:r>
        <w:t>Order ID: 3a96e2c0386cb9c7583deddf0b404568f024b80677bd9be42574b65bcef2177e</w:t>
      </w:r>
    </w:p>
    <w:p>
      <w:r>
        <w:t>Order Name: Chest X-ray</w:t>
      </w:r>
    </w:p>
    <w:p>
      <w:r>
        <w:t>Result Item Code: CHE-NOV</w:t>
      </w:r>
    </w:p>
    <w:p>
      <w:r>
        <w:t>Performed Date Time: 10/9/2020 10:50</w:t>
      </w:r>
    </w:p>
    <w:p>
      <w:r>
        <w:t>Line Num: 1</w:t>
      </w:r>
    </w:p>
    <w:p>
      <w:r>
        <w:t>Text: HISTORY  fever REPORT Radiograph of 28 Aug 2020 reviewed. Linear atelectasis at the left lower zone. No consolidation or pleural effusion detected. Heart is not enlarged.  Report Indicator: Known / Minor Finalised by: &lt;DOCTOR&gt;</w:t>
      </w:r>
    </w:p>
    <w:p>
      <w:r>
        <w:t>Accession Number: 13625c6e3d5c19f89122091b0929ede13f61d86cdb78f78e954e295d1f7a8fdd</w:t>
      </w:r>
    </w:p>
    <w:p>
      <w:r>
        <w:t>Updated Date Time: 11/9/2020 18:18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