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10036</w:t>
      </w:r>
    </w:p>
    <w:p>
      <w:r>
        <w:t>Visit Number: fcba74a85576b736a746ecca0f42f392fcb46d429a71030f4e50a890b9b8feeb</w:t>
      </w:r>
    </w:p>
    <w:p>
      <w:r>
        <w:t>Masked_PatientID: 10031</w:t>
      </w:r>
    </w:p>
    <w:p>
      <w:r>
        <w:t>Order ID: 0530ce2903c1141801f8a190ab8ba327b489d2a8ca0ecc30ecb7bdbc19b38b84</w:t>
      </w:r>
    </w:p>
    <w:p>
      <w:r>
        <w:t>Order Name: Chest X-ray, Erect</w:t>
      </w:r>
    </w:p>
    <w:p>
      <w:r>
        <w:t>Result Item Code: CHE-ER</w:t>
      </w:r>
    </w:p>
    <w:p>
      <w:r>
        <w:t>Performed Date Time: 10/8/2020 0:51</w:t>
      </w:r>
    </w:p>
    <w:p>
      <w:r>
        <w:t>Line Num: 1</w:t>
      </w:r>
    </w:p>
    <w:p>
      <w:r>
        <w:t>Text: HISTORY  vomit REPORT Prior chest radiograph dated 16 July 2020 is reviewed. The heart size is mildly enlarged. Aortic unfolding noted. There is no focal consolidation, pleural effusion or pneumothorax. No subdiaphragmatic free gas is seen. Report Indicator: Known / Minor Reported by: &lt;DOCTOR&gt;</w:t>
      </w:r>
    </w:p>
    <w:p>
      <w:r>
        <w:t>Accession Number: 12a73489b5bec6f9b6ea5d0ceb8ec9306111fa3f5cb54796fe60011023e57ee2</w:t>
      </w:r>
    </w:p>
    <w:p>
      <w:r>
        <w:t>Updated Date Time: 10/8/2020 13:35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