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10033</w:t>
      </w:r>
    </w:p>
    <w:p>
      <w:r>
        <w:t>Visit Number: e15ee6469ad8677c4d8c1996fd731e032b78e48bc7e2b36f2148623d56230bb6</w:t>
      </w:r>
    </w:p>
    <w:p>
      <w:r>
        <w:t>Masked_PatientID: 10031</w:t>
      </w:r>
    </w:p>
    <w:p>
      <w:r>
        <w:t>Order ID: 08d4a1960e72fcf0cd710e0d418d6b2d7b14e7860ef25cc0123a27874ac2bdc9</w:t>
      </w:r>
    </w:p>
    <w:p>
      <w:r>
        <w:t>Order Name: Chest X-ray, Erect</w:t>
      </w:r>
    </w:p>
    <w:p>
      <w:r>
        <w:t>Result Item Code: CHE-ER</w:t>
      </w:r>
    </w:p>
    <w:p>
      <w:r>
        <w:t>Performed Date Time: 21/9/2016 0:22</w:t>
      </w:r>
    </w:p>
    <w:p>
      <w:r>
        <w:t>Line Num: 1</w:t>
      </w:r>
    </w:p>
    <w:p>
      <w:r>
        <w:t>Text:       HISTORY cough with fever REPORT Comparison was made with previous chest radiograph dated 4/2/16. Heart size is normal. No consolidation or pleural effusion is seen.   Known / Minor  Reported by: &lt;DOCTOR&gt;</w:t>
      </w:r>
    </w:p>
    <w:p>
      <w:r>
        <w:t>Accession Number: da105ca34842e585798e40baddc8946135fecc373e21bf202e66d98a63746f7a</w:t>
      </w:r>
    </w:p>
    <w:p>
      <w:r>
        <w:t>Updated Date Time: 21/9/2016 14:53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