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10042</w:t>
      </w:r>
    </w:p>
    <w:p>
      <w:r>
        <w:t>Visit Number: 56be9fe2887a5e570578fa4ef3cb8093d4a0762d635a4d06f2eb04f8135b93f4</w:t>
      </w:r>
    </w:p>
    <w:p>
      <w:r>
        <w:t>Masked_PatientID: 10040</w:t>
      </w:r>
    </w:p>
    <w:p>
      <w:r>
        <w:t>Order ID: 586c43674cac57c0ca5d51cf832092ff8d21cba2df3ad4dc4e05f85a7205e5c9</w:t>
      </w:r>
    </w:p>
    <w:p>
      <w:r>
        <w:t>Order Name: Chest X-ray, Erect</w:t>
      </w:r>
    </w:p>
    <w:p>
      <w:r>
        <w:t>Result Item Code: CHE-ER</w:t>
      </w:r>
    </w:p>
    <w:p>
      <w:r>
        <w:t>Performed Date Time: 29/5/2018 23:24</w:t>
      </w:r>
    </w:p>
    <w:p>
      <w:r>
        <w:t>Line Num: 3</w:t>
      </w:r>
    </w:p>
    <w:p>
      <w:r>
        <w:t>Text: Reported by: &lt;DOCTOR&gt;</w:t>
      </w:r>
    </w:p>
    <w:p>
      <w:r>
        <w:t>Accession Number: a736568911cf97397082249135e89b745cdefb43467befba245337cd25cd4b79</w:t>
      </w:r>
    </w:p>
    <w:p>
      <w:r>
        <w:t>Updated Date Time: 30/5/2018 18:26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